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7A" w:rsidRPr="00086346" w:rsidRDefault="00462C7A" w:rsidP="00086346">
      <w:pPr>
        <w:shd w:val="clear" w:color="auto" w:fill="FFFFFF"/>
        <w:spacing w:before="144" w:after="144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086346">
        <w:rPr>
          <w:rFonts w:eastAsia="Times New Roman" w:cs="Times New Roman"/>
          <w:b/>
          <w:sz w:val="26"/>
          <w:szCs w:val="26"/>
          <w:lang w:eastAsia="ru-RU"/>
        </w:rPr>
        <w:t>Отчет по результатам проведения внутреннего финансового контроля, согласно плана контрольной деятельности по внутреннему финансовому контролю Прохорс</w:t>
      </w:r>
      <w:r w:rsidR="00A24773">
        <w:rPr>
          <w:rFonts w:eastAsia="Times New Roman" w:cs="Times New Roman"/>
          <w:b/>
          <w:sz w:val="26"/>
          <w:szCs w:val="26"/>
          <w:lang w:eastAsia="ru-RU"/>
        </w:rPr>
        <w:t>кого сельского поселения на 2022</w:t>
      </w:r>
      <w:r w:rsidRPr="00086346">
        <w:rPr>
          <w:rFonts w:eastAsia="Times New Roman" w:cs="Times New Roman"/>
          <w:b/>
          <w:sz w:val="26"/>
          <w:szCs w:val="26"/>
          <w:lang w:eastAsia="ru-RU"/>
        </w:rPr>
        <w:t xml:space="preserve"> год, утвержденного распоряжением администрации Прохорского сельского </w:t>
      </w:r>
      <w:r w:rsidR="000A450F">
        <w:rPr>
          <w:rFonts w:eastAsia="Times New Roman" w:cs="Times New Roman"/>
          <w:b/>
          <w:sz w:val="26"/>
          <w:szCs w:val="26"/>
          <w:lang w:eastAsia="ru-RU"/>
        </w:rPr>
        <w:t>поселения № 23</w:t>
      </w:r>
      <w:r w:rsidR="00A24773">
        <w:rPr>
          <w:rFonts w:eastAsia="Times New Roman" w:cs="Times New Roman"/>
          <w:b/>
          <w:sz w:val="26"/>
          <w:szCs w:val="26"/>
          <w:lang w:eastAsia="ru-RU"/>
        </w:rPr>
        <w:t>-ра от 23.12.2021</w:t>
      </w:r>
      <w:r w:rsidRPr="00086346">
        <w:rPr>
          <w:rFonts w:eastAsia="Times New Roman" w:cs="Times New Roman"/>
          <w:b/>
          <w:sz w:val="26"/>
          <w:szCs w:val="26"/>
          <w:lang w:eastAsia="ru-RU"/>
        </w:rPr>
        <w:t>г.</w:t>
      </w:r>
      <w:r w:rsidR="00A24773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086346">
        <w:rPr>
          <w:rFonts w:eastAsia="Times New Roman" w:cs="Times New Roman"/>
          <w:b/>
          <w:sz w:val="26"/>
          <w:szCs w:val="26"/>
          <w:lang w:eastAsia="ru-RU"/>
        </w:rPr>
        <w:t>в части исполнения полномочий администратора доходов по арендной плате</w:t>
      </w:r>
    </w:p>
    <w:p w:rsidR="008454CD" w:rsidRPr="00086346" w:rsidRDefault="008454CD" w:rsidP="00086346">
      <w:pPr>
        <w:rPr>
          <w:b/>
          <w:sz w:val="26"/>
          <w:szCs w:val="26"/>
        </w:rPr>
      </w:pPr>
    </w:p>
    <w:p w:rsidR="0007397B" w:rsidRPr="00086346" w:rsidRDefault="0007397B" w:rsidP="00086346">
      <w:pPr>
        <w:spacing w:line="276" w:lineRule="auto"/>
        <w:contextualSpacing/>
        <w:rPr>
          <w:sz w:val="26"/>
          <w:szCs w:val="26"/>
        </w:rPr>
      </w:pPr>
      <w:r w:rsidRPr="00086346">
        <w:rPr>
          <w:sz w:val="26"/>
          <w:szCs w:val="26"/>
        </w:rPr>
        <w:t>В соответствии со статьей 269.2 Бюджетного кодекса Российской Федерации</w:t>
      </w:r>
      <w:r w:rsidR="0009196C" w:rsidRPr="00086346">
        <w:rPr>
          <w:sz w:val="26"/>
          <w:szCs w:val="26"/>
        </w:rPr>
        <w:t>,</w:t>
      </w:r>
      <w:r w:rsidR="00A24773">
        <w:rPr>
          <w:sz w:val="26"/>
          <w:szCs w:val="26"/>
        </w:rPr>
        <w:t xml:space="preserve"> Распоряжением</w:t>
      </w:r>
      <w:r w:rsidRPr="00086346">
        <w:rPr>
          <w:sz w:val="26"/>
          <w:szCs w:val="26"/>
        </w:rPr>
        <w:t xml:space="preserve"> </w:t>
      </w:r>
      <w:r w:rsidR="0009196C" w:rsidRPr="00086346">
        <w:rPr>
          <w:sz w:val="26"/>
          <w:szCs w:val="26"/>
        </w:rPr>
        <w:t xml:space="preserve">администрации </w:t>
      </w:r>
      <w:r w:rsidR="00D623E3" w:rsidRPr="00086346">
        <w:rPr>
          <w:sz w:val="26"/>
          <w:szCs w:val="26"/>
        </w:rPr>
        <w:t>Прохорского сель</w:t>
      </w:r>
      <w:r w:rsidR="00A24773">
        <w:rPr>
          <w:sz w:val="26"/>
          <w:szCs w:val="26"/>
        </w:rPr>
        <w:t>ского поселения от 23.12.2021</w:t>
      </w:r>
      <w:r w:rsidR="00D623E3" w:rsidRPr="00086346">
        <w:rPr>
          <w:sz w:val="26"/>
          <w:szCs w:val="26"/>
        </w:rPr>
        <w:t xml:space="preserve"> </w:t>
      </w:r>
      <w:r w:rsidR="00A24773">
        <w:rPr>
          <w:sz w:val="26"/>
          <w:szCs w:val="26"/>
        </w:rPr>
        <w:t xml:space="preserve">года № 27-ра </w:t>
      </w:r>
      <w:r w:rsidR="00D623E3" w:rsidRPr="00086346">
        <w:rPr>
          <w:sz w:val="26"/>
          <w:szCs w:val="26"/>
        </w:rPr>
        <w:t>«Об утверждении плана контрольных мероприятий по внутреннему финансовому контролю Прохорс</w:t>
      </w:r>
      <w:r w:rsidR="00A24773">
        <w:rPr>
          <w:sz w:val="26"/>
          <w:szCs w:val="26"/>
        </w:rPr>
        <w:t>кого сельского поселения на 2022</w:t>
      </w:r>
      <w:r w:rsidR="00D623E3" w:rsidRPr="00086346">
        <w:rPr>
          <w:sz w:val="26"/>
          <w:szCs w:val="26"/>
        </w:rPr>
        <w:t xml:space="preserve"> год»</w:t>
      </w:r>
      <w:r w:rsidR="00F9062C" w:rsidRPr="00086346">
        <w:rPr>
          <w:sz w:val="26"/>
          <w:szCs w:val="26"/>
        </w:rPr>
        <w:t xml:space="preserve"> проведена плановая проверка исполнения полномочий администратора доходов по арендной плате</w:t>
      </w:r>
      <w:r w:rsidR="00D623E3" w:rsidRPr="00086346">
        <w:rPr>
          <w:sz w:val="26"/>
          <w:szCs w:val="26"/>
        </w:rPr>
        <w:t>.</w:t>
      </w:r>
    </w:p>
    <w:p w:rsidR="00014234" w:rsidRPr="00086346" w:rsidRDefault="009B3CDF" w:rsidP="00086346">
      <w:pPr>
        <w:tabs>
          <w:tab w:val="left" w:pos="1200"/>
        </w:tabs>
        <w:spacing w:line="276" w:lineRule="auto"/>
        <w:ind w:firstLine="709"/>
        <w:rPr>
          <w:sz w:val="26"/>
          <w:szCs w:val="26"/>
        </w:rPr>
      </w:pPr>
      <w:r w:rsidRPr="00086346">
        <w:rPr>
          <w:rFonts w:cs="Times New Roman"/>
          <w:sz w:val="26"/>
          <w:szCs w:val="26"/>
        </w:rPr>
        <w:t xml:space="preserve">План проведения контрольных мероприятий по внутреннему финансовому </w:t>
      </w:r>
      <w:r w:rsidR="00A24773">
        <w:rPr>
          <w:rFonts w:cs="Times New Roman"/>
          <w:sz w:val="26"/>
          <w:szCs w:val="26"/>
        </w:rPr>
        <w:t>контролю на 2022</w:t>
      </w:r>
      <w:r w:rsidR="00B471FF" w:rsidRPr="00086346">
        <w:rPr>
          <w:rFonts w:cs="Times New Roman"/>
          <w:sz w:val="26"/>
          <w:szCs w:val="26"/>
        </w:rPr>
        <w:t xml:space="preserve"> год </w:t>
      </w:r>
      <w:r w:rsidR="0037019B" w:rsidRPr="00086346">
        <w:rPr>
          <w:sz w:val="26"/>
          <w:szCs w:val="26"/>
        </w:rPr>
        <w:t xml:space="preserve">размещен в информационно-телекоммуникационной сети «Интернет» </w:t>
      </w:r>
      <w:r w:rsidR="00014234" w:rsidRPr="00086346">
        <w:rPr>
          <w:sz w:val="26"/>
          <w:szCs w:val="26"/>
        </w:rPr>
        <w:t xml:space="preserve">на официальном сайте </w:t>
      </w:r>
      <w:r w:rsidRPr="00086346">
        <w:rPr>
          <w:sz w:val="26"/>
          <w:szCs w:val="26"/>
        </w:rPr>
        <w:t xml:space="preserve">администрации Прохорского сельского поселения </w:t>
      </w:r>
      <w:r w:rsidRPr="00086346">
        <w:rPr>
          <w:sz w:val="26"/>
          <w:szCs w:val="26"/>
          <w:lang w:val="en-US"/>
        </w:rPr>
        <w:t>www</w:t>
      </w:r>
      <w:r w:rsidRPr="00086346">
        <w:rPr>
          <w:sz w:val="26"/>
          <w:szCs w:val="26"/>
        </w:rPr>
        <w:t>:</w:t>
      </w:r>
      <w:proofErr w:type="spellStart"/>
      <w:r w:rsidRPr="00086346">
        <w:rPr>
          <w:sz w:val="26"/>
          <w:szCs w:val="26"/>
          <w:lang w:val="en-US"/>
        </w:rPr>
        <w:t>prokhsp</w:t>
      </w:r>
      <w:proofErr w:type="spellEnd"/>
      <w:r w:rsidRPr="00086346">
        <w:rPr>
          <w:sz w:val="26"/>
          <w:szCs w:val="26"/>
        </w:rPr>
        <w:t>.</w:t>
      </w:r>
      <w:proofErr w:type="spellStart"/>
      <w:r w:rsidRPr="00086346">
        <w:rPr>
          <w:sz w:val="26"/>
          <w:szCs w:val="26"/>
          <w:lang w:val="en-US"/>
        </w:rPr>
        <w:t>ru</w:t>
      </w:r>
      <w:proofErr w:type="spellEnd"/>
      <w:r w:rsidR="00014234" w:rsidRPr="00086346">
        <w:rPr>
          <w:sz w:val="26"/>
          <w:szCs w:val="26"/>
        </w:rPr>
        <w:t>, в разделе "Финансы"</w:t>
      </w:r>
      <w:r w:rsidR="00B471FF" w:rsidRPr="00086346">
        <w:rPr>
          <w:sz w:val="26"/>
          <w:szCs w:val="26"/>
        </w:rPr>
        <w:t xml:space="preserve">. </w:t>
      </w:r>
    </w:p>
    <w:p w:rsidR="001C57E2" w:rsidRPr="00086346" w:rsidRDefault="00462C7A" w:rsidP="00086346">
      <w:pPr>
        <w:spacing w:line="276" w:lineRule="auto"/>
        <w:ind w:firstLine="709"/>
        <w:rPr>
          <w:sz w:val="26"/>
          <w:szCs w:val="26"/>
        </w:rPr>
      </w:pPr>
      <w:r w:rsidRPr="00086346">
        <w:rPr>
          <w:rFonts w:eastAsia="Times New Roman" w:cs="Times New Roman"/>
          <w:sz w:val="26"/>
          <w:szCs w:val="26"/>
          <w:lang w:eastAsia="ru-RU"/>
        </w:rPr>
        <w:t> </w:t>
      </w:r>
      <w:r w:rsidR="001C57E2" w:rsidRPr="00086346">
        <w:rPr>
          <w:sz w:val="26"/>
          <w:szCs w:val="26"/>
          <w:u w:val="single"/>
        </w:rPr>
        <w:t>Цель контрольного мероприятия</w:t>
      </w:r>
      <w:r w:rsidR="001C57E2" w:rsidRPr="00086346">
        <w:rPr>
          <w:sz w:val="26"/>
          <w:szCs w:val="26"/>
        </w:rPr>
        <w:t>: оценка выполнения главным администратором неналоговых доходов от сдачи в аренду имущества, находящегося в муниципальной собственности, полномочий и функций прогнозирования, учета, контроля полноты и своевременности поступления денежных средств.</w:t>
      </w:r>
    </w:p>
    <w:p w:rsidR="001C57E2" w:rsidRPr="00086346" w:rsidRDefault="001C57E2" w:rsidP="00086346">
      <w:pPr>
        <w:spacing w:line="276" w:lineRule="auto"/>
        <w:ind w:firstLine="709"/>
        <w:rPr>
          <w:sz w:val="26"/>
          <w:szCs w:val="26"/>
          <w:u w:val="single"/>
        </w:rPr>
      </w:pPr>
      <w:r w:rsidRPr="00086346">
        <w:rPr>
          <w:sz w:val="26"/>
          <w:szCs w:val="26"/>
          <w:u w:val="single"/>
        </w:rPr>
        <w:t xml:space="preserve">Основные вопросы, охватывающие содержание контрольного мероприятия: </w:t>
      </w:r>
    </w:p>
    <w:p w:rsidR="001C57E2" w:rsidRPr="00086346" w:rsidRDefault="001C57E2" w:rsidP="00086346">
      <w:pPr>
        <w:spacing w:line="276" w:lineRule="auto"/>
        <w:ind w:firstLine="720"/>
        <w:rPr>
          <w:sz w:val="26"/>
          <w:szCs w:val="26"/>
        </w:rPr>
      </w:pPr>
      <w:r w:rsidRPr="00086346">
        <w:rPr>
          <w:sz w:val="26"/>
          <w:szCs w:val="26"/>
        </w:rPr>
        <w:t>-  анализ поступлений в доходную часть бюджета доходов от сдачи в аренду муниципального имущества;</w:t>
      </w:r>
    </w:p>
    <w:p w:rsidR="001C57E2" w:rsidRPr="00086346" w:rsidRDefault="001C57E2" w:rsidP="00086346">
      <w:pPr>
        <w:spacing w:line="276" w:lineRule="auto"/>
        <w:ind w:firstLine="720"/>
        <w:rPr>
          <w:sz w:val="26"/>
          <w:szCs w:val="26"/>
        </w:rPr>
      </w:pPr>
      <w:r w:rsidRPr="00086346">
        <w:rPr>
          <w:sz w:val="26"/>
          <w:szCs w:val="26"/>
        </w:rPr>
        <w:t>- проверка достоверности информации об исполнении доходной части бюджета;</w:t>
      </w:r>
    </w:p>
    <w:p w:rsidR="001C57E2" w:rsidRPr="00086346" w:rsidRDefault="001C57E2" w:rsidP="00086346">
      <w:pPr>
        <w:tabs>
          <w:tab w:val="left" w:pos="540"/>
        </w:tabs>
        <w:spacing w:line="276" w:lineRule="auto"/>
        <w:ind w:firstLine="709"/>
        <w:rPr>
          <w:sz w:val="26"/>
          <w:szCs w:val="26"/>
        </w:rPr>
      </w:pPr>
      <w:r w:rsidRPr="00086346">
        <w:rPr>
          <w:sz w:val="26"/>
          <w:szCs w:val="26"/>
        </w:rPr>
        <w:t>- проверка состояния учета задолженности по арендным платежам;</w:t>
      </w:r>
    </w:p>
    <w:p w:rsidR="001C57E2" w:rsidRPr="00086346" w:rsidRDefault="001C57E2" w:rsidP="00086346">
      <w:pPr>
        <w:spacing w:line="276" w:lineRule="auto"/>
        <w:ind w:firstLine="720"/>
        <w:rPr>
          <w:sz w:val="26"/>
          <w:szCs w:val="26"/>
        </w:rPr>
      </w:pPr>
      <w:r w:rsidRPr="00086346">
        <w:rPr>
          <w:sz w:val="26"/>
          <w:szCs w:val="26"/>
        </w:rPr>
        <w:t>- проверка заключенных договоров аренды муниципального имущества (выборочно);</w:t>
      </w:r>
    </w:p>
    <w:p w:rsidR="001C57E2" w:rsidRPr="00086346" w:rsidRDefault="001C57E2" w:rsidP="00086346">
      <w:pPr>
        <w:spacing w:line="276" w:lineRule="auto"/>
        <w:ind w:firstLine="720"/>
        <w:rPr>
          <w:sz w:val="26"/>
          <w:szCs w:val="26"/>
        </w:rPr>
      </w:pPr>
      <w:r w:rsidRPr="00086346">
        <w:rPr>
          <w:sz w:val="26"/>
          <w:szCs w:val="26"/>
        </w:rPr>
        <w:t>- проверка правильности начисления арендной платы (выборочно);</w:t>
      </w:r>
    </w:p>
    <w:p w:rsidR="001C57E2" w:rsidRPr="00086346" w:rsidRDefault="001C57E2" w:rsidP="00086346">
      <w:pPr>
        <w:tabs>
          <w:tab w:val="left" w:pos="851"/>
        </w:tabs>
        <w:spacing w:line="276" w:lineRule="auto"/>
        <w:ind w:firstLine="720"/>
        <w:rPr>
          <w:sz w:val="26"/>
          <w:szCs w:val="26"/>
        </w:rPr>
      </w:pPr>
      <w:r w:rsidRPr="00086346">
        <w:rPr>
          <w:sz w:val="26"/>
          <w:szCs w:val="26"/>
        </w:rPr>
        <w:t>- проверка осуществления функций по учету и контролю арендаторов муниципального имущества.</w:t>
      </w:r>
    </w:p>
    <w:p w:rsidR="00462C7A" w:rsidRPr="00086346" w:rsidRDefault="00462C7A" w:rsidP="00086346">
      <w:pPr>
        <w:shd w:val="clear" w:color="auto" w:fill="FFFFFF"/>
        <w:spacing w:line="276" w:lineRule="auto"/>
        <w:ind w:firstLine="547"/>
        <w:rPr>
          <w:rStyle w:val="blk"/>
          <w:rFonts w:cs="Times New Roman"/>
          <w:sz w:val="26"/>
          <w:szCs w:val="26"/>
          <w:u w:val="single"/>
        </w:rPr>
      </w:pPr>
      <w:r w:rsidRPr="00086346">
        <w:rPr>
          <w:rStyle w:val="blk"/>
          <w:rFonts w:cs="Times New Roman"/>
          <w:sz w:val="26"/>
          <w:szCs w:val="26"/>
          <w:u w:val="single"/>
        </w:rPr>
        <w:t>Предметом проверки является:</w:t>
      </w:r>
    </w:p>
    <w:p w:rsidR="001C57E2" w:rsidRPr="00086346" w:rsidRDefault="001C57E2" w:rsidP="00086346">
      <w:pPr>
        <w:shd w:val="clear" w:color="auto" w:fill="FFFFFF"/>
        <w:spacing w:line="276" w:lineRule="auto"/>
        <w:ind w:firstLine="547"/>
        <w:rPr>
          <w:rFonts w:cs="Times New Roman"/>
          <w:sz w:val="26"/>
          <w:szCs w:val="26"/>
        </w:rPr>
      </w:pPr>
      <w:r w:rsidRPr="00086346">
        <w:rPr>
          <w:rStyle w:val="blk"/>
          <w:rFonts w:cs="Times New Roman"/>
          <w:sz w:val="26"/>
          <w:szCs w:val="26"/>
        </w:rPr>
        <w:t xml:space="preserve">1) </w:t>
      </w:r>
      <w:r w:rsidRPr="00086346">
        <w:rPr>
          <w:rFonts w:cs="Times New Roman"/>
          <w:sz w:val="26"/>
          <w:szCs w:val="26"/>
        </w:rPr>
        <w:t>деятельность администратора неналоговых доходов</w:t>
      </w:r>
      <w:r w:rsidRPr="00086346">
        <w:rPr>
          <w:rStyle w:val="ae"/>
          <w:rFonts w:ascii="Times New Roman" w:hAnsi="Times New Roman"/>
          <w:b w:val="0"/>
          <w:color w:val="000000"/>
          <w:sz w:val="26"/>
          <w:szCs w:val="26"/>
        </w:rPr>
        <w:t xml:space="preserve"> (администрации Прохорского сельского поселения)</w:t>
      </w:r>
      <w:r w:rsidRPr="00086346">
        <w:rPr>
          <w:rFonts w:cs="Times New Roman"/>
          <w:sz w:val="26"/>
          <w:szCs w:val="26"/>
        </w:rPr>
        <w:t xml:space="preserve"> по законности и эффективности использования муниципального имущества в соответствии с нормативными правовыми актами Российской Федерации, Прохорского сельского поселения</w:t>
      </w:r>
      <w:r w:rsidRPr="00086346">
        <w:rPr>
          <w:rFonts w:cs="Times New Roman"/>
          <w:bCs/>
          <w:sz w:val="26"/>
          <w:szCs w:val="26"/>
        </w:rPr>
        <w:t>.</w:t>
      </w:r>
    </w:p>
    <w:p w:rsidR="00462C7A" w:rsidRPr="00086346" w:rsidRDefault="001C57E2" w:rsidP="00086346">
      <w:pPr>
        <w:shd w:val="clear" w:color="auto" w:fill="FFFFFF"/>
        <w:spacing w:line="276" w:lineRule="auto"/>
        <w:ind w:firstLine="547"/>
        <w:rPr>
          <w:rFonts w:cs="Times New Roman"/>
          <w:sz w:val="26"/>
          <w:szCs w:val="26"/>
        </w:rPr>
      </w:pPr>
      <w:bookmarkStart w:id="0" w:name="dst100660"/>
      <w:bookmarkEnd w:id="0"/>
      <w:r w:rsidRPr="00086346">
        <w:rPr>
          <w:rStyle w:val="blk"/>
          <w:rFonts w:cs="Times New Roman"/>
          <w:sz w:val="26"/>
          <w:szCs w:val="26"/>
        </w:rPr>
        <w:t>2</w:t>
      </w:r>
      <w:r w:rsidR="00462C7A" w:rsidRPr="00086346">
        <w:rPr>
          <w:rStyle w:val="blk"/>
          <w:rFonts w:cs="Times New Roman"/>
          <w:sz w:val="26"/>
          <w:szCs w:val="26"/>
        </w:rPr>
        <w:t>) соблюдение органами местного самоуправления требований настоящих Основ при наделении должностных лиц местного самоуправления правом заключать договора аренды;</w:t>
      </w:r>
    </w:p>
    <w:p w:rsidR="00462C7A" w:rsidRPr="00086346" w:rsidRDefault="001C57E2" w:rsidP="00086346">
      <w:pPr>
        <w:shd w:val="clear" w:color="auto" w:fill="FFFFFF"/>
        <w:spacing w:line="276" w:lineRule="auto"/>
        <w:ind w:firstLine="547"/>
        <w:rPr>
          <w:rFonts w:cs="Times New Roman"/>
          <w:sz w:val="26"/>
          <w:szCs w:val="26"/>
        </w:rPr>
      </w:pPr>
      <w:bookmarkStart w:id="1" w:name="dst100661"/>
      <w:bookmarkEnd w:id="1"/>
      <w:r w:rsidRPr="00086346">
        <w:rPr>
          <w:rStyle w:val="blk"/>
          <w:rFonts w:cs="Times New Roman"/>
          <w:sz w:val="26"/>
          <w:szCs w:val="26"/>
        </w:rPr>
        <w:t>3</w:t>
      </w:r>
      <w:r w:rsidR="00462C7A" w:rsidRPr="00086346">
        <w:rPr>
          <w:rStyle w:val="blk"/>
          <w:rFonts w:cs="Times New Roman"/>
          <w:sz w:val="26"/>
          <w:szCs w:val="26"/>
        </w:rPr>
        <w:t>) организация работы по заключению договоров аренды;</w:t>
      </w:r>
    </w:p>
    <w:p w:rsidR="00462C7A" w:rsidRPr="00086346" w:rsidRDefault="001C57E2" w:rsidP="00086346">
      <w:pPr>
        <w:shd w:val="clear" w:color="auto" w:fill="FFFFFF"/>
        <w:spacing w:line="276" w:lineRule="auto"/>
        <w:ind w:firstLine="547"/>
        <w:rPr>
          <w:rFonts w:cs="Times New Roman"/>
          <w:sz w:val="26"/>
          <w:szCs w:val="26"/>
        </w:rPr>
      </w:pPr>
      <w:bookmarkStart w:id="2" w:name="dst100662"/>
      <w:bookmarkEnd w:id="2"/>
      <w:r w:rsidRPr="00086346">
        <w:rPr>
          <w:rStyle w:val="blk"/>
          <w:rFonts w:cs="Times New Roman"/>
          <w:sz w:val="26"/>
          <w:szCs w:val="26"/>
        </w:rPr>
        <w:lastRenderedPageBreak/>
        <w:t>4</w:t>
      </w:r>
      <w:r w:rsidR="00462C7A" w:rsidRPr="00086346">
        <w:rPr>
          <w:rStyle w:val="blk"/>
          <w:rFonts w:cs="Times New Roman"/>
          <w:sz w:val="26"/>
          <w:szCs w:val="26"/>
        </w:rPr>
        <w:t>) исполнение уполномоченными должностными лицами местного самоуправления правил и порядка начисления арендной платы (зачисления средств в бюджет);</w:t>
      </w:r>
    </w:p>
    <w:p w:rsidR="00462C7A" w:rsidRPr="00086346" w:rsidRDefault="001C57E2" w:rsidP="00086346">
      <w:pPr>
        <w:shd w:val="clear" w:color="auto" w:fill="FFFFFF"/>
        <w:spacing w:line="276" w:lineRule="auto"/>
        <w:ind w:firstLine="547"/>
        <w:rPr>
          <w:rStyle w:val="blk"/>
          <w:rFonts w:cs="Times New Roman"/>
          <w:sz w:val="26"/>
          <w:szCs w:val="26"/>
        </w:rPr>
      </w:pPr>
      <w:bookmarkStart w:id="3" w:name="dst100663"/>
      <w:bookmarkEnd w:id="3"/>
      <w:r w:rsidRPr="00086346">
        <w:rPr>
          <w:rStyle w:val="blk"/>
          <w:rFonts w:cs="Times New Roman"/>
          <w:sz w:val="26"/>
          <w:szCs w:val="26"/>
        </w:rPr>
        <w:t>5</w:t>
      </w:r>
      <w:r w:rsidR="00462C7A" w:rsidRPr="00086346">
        <w:rPr>
          <w:rStyle w:val="blk"/>
          <w:rFonts w:cs="Times New Roman"/>
          <w:sz w:val="26"/>
          <w:szCs w:val="26"/>
        </w:rPr>
        <w:t>) соблюдение уполномоченными должностными лицами местного самоуправления законодательства Российской Федерации при совершении сделок по аренде имущества и соблюдения исполнения законодательства Российской Федерации в ходе исполнения данных сделок.</w:t>
      </w:r>
    </w:p>
    <w:p w:rsidR="001C57E2" w:rsidRPr="00086346" w:rsidRDefault="001C57E2" w:rsidP="00086346">
      <w:pPr>
        <w:shd w:val="clear" w:color="auto" w:fill="FFFFFF"/>
        <w:spacing w:line="276" w:lineRule="auto"/>
        <w:ind w:firstLine="547"/>
        <w:rPr>
          <w:rFonts w:cs="Times New Roman"/>
          <w:sz w:val="26"/>
          <w:szCs w:val="26"/>
        </w:rPr>
      </w:pPr>
    </w:p>
    <w:p w:rsidR="00462C7A" w:rsidRPr="00086346" w:rsidRDefault="00462C7A" w:rsidP="00086346">
      <w:pPr>
        <w:shd w:val="clear" w:color="auto" w:fill="FFFFFF"/>
        <w:spacing w:before="144" w:after="144" w:line="276" w:lineRule="auto"/>
        <w:rPr>
          <w:rFonts w:eastAsia="Times New Roman" w:cs="Times New Roman"/>
          <w:sz w:val="26"/>
          <w:szCs w:val="26"/>
          <w:lang w:eastAsia="ru-RU"/>
        </w:rPr>
      </w:pPr>
      <w:r w:rsidRPr="0008634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E6498">
        <w:rPr>
          <w:rFonts w:eastAsia="Times New Roman" w:cs="Times New Roman"/>
          <w:sz w:val="26"/>
          <w:szCs w:val="26"/>
          <w:lang w:eastAsia="ru-RU"/>
        </w:rPr>
        <w:t>Дата начала проверки: 15.12.2022г</w:t>
      </w:r>
      <w:r w:rsidRPr="00086346">
        <w:rPr>
          <w:rFonts w:eastAsia="Times New Roman" w:cs="Times New Roman"/>
          <w:sz w:val="26"/>
          <w:szCs w:val="26"/>
          <w:lang w:eastAsia="ru-RU"/>
        </w:rPr>
        <w:t>.</w:t>
      </w:r>
    </w:p>
    <w:p w:rsidR="00462C7A" w:rsidRPr="00086346" w:rsidRDefault="00462C7A" w:rsidP="00086346">
      <w:pPr>
        <w:shd w:val="clear" w:color="auto" w:fill="FFFFFF"/>
        <w:spacing w:before="144" w:after="144" w:line="276" w:lineRule="auto"/>
        <w:rPr>
          <w:rFonts w:eastAsia="Times New Roman" w:cs="Times New Roman"/>
          <w:sz w:val="26"/>
          <w:szCs w:val="26"/>
          <w:lang w:eastAsia="ru-RU"/>
        </w:rPr>
      </w:pPr>
      <w:r w:rsidRPr="00086346">
        <w:rPr>
          <w:rFonts w:eastAsia="Times New Roman" w:cs="Times New Roman"/>
          <w:sz w:val="26"/>
          <w:szCs w:val="26"/>
          <w:lang w:eastAsia="ru-RU"/>
        </w:rPr>
        <w:t>Дата окончания проверки:</w:t>
      </w:r>
      <w:r w:rsidR="006E6498">
        <w:rPr>
          <w:rFonts w:eastAsia="Times New Roman" w:cs="Times New Roman"/>
          <w:sz w:val="26"/>
          <w:szCs w:val="26"/>
          <w:lang w:eastAsia="ru-RU"/>
        </w:rPr>
        <w:t xml:space="preserve"> 29.12.2022 г</w:t>
      </w:r>
      <w:bookmarkStart w:id="4" w:name="_GoBack"/>
      <w:bookmarkEnd w:id="4"/>
      <w:r w:rsidRPr="00086346">
        <w:rPr>
          <w:rFonts w:eastAsia="Times New Roman" w:cs="Times New Roman"/>
          <w:sz w:val="26"/>
          <w:szCs w:val="26"/>
          <w:lang w:eastAsia="ru-RU"/>
        </w:rPr>
        <w:t>.</w:t>
      </w:r>
    </w:p>
    <w:p w:rsidR="00462C7A" w:rsidRPr="00086346" w:rsidRDefault="00462C7A" w:rsidP="00086346">
      <w:pPr>
        <w:shd w:val="clear" w:color="auto" w:fill="FFFFFF"/>
        <w:spacing w:before="144" w:after="144" w:line="276" w:lineRule="auto"/>
        <w:rPr>
          <w:rFonts w:eastAsia="Times New Roman" w:cs="Times New Roman"/>
          <w:sz w:val="26"/>
          <w:szCs w:val="26"/>
          <w:lang w:eastAsia="ru-RU"/>
        </w:rPr>
      </w:pPr>
      <w:r w:rsidRPr="00086346">
        <w:rPr>
          <w:rFonts w:eastAsia="Times New Roman" w:cs="Times New Roman"/>
          <w:sz w:val="26"/>
          <w:szCs w:val="26"/>
          <w:lang w:eastAsia="ru-RU"/>
        </w:rPr>
        <w:t xml:space="preserve">Ответственный за предоставление документов: </w:t>
      </w:r>
      <w:r w:rsidR="00737A5B">
        <w:rPr>
          <w:rFonts w:eastAsia="Times New Roman" w:cs="Times New Roman"/>
          <w:sz w:val="26"/>
          <w:szCs w:val="26"/>
          <w:lang w:eastAsia="ru-RU"/>
        </w:rPr>
        <w:t>Рогонян Ж.И.</w:t>
      </w:r>
    </w:p>
    <w:p w:rsidR="00462C7A" w:rsidRPr="00086346" w:rsidRDefault="00462C7A" w:rsidP="00086346">
      <w:pPr>
        <w:shd w:val="clear" w:color="auto" w:fill="FFFFFF"/>
        <w:spacing w:before="144" w:after="144" w:line="276" w:lineRule="auto"/>
        <w:rPr>
          <w:rFonts w:eastAsia="Times New Roman" w:cs="Times New Roman"/>
          <w:sz w:val="26"/>
          <w:szCs w:val="26"/>
          <w:lang w:eastAsia="ru-RU"/>
        </w:rPr>
      </w:pPr>
      <w:r w:rsidRPr="00086346">
        <w:rPr>
          <w:rFonts w:eastAsia="Times New Roman" w:cs="Times New Roman"/>
          <w:sz w:val="26"/>
          <w:szCs w:val="26"/>
          <w:lang w:eastAsia="ru-RU"/>
        </w:rPr>
        <w:t xml:space="preserve">Ответственный за проведение контрольного мероприятия: ведущий специалист 2 разряда администрации Прохорского сельского поселения </w:t>
      </w:r>
      <w:r w:rsidR="00737A5B">
        <w:rPr>
          <w:rFonts w:eastAsia="Times New Roman" w:cs="Times New Roman"/>
          <w:sz w:val="26"/>
          <w:szCs w:val="26"/>
          <w:lang w:eastAsia="ru-RU"/>
        </w:rPr>
        <w:t xml:space="preserve">— </w:t>
      </w:r>
      <w:proofErr w:type="spellStart"/>
      <w:r w:rsidR="00737A5B">
        <w:rPr>
          <w:rFonts w:eastAsia="Times New Roman" w:cs="Times New Roman"/>
          <w:sz w:val="26"/>
          <w:szCs w:val="26"/>
          <w:lang w:eastAsia="ru-RU"/>
        </w:rPr>
        <w:t>Емец</w:t>
      </w:r>
      <w:proofErr w:type="spellEnd"/>
      <w:r w:rsidR="00737A5B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="00737A5B">
        <w:rPr>
          <w:rFonts w:eastAsia="Times New Roman" w:cs="Times New Roman"/>
          <w:sz w:val="26"/>
          <w:szCs w:val="26"/>
          <w:lang w:eastAsia="ru-RU"/>
        </w:rPr>
        <w:t>И.А.</w:t>
      </w:r>
      <w:r w:rsidRPr="00086346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  <w:r w:rsidRPr="00086346">
        <w:rPr>
          <w:rFonts w:eastAsia="Times New Roman" w:cs="Times New Roman"/>
          <w:sz w:val="26"/>
          <w:szCs w:val="26"/>
          <w:lang w:eastAsia="ru-RU"/>
        </w:rPr>
        <w:t>;</w:t>
      </w:r>
    </w:p>
    <w:p w:rsidR="00462C7A" w:rsidRPr="00086346" w:rsidRDefault="00462C7A" w:rsidP="00086346">
      <w:pPr>
        <w:shd w:val="clear" w:color="auto" w:fill="FFFFFF"/>
        <w:spacing w:before="144" w:after="144" w:line="276" w:lineRule="auto"/>
        <w:rPr>
          <w:rFonts w:eastAsia="Times New Roman" w:cs="Times New Roman"/>
          <w:sz w:val="26"/>
          <w:szCs w:val="26"/>
          <w:lang w:eastAsia="ru-RU"/>
        </w:rPr>
      </w:pPr>
      <w:r w:rsidRPr="00086346">
        <w:rPr>
          <w:rFonts w:eastAsia="Times New Roman" w:cs="Times New Roman"/>
          <w:sz w:val="26"/>
          <w:szCs w:val="26"/>
          <w:lang w:eastAsia="ru-RU"/>
        </w:rPr>
        <w:t>Перечень документов, предъявленных на проверку:</w:t>
      </w:r>
    </w:p>
    <w:tbl>
      <w:tblPr>
        <w:tblW w:w="9916" w:type="dxa"/>
        <w:tblInd w:w="-42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</w:tblGrid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1C57E2" w:rsidP="0008634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1 от 06.08.2011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1C57E2" w:rsidP="0021430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</w:t>
            </w:r>
            <w:r w:rsidR="002143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1А от 22.01.2022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21430D" w:rsidP="0008634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2А  от 25.02.2022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21430D" w:rsidRDefault="001C57E2" w:rsidP="0021430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43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</w:t>
            </w:r>
            <w:r w:rsidR="0021430D" w:rsidRPr="0021430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206/2022 от 01.12.2021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1C57E2" w:rsidP="0021430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</w:t>
            </w:r>
            <w:r w:rsidR="0021430D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="0021430D" w:rsidRPr="0021430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09-12-5 от 09.12.2021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1C57E2" w:rsidP="0021430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</w:t>
            </w:r>
            <w:r w:rsidR="002143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88102-22 от 25.10.2021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21430D" w:rsidP="0008634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D190225419-09-2022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01.12.2021</w:t>
            </w:r>
          </w:p>
        </w:tc>
      </w:tr>
      <w:tr w:rsidR="001C57E2" w:rsidRPr="00086346" w:rsidTr="001C57E2">
        <w:trPr>
          <w:trHeight w:val="225"/>
        </w:trPr>
        <w:tc>
          <w:tcPr>
            <w:tcW w:w="9916" w:type="dxa"/>
            <w:shd w:val="clear" w:color="auto" w:fill="FFFFFF"/>
            <w:hideMark/>
          </w:tcPr>
          <w:p w:rsidR="001C57E2" w:rsidRPr="00086346" w:rsidRDefault="00086346" w:rsidP="0021430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1C57E2" w:rsidRPr="000863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оговор </w:t>
            </w:r>
            <w:r w:rsidR="002143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88102-23 от 01.10.2023</w:t>
            </w:r>
          </w:p>
        </w:tc>
      </w:tr>
    </w:tbl>
    <w:p w:rsidR="00480306" w:rsidRPr="00086346" w:rsidRDefault="00480306" w:rsidP="00086346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</w:p>
    <w:p w:rsidR="00DE66B3" w:rsidRPr="00086346" w:rsidRDefault="00AA5188" w:rsidP="00086346">
      <w:pPr>
        <w:pStyle w:val="af"/>
        <w:spacing w:line="276" w:lineRule="auto"/>
        <w:ind w:firstLine="709"/>
        <w:rPr>
          <w:rFonts w:ascii="Times New Roman" w:hAnsi="Times New Roman" w:cs="Times New Roman"/>
          <w:kern w:val="28"/>
          <w:sz w:val="26"/>
          <w:szCs w:val="26"/>
        </w:rPr>
      </w:pPr>
      <w:r w:rsidRPr="00086346">
        <w:rPr>
          <w:rFonts w:ascii="Times New Roman" w:hAnsi="Times New Roman" w:cs="Times New Roman"/>
          <w:sz w:val="26"/>
          <w:szCs w:val="26"/>
        </w:rPr>
        <w:t xml:space="preserve">В результате осуществления внутреннего финансового контроля </w:t>
      </w:r>
      <w:r w:rsidR="00425225" w:rsidRPr="00086346">
        <w:rPr>
          <w:rFonts w:ascii="Times New Roman" w:hAnsi="Times New Roman" w:cs="Times New Roman"/>
          <w:sz w:val="26"/>
          <w:szCs w:val="26"/>
        </w:rPr>
        <w:t>у</w:t>
      </w:r>
      <w:r w:rsidR="0021430D">
        <w:rPr>
          <w:rFonts w:ascii="Times New Roman" w:hAnsi="Times New Roman" w:cs="Times New Roman"/>
          <w:sz w:val="26"/>
          <w:szCs w:val="26"/>
        </w:rPr>
        <w:t>становлено, что за период с 2021</w:t>
      </w:r>
      <w:r w:rsidR="00425225" w:rsidRPr="00086346">
        <w:rPr>
          <w:rFonts w:ascii="Times New Roman" w:hAnsi="Times New Roman" w:cs="Times New Roman"/>
          <w:sz w:val="26"/>
          <w:szCs w:val="26"/>
        </w:rPr>
        <w:t xml:space="preserve"> по </w:t>
      </w:r>
      <w:r w:rsidR="0021430D">
        <w:rPr>
          <w:rFonts w:ascii="Times New Roman" w:hAnsi="Times New Roman" w:cs="Times New Roman"/>
          <w:sz w:val="26"/>
          <w:szCs w:val="26"/>
        </w:rPr>
        <w:t>2022</w:t>
      </w:r>
      <w:r w:rsidR="001F7AA0" w:rsidRPr="00086346">
        <w:rPr>
          <w:rFonts w:ascii="Times New Roman" w:hAnsi="Times New Roman" w:cs="Times New Roman"/>
          <w:sz w:val="26"/>
          <w:szCs w:val="26"/>
        </w:rPr>
        <w:t xml:space="preserve"> г</w:t>
      </w:r>
      <w:r w:rsidR="0021430D">
        <w:rPr>
          <w:rFonts w:ascii="Times New Roman" w:hAnsi="Times New Roman" w:cs="Times New Roman"/>
          <w:sz w:val="26"/>
          <w:szCs w:val="26"/>
        </w:rPr>
        <w:t>од заключено 8</w:t>
      </w:r>
      <w:r w:rsidR="00425225" w:rsidRPr="00086346">
        <w:rPr>
          <w:rFonts w:ascii="Times New Roman" w:hAnsi="Times New Roman" w:cs="Times New Roman"/>
          <w:sz w:val="26"/>
          <w:szCs w:val="26"/>
        </w:rPr>
        <w:t xml:space="preserve"> договоров</w:t>
      </w:r>
      <w:r w:rsidR="0021430D">
        <w:rPr>
          <w:rFonts w:ascii="Times New Roman" w:hAnsi="Times New Roman" w:cs="Times New Roman"/>
          <w:sz w:val="26"/>
          <w:szCs w:val="26"/>
        </w:rPr>
        <w:t>.</w:t>
      </w:r>
      <w:r w:rsidR="00DE66B3" w:rsidRPr="00086346">
        <w:rPr>
          <w:rFonts w:ascii="Times New Roman" w:hAnsi="Times New Roman" w:cs="Times New Roman"/>
          <w:sz w:val="26"/>
          <w:szCs w:val="26"/>
        </w:rPr>
        <w:t xml:space="preserve"> </w:t>
      </w:r>
      <w:r w:rsidR="00DE66B3" w:rsidRPr="00086346">
        <w:rPr>
          <w:rFonts w:ascii="Times New Roman" w:hAnsi="Times New Roman" w:cs="Times New Roman"/>
          <w:kern w:val="28"/>
          <w:sz w:val="26"/>
          <w:szCs w:val="26"/>
        </w:rPr>
        <w:t>Согласно отчету</w:t>
      </w:r>
      <w:r w:rsidR="0021430D">
        <w:rPr>
          <w:rFonts w:ascii="Times New Roman" w:hAnsi="Times New Roman" w:cs="Times New Roman"/>
          <w:kern w:val="28"/>
          <w:sz w:val="26"/>
          <w:szCs w:val="26"/>
        </w:rPr>
        <w:t xml:space="preserve">, </w:t>
      </w:r>
      <w:r w:rsidR="00DE66B3" w:rsidRPr="00086346">
        <w:rPr>
          <w:rFonts w:ascii="Times New Roman" w:hAnsi="Times New Roman" w:cs="Times New Roman"/>
          <w:kern w:val="28"/>
          <w:sz w:val="26"/>
          <w:szCs w:val="26"/>
        </w:rPr>
        <w:t>об исполнении бюджета (ф. 0503117) по КБК 950 1 11 05075 10 0000 120 «Доходы от сдачи в аренду имущества, составляющего казну сельский поселений (за исключен</w:t>
      </w:r>
      <w:r w:rsidR="0021430D">
        <w:rPr>
          <w:rFonts w:ascii="Times New Roman" w:hAnsi="Times New Roman" w:cs="Times New Roman"/>
          <w:kern w:val="28"/>
          <w:sz w:val="26"/>
          <w:szCs w:val="26"/>
        </w:rPr>
        <w:t>ием земельных участков)» за 202</w:t>
      </w:r>
      <w:r w:rsidR="0017430A">
        <w:rPr>
          <w:rFonts w:ascii="Times New Roman" w:hAnsi="Times New Roman" w:cs="Times New Roman"/>
          <w:kern w:val="28"/>
          <w:sz w:val="26"/>
          <w:szCs w:val="26"/>
        </w:rPr>
        <w:t>2</w:t>
      </w:r>
      <w:r w:rsidR="00DE66B3" w:rsidRPr="00086346">
        <w:rPr>
          <w:rFonts w:ascii="Times New Roman" w:hAnsi="Times New Roman" w:cs="Times New Roman"/>
          <w:kern w:val="28"/>
          <w:sz w:val="26"/>
          <w:szCs w:val="26"/>
        </w:rPr>
        <w:t> год утверждены бюд</w:t>
      </w:r>
      <w:r w:rsidR="0017430A">
        <w:rPr>
          <w:rFonts w:ascii="Times New Roman" w:hAnsi="Times New Roman" w:cs="Times New Roman"/>
          <w:kern w:val="28"/>
          <w:sz w:val="26"/>
          <w:szCs w:val="26"/>
        </w:rPr>
        <w:t>жетные назначения в сумме 865,2</w:t>
      </w:r>
      <w:r w:rsidR="00DE66B3" w:rsidRPr="00086346">
        <w:rPr>
          <w:rFonts w:ascii="Times New Roman" w:hAnsi="Times New Roman" w:cs="Times New Roman"/>
          <w:kern w:val="28"/>
          <w:sz w:val="26"/>
          <w:szCs w:val="26"/>
        </w:rPr>
        <w:t> тыс. рублей, и</w:t>
      </w:r>
      <w:r w:rsidR="00217132">
        <w:rPr>
          <w:rFonts w:ascii="Times New Roman" w:hAnsi="Times New Roman" w:cs="Times New Roman"/>
          <w:kern w:val="28"/>
          <w:sz w:val="26"/>
          <w:szCs w:val="26"/>
        </w:rPr>
        <w:t>сполнены доходы в сумме 866,9 тыс. рублей, что составило 100,19</w:t>
      </w:r>
      <w:r w:rsidR="00DE66B3" w:rsidRPr="00086346">
        <w:rPr>
          <w:rFonts w:ascii="Times New Roman" w:hAnsi="Times New Roman" w:cs="Times New Roman"/>
          <w:kern w:val="28"/>
          <w:sz w:val="26"/>
          <w:szCs w:val="26"/>
        </w:rPr>
        <w:t> процента.</w:t>
      </w:r>
    </w:p>
    <w:p w:rsidR="00DE66B3" w:rsidRPr="00086346" w:rsidRDefault="00DE66B3" w:rsidP="00086346">
      <w:pPr>
        <w:pStyle w:val="2"/>
        <w:spacing w:after="0" w:line="276" w:lineRule="auto"/>
        <w:ind w:left="0" w:firstLine="709"/>
        <w:jc w:val="both"/>
        <w:rPr>
          <w:kern w:val="28"/>
          <w:sz w:val="26"/>
          <w:szCs w:val="26"/>
        </w:rPr>
      </w:pPr>
      <w:r w:rsidRPr="00086346">
        <w:rPr>
          <w:kern w:val="28"/>
          <w:sz w:val="26"/>
          <w:szCs w:val="26"/>
        </w:rPr>
        <w:t>Согласно пояснению, указан</w:t>
      </w:r>
      <w:r w:rsidR="00217132">
        <w:rPr>
          <w:kern w:val="28"/>
          <w:sz w:val="26"/>
          <w:szCs w:val="26"/>
        </w:rPr>
        <w:t>ному в бюджетной отчетности 2022 год</w:t>
      </w:r>
      <w:r w:rsidRPr="00086346">
        <w:rPr>
          <w:kern w:val="28"/>
          <w:sz w:val="26"/>
          <w:szCs w:val="26"/>
        </w:rPr>
        <w:t xml:space="preserve"> (ф. 0503164), </w:t>
      </w:r>
      <w:r w:rsidR="00217132">
        <w:rPr>
          <w:kern w:val="28"/>
          <w:sz w:val="26"/>
          <w:szCs w:val="26"/>
        </w:rPr>
        <w:t>доходы от сдачи в аренду имущества, составляющего казну поселений, поступают своевременно.</w:t>
      </w:r>
    </w:p>
    <w:p w:rsidR="00737A5B" w:rsidRDefault="00DE66B3" w:rsidP="00086346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086346">
        <w:rPr>
          <w:rFonts w:ascii="Times New Roman" w:hAnsi="Times New Roman" w:cs="Times New Roman"/>
          <w:sz w:val="26"/>
          <w:szCs w:val="26"/>
        </w:rPr>
        <w:lastRenderedPageBreak/>
        <w:t>Ведется аналитический учет расчетов по поступлениям в разрезе видов доходов (поступлений) по плательщикам и соответствующим им суммам расчетов, согласно заключенных договоров.</w:t>
      </w:r>
      <w:r w:rsidRPr="00086346">
        <w:rPr>
          <w:sz w:val="26"/>
          <w:szCs w:val="26"/>
        </w:rPr>
        <w:t xml:space="preserve"> </w:t>
      </w:r>
      <w:r w:rsidRPr="00086346">
        <w:rPr>
          <w:rFonts w:ascii="Times New Roman" w:hAnsi="Times New Roman" w:cs="Times New Roman"/>
          <w:sz w:val="26"/>
          <w:szCs w:val="26"/>
        </w:rPr>
        <w:t>Платежи посту</w:t>
      </w:r>
      <w:r w:rsidR="00737A5B">
        <w:rPr>
          <w:rFonts w:ascii="Times New Roman" w:hAnsi="Times New Roman" w:cs="Times New Roman"/>
          <w:sz w:val="26"/>
          <w:szCs w:val="26"/>
        </w:rPr>
        <w:t>пали своевременно, на 01.01.2023</w:t>
      </w:r>
      <w:r w:rsidRPr="0008634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37A5B">
        <w:rPr>
          <w:rFonts w:ascii="Times New Roman" w:hAnsi="Times New Roman" w:cs="Times New Roman"/>
          <w:sz w:val="26"/>
          <w:szCs w:val="26"/>
        </w:rPr>
        <w:t>задолженности по платежам по арендной плате нет.</w:t>
      </w:r>
    </w:p>
    <w:p w:rsidR="00DE66B3" w:rsidRPr="00086346" w:rsidRDefault="00DE66B3" w:rsidP="00086346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086346">
        <w:rPr>
          <w:rFonts w:ascii="Times New Roman" w:hAnsi="Times New Roman" w:cs="Times New Roman"/>
          <w:sz w:val="26"/>
          <w:szCs w:val="26"/>
        </w:rPr>
        <w:t>Поступления в бюджет Прохорского сельского поселения средств от арендной платы характеризуются следующими показателями, представленными в таблице</w:t>
      </w:r>
    </w:p>
    <w:p w:rsidR="009B3CDF" w:rsidRDefault="009B3CDF" w:rsidP="000863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4047"/>
        <w:gridCol w:w="1276"/>
        <w:gridCol w:w="50"/>
      </w:tblGrid>
      <w:tr w:rsidR="00425225" w:rsidRPr="00425225" w:rsidTr="00086346">
        <w:trPr>
          <w:gridAfter w:val="1"/>
          <w:wAfter w:w="50" w:type="dxa"/>
        </w:trPr>
        <w:tc>
          <w:tcPr>
            <w:tcW w:w="4317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25225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ООО "Мерси трейд"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Договор 1 от 06.08.2011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5225" w:rsidRPr="00425225" w:rsidRDefault="00086346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8225,76</w:t>
            </w:r>
          </w:p>
        </w:tc>
        <w:tc>
          <w:tcPr>
            <w:tcW w:w="50" w:type="dxa"/>
            <w:vAlign w:val="center"/>
            <w:hideMark/>
          </w:tcPr>
          <w:p w:rsidR="00425225" w:rsidRPr="00425225" w:rsidRDefault="00425225" w:rsidP="00086346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F0B21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ООО "Мерси трейд"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B21" w:rsidRPr="00425225" w:rsidRDefault="00737A5B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Договор 1А от 22.01.2022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B21" w:rsidRPr="00425225" w:rsidRDefault="00737A5B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260 928</w:t>
            </w:r>
          </w:p>
        </w:tc>
        <w:tc>
          <w:tcPr>
            <w:tcW w:w="50" w:type="dxa"/>
            <w:vAlign w:val="center"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F0B21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B21" w:rsidRPr="00425225" w:rsidRDefault="00737A5B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Бутовец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B21" w:rsidRPr="00425225" w:rsidRDefault="00737A5B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Договор 2А от 25.02.2022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B21" w:rsidRPr="00425225" w:rsidRDefault="00E6240F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121</w:t>
            </w:r>
            <w:r w:rsidR="00737A5B">
              <w:rPr>
                <w:rFonts w:eastAsia="Times New Roman" w:cs="Times New Roman"/>
                <w:color w:val="000000"/>
                <w:lang w:eastAsia="ru-RU"/>
              </w:rPr>
              <w:t> 159,2</w:t>
            </w:r>
          </w:p>
        </w:tc>
        <w:tc>
          <w:tcPr>
            <w:tcW w:w="50" w:type="dxa"/>
            <w:vAlign w:val="center"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F0B21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Закрытое акционерное общество "АКОС"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Договор 206/2022 от 01.12.2021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205 480,8</w:t>
            </w:r>
          </w:p>
        </w:tc>
        <w:tc>
          <w:tcPr>
            <w:tcW w:w="50" w:type="dxa"/>
            <w:vAlign w:val="center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F0B21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КГБУ "ОТП"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Договор 09-12-5 от 09.12.2021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  <w:r w:rsidRPr="00425225">
              <w:rPr>
                <w:rFonts w:eastAsia="Times New Roman" w:cs="Times New Roman"/>
                <w:color w:val="000000"/>
                <w:lang w:eastAsia="ru-RU"/>
              </w:rPr>
              <w:t> 000,00</w:t>
            </w:r>
          </w:p>
        </w:tc>
        <w:tc>
          <w:tcPr>
            <w:tcW w:w="50" w:type="dxa"/>
            <w:vAlign w:val="center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F0B21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ПАО "ВымпелКом"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737A5B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Договор 88102-22 от 25.10.2021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737A5B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40 042,35</w:t>
            </w:r>
          </w:p>
        </w:tc>
        <w:tc>
          <w:tcPr>
            <w:tcW w:w="50" w:type="dxa"/>
            <w:vAlign w:val="center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F0B21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425225">
              <w:rPr>
                <w:rFonts w:eastAsia="Times New Roman" w:cs="Times New Roman"/>
                <w:color w:val="000000"/>
                <w:lang w:eastAsia="ru-RU"/>
              </w:rPr>
              <w:t>ПАО "МТС"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21430D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Договор D190225419-09-2022 от 01.12.2021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737A5B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204 000,00</w:t>
            </w:r>
          </w:p>
        </w:tc>
        <w:tc>
          <w:tcPr>
            <w:tcW w:w="50" w:type="dxa"/>
            <w:vAlign w:val="center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F0B21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21430D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ПАО «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Вымпелком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21430D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Договор 88102-23 от 01.10.2022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21430D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13 347,45</w:t>
            </w:r>
          </w:p>
        </w:tc>
        <w:tc>
          <w:tcPr>
            <w:tcW w:w="50" w:type="dxa"/>
            <w:vAlign w:val="center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F0B21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F0B21" w:rsidRPr="00425225" w:rsidTr="00086346">
        <w:trPr>
          <w:trHeight w:val="225"/>
        </w:trPr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B21" w:rsidRPr="00425225" w:rsidRDefault="00E6240F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865 183,56</w:t>
            </w:r>
          </w:p>
        </w:tc>
        <w:tc>
          <w:tcPr>
            <w:tcW w:w="50" w:type="dxa"/>
            <w:vAlign w:val="center"/>
          </w:tcPr>
          <w:p w:rsidR="001F0B21" w:rsidRPr="00425225" w:rsidRDefault="001F0B21" w:rsidP="001F0B21">
            <w:pPr>
              <w:suppressAutoHyphens w:val="0"/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9B3CDF" w:rsidRDefault="009B3CDF" w:rsidP="0008634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66B3" w:rsidRPr="00086346" w:rsidRDefault="00DE66B3" w:rsidP="00086346">
      <w:pPr>
        <w:spacing w:line="276" w:lineRule="auto"/>
        <w:ind w:firstLine="709"/>
        <w:rPr>
          <w:sz w:val="26"/>
          <w:szCs w:val="26"/>
        </w:rPr>
      </w:pPr>
      <w:r w:rsidRPr="00D81856">
        <w:rPr>
          <w:sz w:val="26"/>
          <w:szCs w:val="26"/>
        </w:rPr>
        <w:t> </w:t>
      </w:r>
      <w:r w:rsidRPr="00086346">
        <w:rPr>
          <w:sz w:val="26"/>
          <w:szCs w:val="26"/>
        </w:rPr>
        <w:t>Следует отметить, что в проверяемом периоде в структуре поступлений арендной платы в доход бюджета Прохорского сельского поселения, наибольший удельн</w:t>
      </w:r>
      <w:r w:rsidR="00737A5B">
        <w:rPr>
          <w:sz w:val="26"/>
          <w:szCs w:val="26"/>
        </w:rPr>
        <w:t xml:space="preserve">ый вес поступлений составил от </w:t>
      </w:r>
      <w:r w:rsidRPr="00086346">
        <w:rPr>
          <w:sz w:val="26"/>
          <w:szCs w:val="26"/>
        </w:rPr>
        <w:t>следующих арендаторов:</w:t>
      </w:r>
    </w:p>
    <w:p w:rsidR="00DE66B3" w:rsidRPr="00086346" w:rsidRDefault="00DE66B3" w:rsidP="00086346">
      <w:pPr>
        <w:spacing w:line="276" w:lineRule="auto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6346">
        <w:rPr>
          <w:sz w:val="26"/>
          <w:szCs w:val="26"/>
        </w:rPr>
        <w:t xml:space="preserve">- </w:t>
      </w: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>Закрытое акционерное общество «АКОС»</w:t>
      </w:r>
      <w:r w:rsidR="00E624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24</w:t>
      </w:r>
      <w:r w:rsidR="004612B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086346" w:rsidRPr="00086346">
        <w:rPr>
          <w:rFonts w:eastAsia="Times New Roman" w:cs="Times New Roman"/>
          <w:color w:val="000000"/>
          <w:sz w:val="26"/>
          <w:szCs w:val="26"/>
          <w:lang w:eastAsia="ru-RU"/>
        </w:rPr>
        <w:t>% от общей суммы поступлений</w:t>
      </w:r>
      <w:r w:rsidR="004612B2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86346" w:rsidRPr="00086346" w:rsidRDefault="00086346" w:rsidP="00086346">
      <w:pPr>
        <w:spacing w:line="276" w:lineRule="auto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>- ПАО "МТС"</w:t>
      </w:r>
      <w:r w:rsidR="00E6240F">
        <w:rPr>
          <w:rFonts w:eastAsia="Times New Roman" w:cs="Times New Roman"/>
          <w:color w:val="000000"/>
          <w:sz w:val="26"/>
          <w:szCs w:val="26"/>
          <w:lang w:eastAsia="ru-RU"/>
        </w:rPr>
        <w:t>- 23</w:t>
      </w:r>
      <w:r w:rsidR="004612B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086346">
        <w:rPr>
          <w:rFonts w:eastAsia="Times New Roman" w:cs="Times New Roman"/>
          <w:color w:val="000000"/>
          <w:sz w:val="26"/>
          <w:szCs w:val="26"/>
          <w:lang w:eastAsia="ru-RU"/>
        </w:rPr>
        <w:t>% от общей суммы поступлений</w:t>
      </w:r>
      <w:r w:rsidR="004612B2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86346" w:rsidRPr="00086346" w:rsidRDefault="00E6240F" w:rsidP="00086346">
      <w:pPr>
        <w:spacing w:line="276" w:lineRule="auto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>- ООО «Мерси трейд»</w:t>
      </w:r>
      <w:r w:rsidR="00086346" w:rsidRPr="0008634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3</w:t>
      </w:r>
      <w:r w:rsidR="004612B2">
        <w:rPr>
          <w:rFonts w:eastAsia="Times New Roman" w:cs="Times New Roman"/>
          <w:color w:val="000000"/>
          <w:sz w:val="26"/>
          <w:szCs w:val="26"/>
          <w:lang w:eastAsia="ru-RU"/>
        </w:rPr>
        <w:t xml:space="preserve">0 </w:t>
      </w:r>
      <w:r w:rsidR="00086346" w:rsidRPr="00086346">
        <w:rPr>
          <w:rFonts w:eastAsia="Times New Roman" w:cs="Times New Roman"/>
          <w:color w:val="000000"/>
          <w:sz w:val="26"/>
          <w:szCs w:val="26"/>
          <w:lang w:eastAsia="ru-RU"/>
        </w:rPr>
        <w:t>% от общей суммы поступлений</w:t>
      </w:r>
      <w:r w:rsidR="004612B2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DE66B3" w:rsidRPr="00086346" w:rsidRDefault="00DE66B3" w:rsidP="00086346">
      <w:pPr>
        <w:spacing w:line="276" w:lineRule="auto"/>
        <w:ind w:firstLine="709"/>
        <w:rPr>
          <w:sz w:val="26"/>
          <w:szCs w:val="26"/>
        </w:rPr>
      </w:pPr>
    </w:p>
    <w:p w:rsidR="00347CC8" w:rsidRPr="00086346" w:rsidRDefault="00737A5B" w:rsidP="0008634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 2022</w:t>
      </w:r>
      <w:r w:rsidR="00347CC8" w:rsidRPr="00086346">
        <w:rPr>
          <w:sz w:val="26"/>
          <w:szCs w:val="26"/>
        </w:rPr>
        <w:t xml:space="preserve"> г. бюджетных мер принуждения, административных правонарушений в проверяемом периоде не было</w:t>
      </w:r>
      <w:r w:rsidR="00B13304" w:rsidRPr="00086346">
        <w:rPr>
          <w:sz w:val="26"/>
          <w:szCs w:val="26"/>
        </w:rPr>
        <w:t>, ввиду отсутствия фактов нарушения законодательства РФ</w:t>
      </w:r>
      <w:r w:rsidR="00347CC8" w:rsidRPr="00086346">
        <w:rPr>
          <w:sz w:val="26"/>
          <w:szCs w:val="26"/>
        </w:rPr>
        <w:t xml:space="preserve">. </w:t>
      </w:r>
    </w:p>
    <w:p w:rsidR="00BC6EB5" w:rsidRPr="00086346" w:rsidRDefault="00BC6EB5" w:rsidP="00086346">
      <w:pPr>
        <w:spacing w:line="276" w:lineRule="auto"/>
        <w:rPr>
          <w:rFonts w:cs="Times New Roman"/>
          <w:sz w:val="26"/>
          <w:szCs w:val="26"/>
        </w:rPr>
      </w:pPr>
    </w:p>
    <w:p w:rsidR="00BC6EB5" w:rsidRPr="00086346" w:rsidRDefault="00BC6EB5" w:rsidP="00086346">
      <w:pPr>
        <w:spacing w:line="276" w:lineRule="auto"/>
        <w:rPr>
          <w:rFonts w:cs="Times New Roman"/>
          <w:sz w:val="26"/>
          <w:szCs w:val="26"/>
        </w:rPr>
      </w:pPr>
    </w:p>
    <w:p w:rsidR="00CA296A" w:rsidRPr="00086346" w:rsidRDefault="00CA296A" w:rsidP="00086346">
      <w:pPr>
        <w:spacing w:line="276" w:lineRule="auto"/>
        <w:ind w:firstLine="0"/>
        <w:rPr>
          <w:sz w:val="26"/>
          <w:szCs w:val="26"/>
        </w:rPr>
      </w:pPr>
    </w:p>
    <w:p w:rsidR="00CA296A" w:rsidRPr="00086346" w:rsidRDefault="00E6240F" w:rsidP="00086346">
      <w:pPr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CA296A" w:rsidRPr="00086346">
        <w:rPr>
          <w:sz w:val="26"/>
          <w:szCs w:val="26"/>
        </w:rPr>
        <w:t xml:space="preserve"> специалист </w:t>
      </w:r>
      <w:r w:rsidR="00B13304" w:rsidRPr="00086346">
        <w:rPr>
          <w:sz w:val="26"/>
          <w:szCs w:val="26"/>
        </w:rPr>
        <w:t xml:space="preserve">администрации </w:t>
      </w:r>
    </w:p>
    <w:p w:rsidR="00B13304" w:rsidRPr="00086346" w:rsidRDefault="00B13304" w:rsidP="00086346">
      <w:pPr>
        <w:spacing w:line="276" w:lineRule="auto"/>
        <w:ind w:firstLine="0"/>
        <w:rPr>
          <w:sz w:val="26"/>
          <w:szCs w:val="26"/>
        </w:rPr>
      </w:pPr>
      <w:r w:rsidRPr="00086346">
        <w:rPr>
          <w:sz w:val="26"/>
          <w:szCs w:val="26"/>
        </w:rPr>
        <w:t xml:space="preserve">Прохорского сельского поселения </w:t>
      </w:r>
      <w:r w:rsidRPr="00086346">
        <w:rPr>
          <w:sz w:val="26"/>
          <w:szCs w:val="26"/>
        </w:rPr>
        <w:tab/>
      </w:r>
      <w:r w:rsidRPr="00086346">
        <w:rPr>
          <w:sz w:val="26"/>
          <w:szCs w:val="26"/>
        </w:rPr>
        <w:tab/>
      </w:r>
      <w:r w:rsidRPr="00086346">
        <w:rPr>
          <w:sz w:val="26"/>
          <w:szCs w:val="26"/>
        </w:rPr>
        <w:tab/>
      </w:r>
      <w:r w:rsidR="00E6240F">
        <w:rPr>
          <w:sz w:val="26"/>
          <w:szCs w:val="26"/>
        </w:rPr>
        <w:t xml:space="preserve">              </w:t>
      </w:r>
      <w:proofErr w:type="spellStart"/>
      <w:r w:rsidR="00E6240F">
        <w:rPr>
          <w:sz w:val="26"/>
          <w:szCs w:val="26"/>
        </w:rPr>
        <w:t>Емец</w:t>
      </w:r>
      <w:proofErr w:type="spellEnd"/>
      <w:r w:rsidR="00E6240F">
        <w:rPr>
          <w:sz w:val="26"/>
          <w:szCs w:val="26"/>
        </w:rPr>
        <w:t xml:space="preserve"> И.А.</w:t>
      </w:r>
    </w:p>
    <w:sectPr w:rsidR="00B13304" w:rsidRPr="00086346" w:rsidSect="00B05B6F">
      <w:headerReference w:type="default" r:id="rId8"/>
      <w:pgSz w:w="11906" w:h="16838"/>
      <w:pgMar w:top="1134" w:right="850" w:bottom="1134" w:left="1701" w:header="708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77" w:rsidRDefault="00E04477" w:rsidP="00B05B6F">
      <w:r>
        <w:separator/>
      </w:r>
    </w:p>
  </w:endnote>
  <w:endnote w:type="continuationSeparator" w:id="0">
    <w:p w:rsidR="00E04477" w:rsidRDefault="00E04477" w:rsidP="00B0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77" w:rsidRDefault="00E04477" w:rsidP="00B05B6F">
      <w:r>
        <w:separator/>
      </w:r>
    </w:p>
  </w:footnote>
  <w:footnote w:type="continuationSeparator" w:id="0">
    <w:p w:rsidR="00E04477" w:rsidRDefault="00E04477" w:rsidP="00B0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677018"/>
      <w:docPartObj>
        <w:docPartGallery w:val="Page Numbers (Top of Page)"/>
        <w:docPartUnique/>
      </w:docPartObj>
    </w:sdtPr>
    <w:sdtEndPr/>
    <w:sdtContent>
      <w:p w:rsidR="00BA7EF5" w:rsidRDefault="00BA7E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98">
          <w:rPr>
            <w:noProof/>
          </w:rPr>
          <w:t>3</w:t>
        </w:r>
        <w:r>
          <w:fldChar w:fldCharType="end"/>
        </w:r>
      </w:p>
    </w:sdtContent>
  </w:sdt>
  <w:p w:rsidR="00BA7EF5" w:rsidRDefault="00BA7EF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E73"/>
    <w:multiLevelType w:val="hybridMultilevel"/>
    <w:tmpl w:val="CAACB3D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5487011"/>
    <w:multiLevelType w:val="hybridMultilevel"/>
    <w:tmpl w:val="E31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5E10"/>
    <w:multiLevelType w:val="hybridMultilevel"/>
    <w:tmpl w:val="2C9497B0"/>
    <w:lvl w:ilvl="0" w:tplc="35CA1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BB31DB"/>
    <w:multiLevelType w:val="hybridMultilevel"/>
    <w:tmpl w:val="44B677F6"/>
    <w:lvl w:ilvl="0" w:tplc="BBA4F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3D21853"/>
    <w:multiLevelType w:val="hybridMultilevel"/>
    <w:tmpl w:val="DB8C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26"/>
    <w:rsid w:val="0001406A"/>
    <w:rsid w:val="00014234"/>
    <w:rsid w:val="0001650F"/>
    <w:rsid w:val="00067C97"/>
    <w:rsid w:val="0007397B"/>
    <w:rsid w:val="00074449"/>
    <w:rsid w:val="000762AE"/>
    <w:rsid w:val="00076868"/>
    <w:rsid w:val="000777A8"/>
    <w:rsid w:val="00083928"/>
    <w:rsid w:val="00086346"/>
    <w:rsid w:val="0009196C"/>
    <w:rsid w:val="000960B1"/>
    <w:rsid w:val="000A450F"/>
    <w:rsid w:val="000C44EF"/>
    <w:rsid w:val="000C7095"/>
    <w:rsid w:val="000F4340"/>
    <w:rsid w:val="00114B76"/>
    <w:rsid w:val="00116710"/>
    <w:rsid w:val="00130DEB"/>
    <w:rsid w:val="00135924"/>
    <w:rsid w:val="00136E22"/>
    <w:rsid w:val="001452CA"/>
    <w:rsid w:val="00146867"/>
    <w:rsid w:val="00167B70"/>
    <w:rsid w:val="00171B1C"/>
    <w:rsid w:val="0017286B"/>
    <w:rsid w:val="0017430A"/>
    <w:rsid w:val="00183C15"/>
    <w:rsid w:val="00185FAD"/>
    <w:rsid w:val="001C57E2"/>
    <w:rsid w:val="001D0435"/>
    <w:rsid w:val="001D5F72"/>
    <w:rsid w:val="001E30F7"/>
    <w:rsid w:val="001F0B21"/>
    <w:rsid w:val="001F2193"/>
    <w:rsid w:val="001F5756"/>
    <w:rsid w:val="001F7AA0"/>
    <w:rsid w:val="00213452"/>
    <w:rsid w:val="0021430D"/>
    <w:rsid w:val="00217132"/>
    <w:rsid w:val="002316A4"/>
    <w:rsid w:val="0024304D"/>
    <w:rsid w:val="002546ED"/>
    <w:rsid w:val="00266E43"/>
    <w:rsid w:val="002726B8"/>
    <w:rsid w:val="002843BC"/>
    <w:rsid w:val="00285189"/>
    <w:rsid w:val="002A718A"/>
    <w:rsid w:val="002B291D"/>
    <w:rsid w:val="002C2332"/>
    <w:rsid w:val="00302E82"/>
    <w:rsid w:val="003133AC"/>
    <w:rsid w:val="00314DD0"/>
    <w:rsid w:val="00336A78"/>
    <w:rsid w:val="00347CC8"/>
    <w:rsid w:val="00363533"/>
    <w:rsid w:val="0037019B"/>
    <w:rsid w:val="00382728"/>
    <w:rsid w:val="003A0CBB"/>
    <w:rsid w:val="003A4894"/>
    <w:rsid w:val="003B0C03"/>
    <w:rsid w:val="003B655C"/>
    <w:rsid w:val="003B72D8"/>
    <w:rsid w:val="003E257C"/>
    <w:rsid w:val="00414DF1"/>
    <w:rsid w:val="004151EB"/>
    <w:rsid w:val="00425225"/>
    <w:rsid w:val="004272D2"/>
    <w:rsid w:val="00443F54"/>
    <w:rsid w:val="004612B2"/>
    <w:rsid w:val="00462C7A"/>
    <w:rsid w:val="00464242"/>
    <w:rsid w:val="00480306"/>
    <w:rsid w:val="00487123"/>
    <w:rsid w:val="00490326"/>
    <w:rsid w:val="0049516A"/>
    <w:rsid w:val="004B10F1"/>
    <w:rsid w:val="004E0962"/>
    <w:rsid w:val="004F4939"/>
    <w:rsid w:val="00512A15"/>
    <w:rsid w:val="005241E2"/>
    <w:rsid w:val="00541308"/>
    <w:rsid w:val="00555008"/>
    <w:rsid w:val="00555FE7"/>
    <w:rsid w:val="005779B6"/>
    <w:rsid w:val="00594A0A"/>
    <w:rsid w:val="005960A6"/>
    <w:rsid w:val="005B5C23"/>
    <w:rsid w:val="005E03B2"/>
    <w:rsid w:val="00620E03"/>
    <w:rsid w:val="00623D34"/>
    <w:rsid w:val="00626D88"/>
    <w:rsid w:val="00643A85"/>
    <w:rsid w:val="006444EC"/>
    <w:rsid w:val="00686402"/>
    <w:rsid w:val="006C25A5"/>
    <w:rsid w:val="006E4F7E"/>
    <w:rsid w:val="006E6498"/>
    <w:rsid w:val="007360FC"/>
    <w:rsid w:val="00737A5B"/>
    <w:rsid w:val="007472AA"/>
    <w:rsid w:val="007551AF"/>
    <w:rsid w:val="007565BB"/>
    <w:rsid w:val="00765C6C"/>
    <w:rsid w:val="007676E7"/>
    <w:rsid w:val="007A1D09"/>
    <w:rsid w:val="007B006C"/>
    <w:rsid w:val="007C7DBE"/>
    <w:rsid w:val="007D4B8D"/>
    <w:rsid w:val="007D62F8"/>
    <w:rsid w:val="007D7194"/>
    <w:rsid w:val="0080246E"/>
    <w:rsid w:val="00814C67"/>
    <w:rsid w:val="0081589B"/>
    <w:rsid w:val="00837C48"/>
    <w:rsid w:val="008454CD"/>
    <w:rsid w:val="00850BA4"/>
    <w:rsid w:val="0085225D"/>
    <w:rsid w:val="008958AE"/>
    <w:rsid w:val="008A18D9"/>
    <w:rsid w:val="008B5BB0"/>
    <w:rsid w:val="008B60B2"/>
    <w:rsid w:val="008E145C"/>
    <w:rsid w:val="008E3137"/>
    <w:rsid w:val="0090335E"/>
    <w:rsid w:val="00904379"/>
    <w:rsid w:val="009069CB"/>
    <w:rsid w:val="009138EA"/>
    <w:rsid w:val="00915146"/>
    <w:rsid w:val="00915EE5"/>
    <w:rsid w:val="00930252"/>
    <w:rsid w:val="009441A4"/>
    <w:rsid w:val="00952864"/>
    <w:rsid w:val="00960C42"/>
    <w:rsid w:val="00962AF4"/>
    <w:rsid w:val="00964A5D"/>
    <w:rsid w:val="0096523B"/>
    <w:rsid w:val="00995111"/>
    <w:rsid w:val="009B3CDF"/>
    <w:rsid w:val="009F4F2F"/>
    <w:rsid w:val="00A1340F"/>
    <w:rsid w:val="00A17170"/>
    <w:rsid w:val="00A24773"/>
    <w:rsid w:val="00A26A96"/>
    <w:rsid w:val="00A474CF"/>
    <w:rsid w:val="00A55F09"/>
    <w:rsid w:val="00A61113"/>
    <w:rsid w:val="00A6731C"/>
    <w:rsid w:val="00A74581"/>
    <w:rsid w:val="00A77FEF"/>
    <w:rsid w:val="00A800DB"/>
    <w:rsid w:val="00A852F8"/>
    <w:rsid w:val="00AA06FC"/>
    <w:rsid w:val="00AA5188"/>
    <w:rsid w:val="00AB4112"/>
    <w:rsid w:val="00AF6DC7"/>
    <w:rsid w:val="00B00827"/>
    <w:rsid w:val="00B05B6F"/>
    <w:rsid w:val="00B13304"/>
    <w:rsid w:val="00B27D53"/>
    <w:rsid w:val="00B471FF"/>
    <w:rsid w:val="00B55FE7"/>
    <w:rsid w:val="00B612EF"/>
    <w:rsid w:val="00B85DF5"/>
    <w:rsid w:val="00B93657"/>
    <w:rsid w:val="00B96505"/>
    <w:rsid w:val="00BA7EF5"/>
    <w:rsid w:val="00BC6EB5"/>
    <w:rsid w:val="00BD2C2A"/>
    <w:rsid w:val="00BF7937"/>
    <w:rsid w:val="00C03050"/>
    <w:rsid w:val="00C20AB1"/>
    <w:rsid w:val="00C353D3"/>
    <w:rsid w:val="00C568CC"/>
    <w:rsid w:val="00C81615"/>
    <w:rsid w:val="00CA24AF"/>
    <w:rsid w:val="00CA296A"/>
    <w:rsid w:val="00CC0CE5"/>
    <w:rsid w:val="00D00A78"/>
    <w:rsid w:val="00D22BA9"/>
    <w:rsid w:val="00D25C0F"/>
    <w:rsid w:val="00D623E3"/>
    <w:rsid w:val="00D730D8"/>
    <w:rsid w:val="00D7486C"/>
    <w:rsid w:val="00D8056C"/>
    <w:rsid w:val="00D933B4"/>
    <w:rsid w:val="00D97D48"/>
    <w:rsid w:val="00DA6FA8"/>
    <w:rsid w:val="00DB6883"/>
    <w:rsid w:val="00DC3CD1"/>
    <w:rsid w:val="00DD3D48"/>
    <w:rsid w:val="00DD77D1"/>
    <w:rsid w:val="00DE66B3"/>
    <w:rsid w:val="00DE7D17"/>
    <w:rsid w:val="00DF002D"/>
    <w:rsid w:val="00DF1EC5"/>
    <w:rsid w:val="00E022EE"/>
    <w:rsid w:val="00E04477"/>
    <w:rsid w:val="00E14D76"/>
    <w:rsid w:val="00E50283"/>
    <w:rsid w:val="00E51EE3"/>
    <w:rsid w:val="00E6240F"/>
    <w:rsid w:val="00E75EEC"/>
    <w:rsid w:val="00E975D2"/>
    <w:rsid w:val="00EA2AA5"/>
    <w:rsid w:val="00EB4D40"/>
    <w:rsid w:val="00EB6AEF"/>
    <w:rsid w:val="00EC3C11"/>
    <w:rsid w:val="00ED13BD"/>
    <w:rsid w:val="00ED4119"/>
    <w:rsid w:val="00ED6069"/>
    <w:rsid w:val="00EF0482"/>
    <w:rsid w:val="00F1409F"/>
    <w:rsid w:val="00F209B3"/>
    <w:rsid w:val="00F215BC"/>
    <w:rsid w:val="00F34DFD"/>
    <w:rsid w:val="00F357A5"/>
    <w:rsid w:val="00F41363"/>
    <w:rsid w:val="00F509C1"/>
    <w:rsid w:val="00F50DFC"/>
    <w:rsid w:val="00F73032"/>
    <w:rsid w:val="00F75AC7"/>
    <w:rsid w:val="00F9062C"/>
    <w:rsid w:val="00F93AEB"/>
    <w:rsid w:val="00F97012"/>
    <w:rsid w:val="00FA0530"/>
    <w:rsid w:val="00FD0B4C"/>
    <w:rsid w:val="00FD11F0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E132"/>
  <w15:docId w15:val="{9303F29B-1943-49BE-84BE-21CCB2B6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93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193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F2193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uiPriority w:val="99"/>
    <w:rsid w:val="00076868"/>
    <w:rPr>
      <w:color w:val="0000FF"/>
      <w:u w:val="single"/>
    </w:rPr>
  </w:style>
  <w:style w:type="paragraph" w:customStyle="1" w:styleId="ConsPlusNonformat">
    <w:name w:val="ConsPlusNonformat"/>
    <w:uiPriority w:val="99"/>
    <w:rsid w:val="00E022E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rsid w:val="00C20AB1"/>
    <w:pPr>
      <w:suppressAutoHyphens w:val="0"/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C20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B05B6F"/>
  </w:style>
  <w:style w:type="paragraph" w:styleId="a9">
    <w:name w:val="header"/>
    <w:basedOn w:val="a"/>
    <w:link w:val="aa"/>
    <w:uiPriority w:val="99"/>
    <w:unhideWhenUsed/>
    <w:rsid w:val="00B05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5B6F"/>
    <w:rPr>
      <w:rFonts w:ascii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05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5B6F"/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basedOn w:val="a0"/>
    <w:rsid w:val="00462C7A"/>
  </w:style>
  <w:style w:type="table" w:styleId="ad">
    <w:name w:val="Table Grid"/>
    <w:basedOn w:val="a1"/>
    <w:uiPriority w:val="59"/>
    <w:rsid w:val="00462C7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C57E2"/>
    <w:rPr>
      <w:rFonts w:ascii="Verdana" w:hAnsi="Verdana" w:cs="Times New Roman"/>
      <w:b/>
      <w:bCs/>
    </w:rPr>
  </w:style>
  <w:style w:type="paragraph" w:styleId="2">
    <w:name w:val="Body Text Indent 2"/>
    <w:aliases w:val="Знак3"/>
    <w:basedOn w:val="a"/>
    <w:link w:val="20"/>
    <w:uiPriority w:val="99"/>
    <w:rsid w:val="001C57E2"/>
    <w:pPr>
      <w:suppressAutoHyphens w:val="0"/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aliases w:val="Знак3 Знак"/>
    <w:basedOn w:val="a0"/>
    <w:link w:val="2"/>
    <w:uiPriority w:val="99"/>
    <w:rsid w:val="001C5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1C57E2"/>
    <w:pPr>
      <w:suppressAutoHyphens w:val="0"/>
      <w:autoSpaceDE w:val="0"/>
      <w:autoSpaceDN w:val="0"/>
      <w:adjustRightInd w:val="0"/>
      <w:ind w:firstLine="0"/>
    </w:pPr>
    <w:rPr>
      <w:rFonts w:ascii="Arial" w:eastAsia="Times New Roman" w:hAnsi="Arial" w:cs="Arial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612B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12B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0A416-C1FB-4419-945C-D498CBBF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ZyabukhinaON</dc:creator>
  <cp:lastModifiedBy>Пользователь</cp:lastModifiedBy>
  <cp:revision>10</cp:revision>
  <cp:lastPrinted>2023-09-18T00:32:00Z</cp:lastPrinted>
  <dcterms:created xsi:type="dcterms:W3CDTF">2019-03-07T04:20:00Z</dcterms:created>
  <dcterms:modified xsi:type="dcterms:W3CDTF">2023-09-18T00:32:00Z</dcterms:modified>
</cp:coreProperties>
</file>