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566E" w14:textId="77777777" w:rsidR="009835F6" w:rsidRPr="001B7F25" w:rsidRDefault="00B756D8" w:rsidP="00C97ED6">
      <w:pPr>
        <w:jc w:val="center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788ED679" wp14:editId="1AC6D2E6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AB7EA" w14:textId="77777777" w:rsidR="001B7F25" w:rsidRPr="001B7F25" w:rsidRDefault="001B7F25" w:rsidP="00C97ED6">
      <w:pPr>
        <w:jc w:val="center"/>
        <w:rPr>
          <w:b/>
          <w:noProof/>
          <w:sz w:val="26"/>
          <w:szCs w:val="26"/>
        </w:rPr>
      </w:pPr>
    </w:p>
    <w:p w14:paraId="247E72E3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МУНИЦИПАЛЬНЫЙ КОМИТЕТ</w:t>
      </w:r>
    </w:p>
    <w:p w14:paraId="220A3101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ПРОХОРСКОГО СЕЛЬСКОГО ПОСЕЛЕНИЯ</w:t>
      </w:r>
    </w:p>
    <w:p w14:paraId="56777BF7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СПАССКОГО МУНИЦИПАЛЬНОГО РАЙОНА</w:t>
      </w:r>
    </w:p>
    <w:p w14:paraId="27F0441F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ПРИМОРСКОГО КРАЯ</w:t>
      </w:r>
    </w:p>
    <w:p w14:paraId="47722637" w14:textId="77777777" w:rsidR="001B7F25" w:rsidRPr="001B7F25" w:rsidRDefault="001B7F25" w:rsidP="00C97ED6">
      <w:pPr>
        <w:ind w:firstLine="567"/>
        <w:jc w:val="center"/>
        <w:rPr>
          <w:b/>
          <w:bCs/>
          <w:sz w:val="26"/>
          <w:szCs w:val="26"/>
        </w:rPr>
      </w:pPr>
    </w:p>
    <w:p w14:paraId="543D28AE" w14:textId="5B0AD316" w:rsidR="00915AD7" w:rsidRPr="001B7F25" w:rsidRDefault="009276B6" w:rsidP="00C97ED6">
      <w:pPr>
        <w:ind w:hanging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1B7F25" w:rsidRPr="001B7F25">
        <w:rPr>
          <w:b/>
          <w:bCs/>
          <w:sz w:val="26"/>
          <w:szCs w:val="26"/>
        </w:rPr>
        <w:t xml:space="preserve">РЕШЕНИЕ </w:t>
      </w:r>
    </w:p>
    <w:p w14:paraId="494E74C0" w14:textId="77777777" w:rsidR="00915AD7" w:rsidRPr="00FD3DBA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1E1C5E9" w14:textId="1CCAE3E9" w:rsidR="00915AD7" w:rsidRPr="001B7F25" w:rsidRDefault="003F152D" w:rsidP="00C97ED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15.11.</w:t>
      </w:r>
      <w:r w:rsidR="00915AD7" w:rsidRPr="001B7F25">
        <w:rPr>
          <w:rFonts w:ascii="Times New Roman" w:hAnsi="Times New Roman"/>
          <w:sz w:val="26"/>
          <w:szCs w:val="26"/>
        </w:rPr>
        <w:t>202</w:t>
      </w:r>
      <w:r w:rsidR="0041658A">
        <w:rPr>
          <w:rFonts w:ascii="Times New Roman" w:hAnsi="Times New Roman"/>
          <w:sz w:val="26"/>
          <w:szCs w:val="26"/>
        </w:rPr>
        <w:t>2</w:t>
      </w:r>
      <w:r w:rsidR="00915AD7" w:rsidRPr="001B7F25">
        <w:rPr>
          <w:rFonts w:ascii="Times New Roman" w:hAnsi="Times New Roman"/>
          <w:sz w:val="26"/>
          <w:szCs w:val="26"/>
        </w:rPr>
        <w:t xml:space="preserve"> года                           с. Прохоры</w:t>
      </w:r>
      <w:r w:rsidR="00915AD7" w:rsidRPr="001B7F25">
        <w:rPr>
          <w:rFonts w:ascii="Times New Roman" w:hAnsi="Times New Roman"/>
          <w:sz w:val="26"/>
          <w:szCs w:val="26"/>
        </w:rPr>
        <w:tab/>
      </w:r>
      <w:r w:rsidR="00915AD7" w:rsidRPr="001B7F25">
        <w:rPr>
          <w:rFonts w:ascii="Times New Roman" w:hAnsi="Times New Roman"/>
          <w:sz w:val="26"/>
          <w:szCs w:val="26"/>
        </w:rPr>
        <w:tab/>
      </w:r>
      <w:r w:rsidR="00915AD7" w:rsidRPr="001B7F25">
        <w:rPr>
          <w:rFonts w:ascii="Times New Roman" w:hAnsi="Times New Roman"/>
          <w:sz w:val="26"/>
          <w:szCs w:val="26"/>
        </w:rPr>
        <w:tab/>
        <w:t xml:space="preserve">                   №</w:t>
      </w:r>
      <w:r>
        <w:rPr>
          <w:rFonts w:ascii="Times New Roman" w:hAnsi="Times New Roman"/>
          <w:sz w:val="26"/>
          <w:szCs w:val="26"/>
        </w:rPr>
        <w:t xml:space="preserve"> 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15AD7" w:rsidRPr="00277D5B" w14:paraId="18AD6C0C" w14:textId="77777777" w:rsidTr="0027157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726585" w14:textId="77777777" w:rsidR="00915AD7" w:rsidRPr="00277D5B" w:rsidRDefault="00915AD7" w:rsidP="00C97ED6">
            <w:pPr>
              <w:jc w:val="both"/>
            </w:pPr>
          </w:p>
        </w:tc>
      </w:tr>
    </w:tbl>
    <w:p w14:paraId="5016BBD6" w14:textId="77777777" w:rsidR="00915AD7" w:rsidRPr="00FD3DBA" w:rsidRDefault="00915AD7" w:rsidP="00C97ED6">
      <w:pPr>
        <w:jc w:val="both"/>
        <w:rPr>
          <w:sz w:val="24"/>
          <w:szCs w:val="24"/>
        </w:rPr>
      </w:pPr>
    </w:p>
    <w:p w14:paraId="02C016C9" w14:textId="77777777" w:rsidR="00915AD7" w:rsidRPr="00F31683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FA9E67E" w14:textId="4C99412A" w:rsidR="00C5057E" w:rsidRPr="009115A1" w:rsidRDefault="00C5057E" w:rsidP="009115A1">
      <w:pPr>
        <w:tabs>
          <w:tab w:val="left" w:pos="3828"/>
        </w:tabs>
        <w:autoSpaceDE/>
        <w:autoSpaceDN/>
        <w:adjustRightInd/>
        <w:snapToGrid w:val="0"/>
        <w:ind w:right="708"/>
        <w:jc w:val="center"/>
        <w:rPr>
          <w:b/>
          <w:sz w:val="28"/>
          <w:szCs w:val="28"/>
        </w:rPr>
      </w:pPr>
      <w:r w:rsidRPr="009115A1">
        <w:rPr>
          <w:b/>
          <w:color w:val="000000"/>
          <w:sz w:val="28"/>
          <w:szCs w:val="28"/>
          <w:lang w:eastAsia="en-US"/>
        </w:rPr>
        <w:t>О принятии решения «О внесении изменений и дополнений в Устав Прохорского сельского поселения Спасского муниципальног</w:t>
      </w:r>
      <w:r w:rsidR="009115A1">
        <w:rPr>
          <w:b/>
          <w:color w:val="000000"/>
          <w:sz w:val="28"/>
          <w:szCs w:val="28"/>
          <w:lang w:eastAsia="en-US"/>
        </w:rPr>
        <w:t xml:space="preserve">о </w:t>
      </w:r>
      <w:r w:rsidRPr="009115A1">
        <w:rPr>
          <w:b/>
          <w:color w:val="000000"/>
          <w:sz w:val="28"/>
          <w:szCs w:val="28"/>
          <w:lang w:eastAsia="en-US"/>
        </w:rPr>
        <w:t>района»</w:t>
      </w:r>
    </w:p>
    <w:p w14:paraId="43FC5CA5" w14:textId="77777777" w:rsidR="00C5057E" w:rsidRPr="00F31683" w:rsidRDefault="00C5057E" w:rsidP="009115A1">
      <w:pPr>
        <w:autoSpaceDE/>
        <w:autoSpaceDN/>
        <w:adjustRightInd/>
        <w:snapToGrid w:val="0"/>
        <w:ind w:firstLine="20"/>
        <w:jc w:val="center"/>
        <w:rPr>
          <w:sz w:val="26"/>
          <w:szCs w:val="26"/>
        </w:rPr>
      </w:pPr>
    </w:p>
    <w:p w14:paraId="437AFCDC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043525F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Прохорского сельского поселения Спасского муниципального района в соответствии с Федеральным законом, руководствуясь Федеральным законом от 06 октября 2003 года № 131-ФЗ «Об общих принципах организации местного самоуправления в Российской Федерации», муниципальный комитет Прохорского сельского поселения Спасского муниципального района</w:t>
      </w:r>
    </w:p>
    <w:p w14:paraId="11BBE72C" w14:textId="77777777" w:rsidR="00C5057E" w:rsidRPr="00F31683" w:rsidRDefault="00C5057E" w:rsidP="00C5057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14:paraId="70A04299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31683">
        <w:rPr>
          <w:sz w:val="26"/>
          <w:szCs w:val="26"/>
        </w:rPr>
        <w:t>:</w:t>
      </w:r>
      <w:r w:rsidRPr="00F31683">
        <w:rPr>
          <w:sz w:val="26"/>
          <w:szCs w:val="26"/>
        </w:rPr>
        <w:tab/>
      </w:r>
    </w:p>
    <w:p w14:paraId="4F27C996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46D6FCF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решение «О внесении изменений и дополнений в Устав Прохорского сельского поселения Спасского муниципального района» Приложение 1.</w:t>
      </w:r>
    </w:p>
    <w:p w14:paraId="35673CC1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>Направить решение «О внесении изменений и дополнений в Устав Прохорского сельского поселения Спасского муниципального района» главе Прохорского сельского поселения для подписания, опубликования и регистрации в Управлении Министерства юстиции Российской Федерации по Приморскому краю</w:t>
      </w:r>
    </w:p>
    <w:p w14:paraId="549288CF" w14:textId="77777777" w:rsidR="00C5057E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3. </w:t>
      </w:r>
      <w:r>
        <w:rPr>
          <w:color w:val="000000" w:themeColor="text1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14:paraId="2F86239D" w14:textId="0644746B" w:rsidR="00915AD7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0B32D509" w14:textId="38237B88" w:rsidR="00584036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81110E8" w14:textId="70C8D6B8" w:rsidR="00915AD7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3E23DA3" w14:textId="79638C86" w:rsidR="00584036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7B12E99C" w14:textId="77777777" w:rsidR="00584036" w:rsidRPr="00F31683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51C26A13" w14:textId="77777777" w:rsidR="00915AD7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Муниципального комитета</w:t>
      </w:r>
    </w:p>
    <w:p w14:paraId="2A6C33EB" w14:textId="77777777" w:rsidR="00915AD7" w:rsidRPr="00F31683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Бенько</w:t>
      </w:r>
    </w:p>
    <w:p w14:paraId="1410901F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5A75AF41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FD14114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9BA8EC1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50370EF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0104D1A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34A86024" w14:textId="77777777" w:rsidR="001B7F25" w:rsidRDefault="001B7F25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CB073B2" w14:textId="69143E26" w:rsidR="00915AD7" w:rsidRDefault="00915AD7" w:rsidP="00C5057E">
      <w:pPr>
        <w:tabs>
          <w:tab w:val="left" w:pos="1035"/>
        </w:tabs>
        <w:autoSpaceDE/>
        <w:autoSpaceDN/>
        <w:adjustRightInd/>
        <w:snapToGrid w:val="0"/>
        <w:jc w:val="both"/>
        <w:rPr>
          <w:sz w:val="26"/>
          <w:szCs w:val="26"/>
        </w:rPr>
      </w:pPr>
    </w:p>
    <w:p w14:paraId="2099F63B" w14:textId="77777777" w:rsidR="00C5057E" w:rsidRPr="00606100" w:rsidRDefault="00C5057E" w:rsidP="00C5057E">
      <w:pPr>
        <w:ind w:firstLine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>Приложение 1</w:t>
      </w:r>
    </w:p>
    <w:p w14:paraId="4D8809E1" w14:textId="77777777" w:rsidR="00C5057E" w:rsidRPr="00606100" w:rsidRDefault="00C5057E" w:rsidP="00C5057E">
      <w:pPr>
        <w:ind w:left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К решению муниципального комитета Прохорского сельского поселения Спасского муниципального района </w:t>
      </w:r>
    </w:p>
    <w:p w14:paraId="76EFCB69" w14:textId="0A3AB924" w:rsidR="00C5057E" w:rsidRPr="00606100" w:rsidRDefault="003F152D" w:rsidP="00C5057E">
      <w:pPr>
        <w:ind w:firstLine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>О</w:t>
      </w:r>
      <w:r w:rsidR="00C5057E" w:rsidRPr="00606100">
        <w:rPr>
          <w:sz w:val="26"/>
          <w:szCs w:val="26"/>
        </w:rPr>
        <w:t>т</w:t>
      </w:r>
      <w:r>
        <w:rPr>
          <w:sz w:val="26"/>
          <w:szCs w:val="26"/>
        </w:rPr>
        <w:t xml:space="preserve"> 15.11.</w:t>
      </w:r>
      <w:r w:rsidR="00C5057E" w:rsidRPr="00606100">
        <w:rPr>
          <w:sz w:val="26"/>
          <w:szCs w:val="26"/>
        </w:rPr>
        <w:t>202</w:t>
      </w:r>
      <w:r w:rsidR="00C5057E">
        <w:rPr>
          <w:sz w:val="26"/>
          <w:szCs w:val="26"/>
        </w:rPr>
        <w:t>2</w:t>
      </w:r>
      <w:r w:rsidR="00C5057E" w:rsidRPr="00606100">
        <w:rPr>
          <w:sz w:val="26"/>
          <w:szCs w:val="26"/>
        </w:rPr>
        <w:t xml:space="preserve"> №</w:t>
      </w:r>
      <w:r>
        <w:rPr>
          <w:sz w:val="26"/>
          <w:szCs w:val="26"/>
        </w:rPr>
        <w:t>90</w:t>
      </w:r>
    </w:p>
    <w:p w14:paraId="685B70B4" w14:textId="77777777" w:rsidR="00C5057E" w:rsidRPr="00606100" w:rsidRDefault="00C5057E" w:rsidP="00C5057E">
      <w:pPr>
        <w:ind w:firstLine="5103"/>
        <w:jc w:val="both"/>
        <w:rPr>
          <w:sz w:val="26"/>
          <w:szCs w:val="26"/>
        </w:rPr>
      </w:pPr>
    </w:p>
    <w:p w14:paraId="548529D2" w14:textId="77777777" w:rsidR="00606100" w:rsidRPr="00606100" w:rsidRDefault="00606100" w:rsidP="00C97ED6">
      <w:pPr>
        <w:ind w:firstLine="5103"/>
        <w:jc w:val="both"/>
        <w:rPr>
          <w:sz w:val="26"/>
          <w:szCs w:val="26"/>
        </w:rPr>
      </w:pPr>
    </w:p>
    <w:p w14:paraId="6759AB29" w14:textId="77777777" w:rsidR="00C5057E" w:rsidRPr="00606100" w:rsidRDefault="00C5057E" w:rsidP="00C5057E">
      <w:pPr>
        <w:jc w:val="center"/>
        <w:rPr>
          <w:b/>
          <w:sz w:val="26"/>
          <w:szCs w:val="26"/>
        </w:rPr>
      </w:pPr>
      <w:r w:rsidRPr="00606100">
        <w:rPr>
          <w:b/>
          <w:sz w:val="26"/>
          <w:szCs w:val="26"/>
        </w:rPr>
        <w:t>О внесении изменений и дополнений в Устав Прохорского сельского поселения Спасского муниципального района</w:t>
      </w:r>
    </w:p>
    <w:p w14:paraId="53AAC1D2" w14:textId="77777777" w:rsidR="00606100" w:rsidRPr="00606100" w:rsidRDefault="00606100" w:rsidP="00C97ED6">
      <w:pPr>
        <w:jc w:val="center"/>
        <w:rPr>
          <w:b/>
          <w:sz w:val="26"/>
          <w:szCs w:val="26"/>
        </w:rPr>
      </w:pPr>
    </w:p>
    <w:p w14:paraId="58DA7067" w14:textId="6E26A664" w:rsidR="00606100" w:rsidRPr="00606100" w:rsidRDefault="00606100" w:rsidP="00C97ED6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eastAsiaTheme="majorEastAsia"/>
          <w:sz w:val="26"/>
          <w:szCs w:val="26"/>
        </w:rPr>
      </w:pPr>
      <w:r w:rsidRPr="00606100">
        <w:rPr>
          <w:rFonts w:eastAsiaTheme="majorEastAsia"/>
          <w:sz w:val="26"/>
          <w:szCs w:val="26"/>
        </w:rPr>
        <w:t xml:space="preserve">В целях приведения в соответствие Устава Прохорского сельского поселения, утвержденного решением муниципального комитета Прохорского сельского поселения </w:t>
      </w:r>
      <w:r w:rsidR="00C5057E">
        <w:rPr>
          <w:rFonts w:eastAsiaTheme="majorEastAsia"/>
          <w:sz w:val="26"/>
          <w:szCs w:val="26"/>
        </w:rPr>
        <w:t>Прохорского сельского поселения</w:t>
      </w:r>
      <w:r w:rsidRPr="00606100">
        <w:rPr>
          <w:rFonts w:eastAsiaTheme="majorEastAsia"/>
          <w:sz w:val="26"/>
          <w:szCs w:val="26"/>
        </w:rPr>
        <w:t xml:space="preserve"> от 06.04.2012 № 10, на основании </w:t>
      </w:r>
      <w:r w:rsidRPr="00606100">
        <w:rPr>
          <w:rFonts w:eastAsiaTheme="majorEastAsia"/>
          <w:sz w:val="26"/>
          <w:szCs w:val="26"/>
          <w:shd w:val="clear" w:color="auto" w:fill="FFFFFF"/>
        </w:rPr>
        <w:t>Федеральный закон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</w:t>
      </w:r>
      <w:r w:rsidR="00011AA1">
        <w:rPr>
          <w:rFonts w:eastAsiaTheme="majorEastAsia"/>
          <w:sz w:val="26"/>
          <w:szCs w:val="26"/>
          <w:shd w:val="clear" w:color="auto" w:fill="FFFFFF"/>
        </w:rPr>
        <w:t>ельных) и исполнительных органов</w:t>
      </w:r>
      <w:r w:rsidRPr="00606100">
        <w:rPr>
          <w:rFonts w:eastAsiaTheme="majorEastAsia"/>
          <w:sz w:val="26"/>
          <w:szCs w:val="26"/>
          <w:shd w:val="clear" w:color="auto" w:fill="FFFFFF"/>
        </w:rPr>
        <w:t xml:space="preserve"> государственной власти субъектов Российской Федерации», </w:t>
      </w:r>
      <w:r w:rsidR="00011AA1">
        <w:rPr>
          <w:bCs/>
          <w:kern w:val="36"/>
          <w:sz w:val="26"/>
          <w:szCs w:val="26"/>
        </w:rPr>
        <w:t xml:space="preserve">Федерального закона от 30.04.2021 № 116-ФЗ «О внесении изменений в отдельные законодательные акты Российской Федерации», Федерального закона от </w:t>
      </w:r>
      <w:r w:rsidR="001E6869">
        <w:rPr>
          <w:bCs/>
          <w:kern w:val="36"/>
          <w:sz w:val="26"/>
          <w:szCs w:val="26"/>
        </w:rPr>
        <w:t>01</w:t>
      </w:r>
      <w:r w:rsidR="00011AA1">
        <w:rPr>
          <w:bCs/>
          <w:kern w:val="36"/>
          <w:sz w:val="26"/>
          <w:szCs w:val="26"/>
        </w:rPr>
        <w:t>.0</w:t>
      </w:r>
      <w:r w:rsidR="001E6869">
        <w:rPr>
          <w:bCs/>
          <w:kern w:val="36"/>
          <w:sz w:val="26"/>
          <w:szCs w:val="26"/>
        </w:rPr>
        <w:t>7</w:t>
      </w:r>
      <w:r w:rsidR="00011AA1">
        <w:rPr>
          <w:bCs/>
          <w:kern w:val="36"/>
          <w:sz w:val="26"/>
          <w:szCs w:val="26"/>
        </w:rPr>
        <w:t xml:space="preserve">.2021 № </w:t>
      </w:r>
      <w:r w:rsidR="001E6869">
        <w:rPr>
          <w:bCs/>
          <w:kern w:val="36"/>
          <w:sz w:val="26"/>
          <w:szCs w:val="26"/>
        </w:rPr>
        <w:t>289</w:t>
      </w:r>
      <w:r w:rsidR="00011AA1">
        <w:rPr>
          <w:bCs/>
          <w:kern w:val="36"/>
          <w:sz w:val="26"/>
          <w:szCs w:val="26"/>
        </w:rPr>
        <w:t xml:space="preserve">-ФЗ «О внесении изменений в </w:t>
      </w:r>
      <w:r w:rsidR="001E6869">
        <w:rPr>
          <w:bCs/>
          <w:kern w:val="36"/>
          <w:sz w:val="26"/>
          <w:szCs w:val="26"/>
        </w:rPr>
        <w:t>статью 28 Федерального закона «Об общих принципах организации местного самоуправления в Российской Федерации»</w:t>
      </w:r>
      <w:r w:rsidRPr="00606100">
        <w:rPr>
          <w:bCs/>
          <w:kern w:val="36"/>
          <w:sz w:val="26"/>
          <w:szCs w:val="26"/>
        </w:rPr>
        <w:t xml:space="preserve">, </w:t>
      </w:r>
      <w:r w:rsidRPr="00606100">
        <w:rPr>
          <w:rFonts w:eastAsiaTheme="majorEastAsia"/>
          <w:sz w:val="26"/>
          <w:szCs w:val="26"/>
        </w:rPr>
        <w:t xml:space="preserve">муниципальный комитет Прохорского сельского поселения </w:t>
      </w:r>
    </w:p>
    <w:p w14:paraId="4F16F476" w14:textId="77777777" w:rsidR="00606100" w:rsidRPr="00606100" w:rsidRDefault="00606100" w:rsidP="00C97ED6">
      <w:pPr>
        <w:ind w:firstLine="708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 </w:t>
      </w:r>
    </w:p>
    <w:p w14:paraId="3EAD32ED" w14:textId="77777777" w:rsidR="00606100" w:rsidRPr="00606100" w:rsidRDefault="00606100" w:rsidP="00C97ED6">
      <w:pPr>
        <w:jc w:val="both"/>
        <w:rPr>
          <w:sz w:val="26"/>
          <w:szCs w:val="26"/>
        </w:rPr>
      </w:pPr>
      <w:r w:rsidRPr="00606100">
        <w:rPr>
          <w:sz w:val="26"/>
          <w:szCs w:val="26"/>
        </w:rPr>
        <w:t>РЕШИЛ:</w:t>
      </w:r>
    </w:p>
    <w:p w14:paraId="158782B2" w14:textId="77777777" w:rsidR="00606100" w:rsidRPr="00606100" w:rsidRDefault="00606100" w:rsidP="00C97ED6">
      <w:pPr>
        <w:jc w:val="both"/>
        <w:rPr>
          <w:sz w:val="26"/>
          <w:szCs w:val="26"/>
        </w:rPr>
      </w:pPr>
    </w:p>
    <w:p w14:paraId="0AAD9CEA" w14:textId="1F9D92C4" w:rsidR="00606100" w:rsidRPr="008F4242" w:rsidRDefault="00606100" w:rsidP="008F4242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8F4242">
        <w:rPr>
          <w:sz w:val="26"/>
          <w:szCs w:val="26"/>
        </w:rPr>
        <w:t xml:space="preserve">Внести в Устав Прохорского сельского поселения, утвержденный решением муниципального комитета Прохорского сельского поселения </w:t>
      </w:r>
      <w:r w:rsidR="00C5057E" w:rsidRPr="008F4242">
        <w:rPr>
          <w:sz w:val="26"/>
          <w:szCs w:val="26"/>
        </w:rPr>
        <w:t xml:space="preserve">Спасского муниципального района </w:t>
      </w:r>
      <w:r w:rsidRPr="008F4242">
        <w:rPr>
          <w:sz w:val="26"/>
          <w:szCs w:val="26"/>
        </w:rPr>
        <w:t>от 06.04.2012 № 10 следующие изменения и дополнения:</w:t>
      </w:r>
    </w:p>
    <w:p w14:paraId="07F87519" w14:textId="49EFEEFB" w:rsidR="001E6869" w:rsidRDefault="008F4242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ст.10 пункте 5 слова «избирательную комиссию муниципального образования» заменить словами «территориальную избирательную комиссию Спасского района»</w:t>
      </w:r>
      <w:r w:rsidR="00BF6B4E">
        <w:rPr>
          <w:color w:val="000000"/>
          <w:sz w:val="26"/>
          <w:szCs w:val="26"/>
        </w:rPr>
        <w:t>;</w:t>
      </w:r>
    </w:p>
    <w:p w14:paraId="018433F0" w14:textId="70063431" w:rsidR="008F4242" w:rsidRDefault="008F4242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F6B4E">
        <w:rPr>
          <w:color w:val="000000"/>
          <w:sz w:val="26"/>
          <w:szCs w:val="26"/>
        </w:rPr>
        <w:t xml:space="preserve"> ст. 10 пунктах 9,10,13 перед словом «избирательной», добавить слово «территориальной»;</w:t>
      </w:r>
    </w:p>
    <w:p w14:paraId="390D23CD" w14:textId="79009FA1" w:rsidR="00B61B8F" w:rsidRDefault="00B61B8F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ст. 10 пункте 16 части второй слова «избирательной комиссией Прохорского сельского поселения» заменить на слова «территориальной избирательной комиссией Спасского района»;</w:t>
      </w:r>
    </w:p>
    <w:p w14:paraId="4B6C7F10" w14:textId="5E56A0FD" w:rsidR="00B61B8F" w:rsidRDefault="00B61B8F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ст. 25 части 2 пункт 3 – исключить;</w:t>
      </w:r>
    </w:p>
    <w:p w14:paraId="3C6AEBC4" w14:textId="514A102C" w:rsidR="00B61B8F" w:rsidRDefault="00B61B8F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Статью 36 – исключить.</w:t>
      </w:r>
    </w:p>
    <w:p w14:paraId="689971BA" w14:textId="77777777" w:rsidR="00E26EC8" w:rsidRPr="001E6869" w:rsidRDefault="00E26EC8" w:rsidP="00E26EC8">
      <w:pPr>
        <w:pStyle w:val="a5"/>
        <w:widowControl/>
        <w:shd w:val="clear" w:color="auto" w:fill="FFFFFF"/>
        <w:autoSpaceDE/>
        <w:autoSpaceDN/>
        <w:adjustRightInd/>
        <w:spacing w:before="210"/>
        <w:ind w:left="900"/>
        <w:rPr>
          <w:color w:val="000000"/>
          <w:sz w:val="26"/>
          <w:szCs w:val="26"/>
        </w:rPr>
      </w:pPr>
    </w:p>
    <w:p w14:paraId="6A5656D6" w14:textId="2D3EEB9B" w:rsidR="0041658A" w:rsidRDefault="0041658A" w:rsidP="0041658A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14:paraId="41C1EE74" w14:textId="47E5ABD6" w:rsidR="00062A2F" w:rsidRDefault="00062A2F" w:rsidP="0041658A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14:paraId="4E10D42E" w14:textId="77777777" w:rsidR="00011AA1" w:rsidRDefault="00011AA1" w:rsidP="00C97ED6">
      <w:pPr>
        <w:ind w:left="720"/>
        <w:contextualSpacing/>
        <w:jc w:val="both"/>
        <w:rPr>
          <w:sz w:val="26"/>
          <w:szCs w:val="26"/>
        </w:rPr>
      </w:pPr>
    </w:p>
    <w:p w14:paraId="76A8B7C2" w14:textId="5336557B" w:rsidR="00C97ED6" w:rsidRPr="00C97ED6" w:rsidRDefault="00C97ED6" w:rsidP="00C97ED6">
      <w:pPr>
        <w:ind w:left="720"/>
        <w:contextualSpacing/>
        <w:jc w:val="both"/>
        <w:rPr>
          <w:sz w:val="26"/>
          <w:szCs w:val="26"/>
        </w:rPr>
      </w:pPr>
      <w:r w:rsidRPr="00C97ED6">
        <w:rPr>
          <w:sz w:val="26"/>
          <w:szCs w:val="26"/>
        </w:rPr>
        <w:t>Глава Прохорского сельского поселения</w:t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="00B61B8F">
        <w:rPr>
          <w:sz w:val="26"/>
          <w:szCs w:val="26"/>
        </w:rPr>
        <w:t>Е.А. Лопатко</w:t>
      </w:r>
    </w:p>
    <w:p w14:paraId="419E7F85" w14:textId="77777777" w:rsidR="00795044" w:rsidRPr="00C97ED6" w:rsidRDefault="00795044" w:rsidP="00C97ED6">
      <w:pPr>
        <w:jc w:val="both"/>
        <w:rPr>
          <w:sz w:val="26"/>
          <w:szCs w:val="26"/>
        </w:rPr>
      </w:pPr>
    </w:p>
    <w:sectPr w:rsidR="00795044" w:rsidRPr="00C97ED6" w:rsidSect="009115A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B25A" w14:textId="77777777" w:rsidR="001C23E7" w:rsidRDefault="001C23E7" w:rsidP="00AD0F8B">
      <w:r>
        <w:separator/>
      </w:r>
    </w:p>
  </w:endnote>
  <w:endnote w:type="continuationSeparator" w:id="0">
    <w:p w14:paraId="538560E4" w14:textId="77777777" w:rsidR="001C23E7" w:rsidRDefault="001C23E7" w:rsidP="00AD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38B5" w14:textId="77777777" w:rsidR="001C23E7" w:rsidRDefault="001C23E7" w:rsidP="00AD0F8B">
      <w:r>
        <w:separator/>
      </w:r>
    </w:p>
  </w:footnote>
  <w:footnote w:type="continuationSeparator" w:id="0">
    <w:p w14:paraId="7DE56F88" w14:textId="77777777" w:rsidR="001C23E7" w:rsidRDefault="001C23E7" w:rsidP="00AD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606C"/>
    <w:multiLevelType w:val="multilevel"/>
    <w:tmpl w:val="8FC2842E"/>
    <w:lvl w:ilvl="0">
      <w:start w:val="7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 w15:restartNumberingAfterBreak="0">
    <w:nsid w:val="25322D27"/>
    <w:multiLevelType w:val="multilevel"/>
    <w:tmpl w:val="D646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D1044"/>
    <w:multiLevelType w:val="hybridMultilevel"/>
    <w:tmpl w:val="BCD82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3463"/>
    <w:multiLevelType w:val="multilevel"/>
    <w:tmpl w:val="CFBAA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40A64"/>
    <w:multiLevelType w:val="hybridMultilevel"/>
    <w:tmpl w:val="9D4E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195"/>
    <w:multiLevelType w:val="multilevel"/>
    <w:tmpl w:val="29DC6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93EF6"/>
    <w:multiLevelType w:val="multilevel"/>
    <w:tmpl w:val="38F469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7" w15:restartNumberingAfterBreak="0">
    <w:nsid w:val="5F6A23E3"/>
    <w:multiLevelType w:val="hybridMultilevel"/>
    <w:tmpl w:val="A27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5F7A"/>
    <w:multiLevelType w:val="hybridMultilevel"/>
    <w:tmpl w:val="6D50F8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93497">
    <w:abstractNumId w:val="7"/>
  </w:num>
  <w:num w:numId="2" w16cid:durableId="1082145442">
    <w:abstractNumId w:val="4"/>
  </w:num>
  <w:num w:numId="3" w16cid:durableId="106432063">
    <w:abstractNumId w:val="2"/>
  </w:num>
  <w:num w:numId="4" w16cid:durableId="2048141700">
    <w:abstractNumId w:val="6"/>
  </w:num>
  <w:num w:numId="5" w16cid:durableId="1522084836">
    <w:abstractNumId w:val="1"/>
  </w:num>
  <w:num w:numId="6" w16cid:durableId="1239899562">
    <w:abstractNumId w:val="5"/>
  </w:num>
  <w:num w:numId="7" w16cid:durableId="8651165">
    <w:abstractNumId w:val="3"/>
  </w:num>
  <w:num w:numId="8" w16cid:durableId="1225798379">
    <w:abstractNumId w:val="0"/>
  </w:num>
  <w:num w:numId="9" w16cid:durableId="1753620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F6"/>
    <w:rsid w:val="00011AA1"/>
    <w:rsid w:val="00062A2F"/>
    <w:rsid w:val="00104D33"/>
    <w:rsid w:val="00127BC4"/>
    <w:rsid w:val="00152322"/>
    <w:rsid w:val="00176B76"/>
    <w:rsid w:val="0018316D"/>
    <w:rsid w:val="001B59AB"/>
    <w:rsid w:val="001B7F25"/>
    <w:rsid w:val="001C23E7"/>
    <w:rsid w:val="001E6869"/>
    <w:rsid w:val="002307AD"/>
    <w:rsid w:val="002910F8"/>
    <w:rsid w:val="002D0FB6"/>
    <w:rsid w:val="003730CC"/>
    <w:rsid w:val="003F152D"/>
    <w:rsid w:val="0041658A"/>
    <w:rsid w:val="00480008"/>
    <w:rsid w:val="004C4E93"/>
    <w:rsid w:val="004F4434"/>
    <w:rsid w:val="00526A9D"/>
    <w:rsid w:val="00552299"/>
    <w:rsid w:val="00576710"/>
    <w:rsid w:val="00584036"/>
    <w:rsid w:val="00587600"/>
    <w:rsid w:val="005F5DB2"/>
    <w:rsid w:val="00606100"/>
    <w:rsid w:val="00614A0D"/>
    <w:rsid w:val="007059D6"/>
    <w:rsid w:val="007216F4"/>
    <w:rsid w:val="00795044"/>
    <w:rsid w:val="007A489C"/>
    <w:rsid w:val="007C291F"/>
    <w:rsid w:val="008116E5"/>
    <w:rsid w:val="00846669"/>
    <w:rsid w:val="008C31A6"/>
    <w:rsid w:val="008E0067"/>
    <w:rsid w:val="008F4242"/>
    <w:rsid w:val="009115A1"/>
    <w:rsid w:val="00915AD7"/>
    <w:rsid w:val="009276B6"/>
    <w:rsid w:val="00945D9E"/>
    <w:rsid w:val="00971370"/>
    <w:rsid w:val="009835F6"/>
    <w:rsid w:val="00996449"/>
    <w:rsid w:val="00A15BD3"/>
    <w:rsid w:val="00A57263"/>
    <w:rsid w:val="00AA31BA"/>
    <w:rsid w:val="00AA5D21"/>
    <w:rsid w:val="00AB2C0C"/>
    <w:rsid w:val="00AB2D85"/>
    <w:rsid w:val="00AD0F8B"/>
    <w:rsid w:val="00B12FD7"/>
    <w:rsid w:val="00B53D44"/>
    <w:rsid w:val="00B61B8F"/>
    <w:rsid w:val="00B756D8"/>
    <w:rsid w:val="00BE3AF5"/>
    <w:rsid w:val="00BF6B4E"/>
    <w:rsid w:val="00C5057E"/>
    <w:rsid w:val="00C97ED6"/>
    <w:rsid w:val="00CA167B"/>
    <w:rsid w:val="00D3351F"/>
    <w:rsid w:val="00D3559F"/>
    <w:rsid w:val="00E26EC8"/>
    <w:rsid w:val="00EA0150"/>
    <w:rsid w:val="00EC0AB3"/>
    <w:rsid w:val="00EC211E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B28"/>
  <w15:chartTrackingRefBased/>
  <w15:docId w15:val="{48FFA020-6B15-4284-84C7-333ED73F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5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F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2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E3AF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316D"/>
  </w:style>
  <w:style w:type="paragraph" w:customStyle="1" w:styleId="listparagraph">
    <w:name w:val="listparagraph"/>
    <w:basedOn w:val="a"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5F5D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215A-60D3-4572-B2BE-0CB025E3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2022-11-14T05:19:00Z</cp:lastPrinted>
  <dcterms:created xsi:type="dcterms:W3CDTF">2022-01-25T04:02:00Z</dcterms:created>
  <dcterms:modified xsi:type="dcterms:W3CDTF">2022-11-15T05:03:00Z</dcterms:modified>
</cp:coreProperties>
</file>