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FDD2" w14:textId="4FAAFCF0" w:rsidR="00E5690E" w:rsidRDefault="003521FC" w:rsidP="00867679">
      <w:pPr>
        <w:pStyle w:val="af9"/>
        <w:jc w:val="center"/>
        <w:rPr>
          <w:noProof/>
          <w:lang w:bidi="ar-SA"/>
        </w:rPr>
      </w:pPr>
      <w:r>
        <w:rPr>
          <w:noProof/>
          <w:lang w:bidi="ar-SA"/>
        </w:rPr>
        <w:drawing>
          <wp:anchor distT="36195" distB="36195" distL="6401435" distR="6401435" simplePos="0" relativeHeight="251658240" behindDoc="0" locked="0" layoutInCell="1" allowOverlap="1" wp14:anchorId="6BCE3D28" wp14:editId="644255F4">
            <wp:simplePos x="0" y="0"/>
            <wp:positionH relativeFrom="page">
              <wp:align>center</wp:align>
            </wp:positionH>
            <wp:positionV relativeFrom="paragraph">
              <wp:posOffset>346710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5250B" w14:textId="129DED73" w:rsidR="00E5690E" w:rsidRDefault="00E5690E" w:rsidP="00867679">
      <w:pPr>
        <w:pStyle w:val="af9"/>
        <w:jc w:val="center"/>
        <w:rPr>
          <w:noProof/>
          <w:lang w:bidi="ar-SA"/>
        </w:rPr>
      </w:pPr>
    </w:p>
    <w:p w14:paraId="7F97E9FD" w14:textId="3418BF1E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МУНИЦИПАЛЬНЫЙ КОМИТЕТ</w:t>
      </w:r>
    </w:p>
    <w:p w14:paraId="01F87D35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>
        <w:rPr>
          <w:b/>
          <w:szCs w:val="40"/>
        </w:rPr>
        <w:t xml:space="preserve">ПРОХОРСКОГО СЕЛЬСКОГО </w:t>
      </w:r>
      <w:r w:rsidRPr="007B7789">
        <w:rPr>
          <w:b/>
          <w:szCs w:val="40"/>
        </w:rPr>
        <w:t>ПОСЕЛЕНИЯ</w:t>
      </w:r>
    </w:p>
    <w:p w14:paraId="34E81C1E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СПАССКОГО МУНИЦИПАЛЬНОГО РАЙОНА</w:t>
      </w:r>
    </w:p>
    <w:p w14:paraId="478B77C7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ПРИМОРСКОГО КРАЯ</w:t>
      </w:r>
    </w:p>
    <w:p w14:paraId="3B3F377B" w14:textId="77777777" w:rsidR="00867679" w:rsidRDefault="00867679" w:rsidP="00867679">
      <w:pPr>
        <w:pStyle w:val="af9"/>
        <w:spacing w:before="11"/>
        <w:rPr>
          <w:b/>
          <w:sz w:val="24"/>
        </w:rPr>
      </w:pPr>
    </w:p>
    <w:p w14:paraId="153C8144" w14:textId="079EC53E" w:rsidR="008324F6" w:rsidRDefault="00867679" w:rsidP="00867679">
      <w:pPr>
        <w:pStyle w:val="af9"/>
        <w:spacing w:before="11"/>
        <w:jc w:val="center"/>
        <w:rPr>
          <w:b/>
          <w:sz w:val="26"/>
          <w:szCs w:val="26"/>
        </w:rPr>
      </w:pPr>
      <w:r w:rsidRPr="00AD53D1">
        <w:rPr>
          <w:b/>
          <w:sz w:val="26"/>
          <w:szCs w:val="26"/>
        </w:rPr>
        <w:t>РЕШЕНИЕ</w:t>
      </w:r>
      <w:r w:rsidR="007A336D">
        <w:rPr>
          <w:b/>
          <w:sz w:val="26"/>
          <w:szCs w:val="26"/>
        </w:rPr>
        <w:t xml:space="preserve"> </w:t>
      </w:r>
    </w:p>
    <w:p w14:paraId="7E662933" w14:textId="77777777" w:rsidR="008324F6" w:rsidRDefault="008324F6" w:rsidP="00867679">
      <w:pPr>
        <w:pStyle w:val="af9"/>
        <w:spacing w:before="11"/>
        <w:jc w:val="center"/>
        <w:rPr>
          <w:b/>
          <w:sz w:val="26"/>
          <w:szCs w:val="26"/>
        </w:rPr>
      </w:pPr>
    </w:p>
    <w:p w14:paraId="6AA175CD" w14:textId="61B811FE" w:rsidR="008324F6" w:rsidRDefault="00771994" w:rsidP="008324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3578F">
        <w:rPr>
          <w:rFonts w:ascii="Times New Roman" w:hAnsi="Times New Roman" w:cs="Times New Roman"/>
          <w:sz w:val="26"/>
          <w:szCs w:val="26"/>
        </w:rPr>
        <w:t>19 сентября</w:t>
      </w:r>
      <w:r w:rsidR="000823D1">
        <w:rPr>
          <w:rFonts w:ascii="Times New Roman" w:hAnsi="Times New Roman" w:cs="Times New Roman"/>
          <w:sz w:val="26"/>
          <w:szCs w:val="26"/>
        </w:rPr>
        <w:t xml:space="preserve"> </w:t>
      </w:r>
      <w:r w:rsidR="008324F6">
        <w:rPr>
          <w:rFonts w:ascii="Times New Roman" w:hAnsi="Times New Roman" w:cs="Times New Roman"/>
          <w:sz w:val="26"/>
          <w:szCs w:val="26"/>
        </w:rPr>
        <w:t>202</w:t>
      </w:r>
      <w:r w:rsidR="005734E5">
        <w:rPr>
          <w:rFonts w:ascii="Times New Roman" w:hAnsi="Times New Roman" w:cs="Times New Roman"/>
          <w:sz w:val="26"/>
          <w:szCs w:val="26"/>
        </w:rPr>
        <w:t>2</w:t>
      </w:r>
      <w:r w:rsidR="008324F6">
        <w:rPr>
          <w:rFonts w:ascii="Times New Roman" w:hAnsi="Times New Roman" w:cs="Times New Roman"/>
          <w:sz w:val="26"/>
          <w:szCs w:val="26"/>
        </w:rPr>
        <w:t xml:space="preserve"> года                   с.Прохоры                                               №</w:t>
      </w:r>
      <w:r w:rsidR="00984D5E">
        <w:rPr>
          <w:rFonts w:ascii="Times New Roman" w:hAnsi="Times New Roman" w:cs="Times New Roman"/>
          <w:sz w:val="26"/>
          <w:szCs w:val="26"/>
        </w:rPr>
        <w:t xml:space="preserve"> </w:t>
      </w:r>
      <w:r w:rsidR="00E030A8">
        <w:rPr>
          <w:rFonts w:ascii="Times New Roman" w:hAnsi="Times New Roman" w:cs="Times New Roman"/>
          <w:sz w:val="26"/>
          <w:szCs w:val="26"/>
        </w:rPr>
        <w:t>86</w:t>
      </w:r>
    </w:p>
    <w:p w14:paraId="0C88532C" w14:textId="77777777" w:rsidR="00CD1A70" w:rsidRPr="00DA4ACA" w:rsidRDefault="00CD1A70" w:rsidP="00CD1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054D277" w14:textId="71A5C0EC" w:rsidR="00897212" w:rsidRPr="00660954" w:rsidRDefault="00897212" w:rsidP="00660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954">
        <w:rPr>
          <w:rFonts w:ascii="Times New Roman" w:hAnsi="Times New Roman" w:cs="Times New Roman"/>
          <w:b/>
          <w:sz w:val="28"/>
          <w:szCs w:val="28"/>
        </w:rPr>
        <w:t xml:space="preserve">О муниципальном дорожном фонде </w:t>
      </w:r>
      <w:r w:rsidR="00660954">
        <w:rPr>
          <w:rFonts w:ascii="Times New Roman" w:hAnsi="Times New Roman" w:cs="Times New Roman"/>
          <w:b/>
          <w:sz w:val="28"/>
          <w:szCs w:val="28"/>
        </w:rPr>
        <w:t>Прохорского</w:t>
      </w:r>
      <w:r w:rsidRPr="006609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511ADEFE" w14:textId="1E4C4C96" w:rsidR="00897212" w:rsidRDefault="00897212" w:rsidP="00660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954">
        <w:rPr>
          <w:rFonts w:ascii="Times New Roman" w:hAnsi="Times New Roman" w:cs="Times New Roman"/>
          <w:b/>
          <w:sz w:val="28"/>
          <w:szCs w:val="28"/>
        </w:rPr>
        <w:t xml:space="preserve"> Спасского муниципального района</w:t>
      </w:r>
    </w:p>
    <w:p w14:paraId="7022D74D" w14:textId="77777777" w:rsidR="00660954" w:rsidRPr="00660954" w:rsidRDefault="00660954" w:rsidP="00660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A8271" w14:textId="1CF0BAFD" w:rsidR="00897212" w:rsidRPr="00897212" w:rsidRDefault="00897212" w:rsidP="0089721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домов, в соответствии с </w:t>
      </w:r>
      <w:hyperlink r:id="rId9" w:history="1">
        <w:r w:rsidRPr="00897212">
          <w:rPr>
            <w:rFonts w:ascii="Times New Roman" w:hAnsi="Times New Roman" w:cs="Times New Roman"/>
            <w:sz w:val="26"/>
            <w:szCs w:val="26"/>
          </w:rPr>
          <w:t>пунктом 5 статьи 179.4</w:t>
        </w:r>
      </w:hyperlink>
      <w:r w:rsidRPr="00897212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10" w:history="1">
        <w:r w:rsidRPr="00897212">
          <w:rPr>
            <w:rFonts w:ascii="Times New Roman" w:hAnsi="Times New Roman" w:cs="Times New Roman"/>
            <w:sz w:val="26"/>
            <w:szCs w:val="26"/>
          </w:rPr>
          <w:t>пунктом 5 части 1 статьи 1</w:t>
        </w:r>
      </w:hyperlink>
      <w:r w:rsidRPr="00897212">
        <w:rPr>
          <w:rFonts w:ascii="Times New Roman" w:hAnsi="Times New Roman" w:cs="Times New Roman"/>
          <w:sz w:val="26"/>
          <w:szCs w:val="26"/>
        </w:rPr>
        <w:t xml:space="preserve">5 Федерального закона от 6 октября 2003 года № 131-ФЗ "Об общих принципах организации местного самоуправления в Российской Федерации", Федеральным </w:t>
      </w:r>
      <w:hyperlink r:id="rId11" w:history="1">
        <w:r w:rsidRPr="0089721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97212">
        <w:rPr>
          <w:rFonts w:ascii="Times New Roman" w:hAnsi="Times New Roman" w:cs="Times New Roman"/>
          <w:sz w:val="26"/>
          <w:szCs w:val="26"/>
        </w:rPr>
        <w:t xml:space="preserve"> от 8 ноября 2007 года № 257-ФЗ "Об автомобильных дорогах и о дорожной деятельности в Российской Федерации», на основании Устава </w:t>
      </w:r>
      <w:r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поселения, муниципальный комитет </w:t>
      </w:r>
      <w:r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3EFA8AFE" w14:textId="77777777" w:rsidR="00897212" w:rsidRPr="00897212" w:rsidRDefault="00897212" w:rsidP="008972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>РЕШИЛ:</w:t>
      </w:r>
    </w:p>
    <w:p w14:paraId="689A4C19" w14:textId="1F202C34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 xml:space="preserve">1. Создать муниципальный дорожный фонд </w:t>
      </w:r>
      <w:r w:rsidR="00660954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 Спасского муниципального района</w:t>
      </w:r>
      <w:r w:rsidR="00E030A8">
        <w:rPr>
          <w:rFonts w:ascii="Times New Roman" w:hAnsi="Times New Roman" w:cs="Times New Roman"/>
          <w:sz w:val="26"/>
          <w:szCs w:val="26"/>
        </w:rPr>
        <w:t xml:space="preserve"> с 01 января 2023 года.</w:t>
      </w:r>
    </w:p>
    <w:p w14:paraId="026646AF" w14:textId="1BBB7B8D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 xml:space="preserve">2. Утвердить Порядок формирования и использования бюджетных ассигнований муниципального дорожного фонда </w:t>
      </w:r>
      <w:r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 Спасского муниципального района (прилагается).</w:t>
      </w:r>
    </w:p>
    <w:p w14:paraId="28B254C2" w14:textId="11CEEA8C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>3. Опубликовать настоящее решение в газете «</w:t>
      </w:r>
      <w:r>
        <w:rPr>
          <w:rFonts w:ascii="Times New Roman" w:hAnsi="Times New Roman" w:cs="Times New Roman"/>
          <w:sz w:val="26"/>
          <w:szCs w:val="26"/>
        </w:rPr>
        <w:t>Родное село</w:t>
      </w:r>
      <w:r w:rsidRPr="00897212">
        <w:rPr>
          <w:rFonts w:ascii="Times New Roman" w:hAnsi="Times New Roman" w:cs="Times New Roman"/>
          <w:sz w:val="26"/>
          <w:szCs w:val="26"/>
        </w:rPr>
        <w:t xml:space="preserve">», официальном печатном органе </w:t>
      </w:r>
      <w:r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 и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14:paraId="5C6A5E42" w14:textId="7D6CF1AA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napToGrid w:val="0"/>
          <w:sz w:val="26"/>
          <w:szCs w:val="26"/>
        </w:rPr>
        <w:t xml:space="preserve">4. Настоящее решение вступает в силу с </w:t>
      </w:r>
      <w:r w:rsidR="00E030A8">
        <w:rPr>
          <w:rFonts w:ascii="Times New Roman" w:hAnsi="Times New Roman" w:cs="Times New Roman"/>
          <w:snapToGrid w:val="0"/>
          <w:sz w:val="26"/>
          <w:szCs w:val="26"/>
        </w:rPr>
        <w:t>01 января 2023 года.</w:t>
      </w:r>
    </w:p>
    <w:p w14:paraId="0EEA521F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7531FB7" w14:textId="1E688D8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60954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97212">
        <w:rPr>
          <w:rFonts w:ascii="Times New Roman" w:hAnsi="Times New Roman" w:cs="Times New Roman"/>
          <w:sz w:val="26"/>
          <w:szCs w:val="26"/>
        </w:rPr>
        <w:tab/>
      </w:r>
      <w:r w:rsidRPr="00897212">
        <w:rPr>
          <w:rFonts w:ascii="Times New Roman" w:hAnsi="Times New Roman" w:cs="Times New Roman"/>
          <w:sz w:val="26"/>
          <w:szCs w:val="26"/>
        </w:rPr>
        <w:tab/>
      </w:r>
      <w:r w:rsidRPr="00897212">
        <w:rPr>
          <w:rFonts w:ascii="Times New Roman" w:hAnsi="Times New Roman" w:cs="Times New Roman"/>
          <w:sz w:val="26"/>
          <w:szCs w:val="26"/>
        </w:rPr>
        <w:tab/>
      </w:r>
      <w:r w:rsidRPr="0089721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Е.А. Лопатко</w:t>
      </w:r>
    </w:p>
    <w:p w14:paraId="0AF4776A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84F5774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6DAD748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9C26F80" w14:textId="77777777" w:rsidR="00897212" w:rsidRPr="00897212" w:rsidRDefault="00897212" w:rsidP="00897212">
      <w:pPr>
        <w:tabs>
          <w:tab w:val="left" w:pos="7088"/>
        </w:tabs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bookmarkStart w:id="0" w:name="Par23"/>
      <w:bookmarkStart w:id="1" w:name="Par29"/>
      <w:bookmarkEnd w:id="0"/>
      <w:bookmarkEnd w:id="1"/>
      <w:r w:rsidRPr="0089721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433C5618" w14:textId="77777777" w:rsidR="00897212" w:rsidRPr="00897212" w:rsidRDefault="00897212" w:rsidP="00897212">
      <w:pPr>
        <w:tabs>
          <w:tab w:val="left" w:pos="7088"/>
        </w:tabs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 xml:space="preserve">к решению муниципального </w:t>
      </w:r>
    </w:p>
    <w:p w14:paraId="7CBFB354" w14:textId="612747A4" w:rsidR="00897212" w:rsidRPr="00897212" w:rsidRDefault="00897212" w:rsidP="00897212">
      <w:pPr>
        <w:tabs>
          <w:tab w:val="left" w:pos="7088"/>
        </w:tabs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="00252A75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614F8AD6" w14:textId="578008AF" w:rsidR="00897212" w:rsidRPr="00897212" w:rsidRDefault="00897212" w:rsidP="00897212">
      <w:pPr>
        <w:tabs>
          <w:tab w:val="left" w:pos="7088"/>
        </w:tabs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 xml:space="preserve">от </w:t>
      </w:r>
      <w:r w:rsidR="00660954">
        <w:rPr>
          <w:rFonts w:ascii="Times New Roman" w:hAnsi="Times New Roman" w:cs="Times New Roman"/>
          <w:sz w:val="26"/>
          <w:szCs w:val="26"/>
        </w:rPr>
        <w:t xml:space="preserve">19.09.2022 г </w:t>
      </w:r>
      <w:r w:rsidRPr="00897212">
        <w:rPr>
          <w:rFonts w:ascii="Times New Roman" w:hAnsi="Times New Roman" w:cs="Times New Roman"/>
          <w:sz w:val="26"/>
          <w:szCs w:val="26"/>
        </w:rPr>
        <w:t xml:space="preserve">№ </w:t>
      </w:r>
      <w:r w:rsidR="00E030A8">
        <w:rPr>
          <w:rFonts w:ascii="Times New Roman" w:hAnsi="Times New Roman" w:cs="Times New Roman"/>
          <w:sz w:val="26"/>
          <w:szCs w:val="26"/>
        </w:rPr>
        <w:t>86</w:t>
      </w:r>
    </w:p>
    <w:p w14:paraId="438E0E2E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BC2DDC4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7212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14:paraId="3DC286FD" w14:textId="322C75E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7212">
        <w:rPr>
          <w:rFonts w:ascii="Times New Roman" w:hAnsi="Times New Roman" w:cs="Times New Roman"/>
          <w:b/>
          <w:bCs/>
          <w:sz w:val="26"/>
          <w:szCs w:val="26"/>
        </w:rPr>
        <w:t xml:space="preserve">формирования и использования бюджетных ассигнований муниципального дорожного фонда </w:t>
      </w:r>
      <w:r w:rsidR="00660954">
        <w:rPr>
          <w:rFonts w:ascii="Times New Roman" w:hAnsi="Times New Roman" w:cs="Times New Roman"/>
          <w:b/>
          <w:bCs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Спасского муниципального района</w:t>
      </w:r>
    </w:p>
    <w:p w14:paraId="6AC16921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EB134C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" w:name="Par33"/>
      <w:bookmarkEnd w:id="2"/>
      <w:r w:rsidRPr="00897212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52CA6D08" w14:textId="3B1AAA71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 xml:space="preserve">1.1. Порядок формирования и использования бюджетных ассигнований муниципального дорожного фонда </w:t>
      </w:r>
      <w:r w:rsidR="00660954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 Спасского муниципального района (далее - Порядок) разработан в соответствии с Бюджетным кодексом Российской Федерации и устанавливает правила формирования и использования бюджетных ассигнований муниципального дорожного фонда </w:t>
      </w:r>
      <w:r w:rsidR="00660954">
        <w:rPr>
          <w:rFonts w:ascii="Times New Roman" w:hAnsi="Times New Roman" w:cs="Times New Roman"/>
          <w:sz w:val="26"/>
          <w:szCs w:val="26"/>
        </w:rPr>
        <w:t>Прохорского</w:t>
      </w:r>
      <w:r w:rsidR="00252A75">
        <w:rPr>
          <w:rFonts w:ascii="Times New Roman" w:hAnsi="Times New Roman" w:cs="Times New Roman"/>
          <w:sz w:val="26"/>
          <w:szCs w:val="26"/>
        </w:rPr>
        <w:t xml:space="preserve"> </w:t>
      </w:r>
      <w:r w:rsidRPr="00897212">
        <w:rPr>
          <w:rFonts w:ascii="Times New Roman" w:hAnsi="Times New Roman" w:cs="Times New Roman"/>
          <w:sz w:val="26"/>
          <w:szCs w:val="26"/>
        </w:rPr>
        <w:t>сельского поселения Спасского муниципального района (далее - дорожный фонд).</w:t>
      </w:r>
    </w:p>
    <w:p w14:paraId="3AC5AD04" w14:textId="367729EB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 xml:space="preserve">1.2. Дорожный фонд - часть средств бюджета </w:t>
      </w:r>
      <w:r w:rsidR="00660954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 Спасского муниципального района,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 w:rsidR="00660954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 Спасского муниципального района,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r w:rsidR="00660954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 Спасского муниципального района (далее - дорожная деятельность).</w:t>
      </w:r>
    </w:p>
    <w:p w14:paraId="4C8B3583" w14:textId="72773E22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 xml:space="preserve">1.3. Главный распорядитель бюджетных средств дорожного фонда определяется решением муниципального комитета </w:t>
      </w:r>
      <w:r w:rsidR="00660954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 о бюджете</w:t>
      </w:r>
      <w:r w:rsidR="00660954">
        <w:rPr>
          <w:rFonts w:ascii="Times New Roman" w:hAnsi="Times New Roman" w:cs="Times New Roman"/>
          <w:sz w:val="26"/>
          <w:szCs w:val="26"/>
        </w:rPr>
        <w:t xml:space="preserve"> 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 Спасского муниципального района на очередной финансовый год и плановый период.</w:t>
      </w:r>
    </w:p>
    <w:p w14:paraId="1390D23C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>1.4.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14:paraId="35DE1400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3B2136D" w14:textId="77777777" w:rsidR="00897212" w:rsidRPr="00897212" w:rsidRDefault="00897212" w:rsidP="006609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" w:name="Par39"/>
      <w:bookmarkEnd w:id="3"/>
      <w:r w:rsidRPr="00897212">
        <w:rPr>
          <w:rFonts w:ascii="Times New Roman" w:hAnsi="Times New Roman" w:cs="Times New Roman"/>
          <w:b/>
          <w:sz w:val="26"/>
          <w:szCs w:val="26"/>
        </w:rPr>
        <w:t>2. Порядок формирования</w:t>
      </w:r>
    </w:p>
    <w:p w14:paraId="01A004C2" w14:textId="77777777" w:rsidR="00897212" w:rsidRPr="00897212" w:rsidRDefault="00897212" w:rsidP="00660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212">
        <w:rPr>
          <w:rFonts w:ascii="Times New Roman" w:hAnsi="Times New Roman" w:cs="Times New Roman"/>
          <w:b/>
          <w:sz w:val="26"/>
          <w:szCs w:val="26"/>
        </w:rPr>
        <w:t>бюджетных ассигнований дорожного фонда</w:t>
      </w:r>
    </w:p>
    <w:p w14:paraId="72E336E1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1BD3C9F" w14:textId="0909909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 xml:space="preserve">2.1. Объем бюджетных ассигнований дорожного фонда утверждается решением муниципального комитета </w:t>
      </w:r>
      <w:r w:rsidR="00660954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 о бюджете </w:t>
      </w:r>
      <w:r w:rsidR="00660954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 на очередной финансовый год и плановый период в размере не менее прогнозируемого объема доходов бюджета </w:t>
      </w:r>
      <w:r w:rsidR="00660954">
        <w:rPr>
          <w:rFonts w:ascii="Times New Roman" w:hAnsi="Times New Roman" w:cs="Times New Roman"/>
          <w:sz w:val="26"/>
          <w:szCs w:val="26"/>
        </w:rPr>
        <w:t>Прохор</w:t>
      </w:r>
      <w:r w:rsidR="00252A75">
        <w:rPr>
          <w:rFonts w:ascii="Times New Roman" w:hAnsi="Times New Roman" w:cs="Times New Roman"/>
          <w:sz w:val="26"/>
          <w:szCs w:val="26"/>
        </w:rPr>
        <w:t>с</w:t>
      </w:r>
      <w:r w:rsidR="00660954">
        <w:rPr>
          <w:rFonts w:ascii="Times New Roman" w:hAnsi="Times New Roman" w:cs="Times New Roman"/>
          <w:sz w:val="26"/>
          <w:szCs w:val="26"/>
        </w:rPr>
        <w:t>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 от:</w:t>
      </w:r>
    </w:p>
    <w:p w14:paraId="23CB478D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lastRenderedPageBreak/>
        <w:t>1) поступлений в виде межбюджетных трансфертов, поступающих из других бюджетов бюджетной системы Российской Федерации, предоставляемых бюджету Дубовского сельского поселения в целях софинансирования расходов на осуществление дорожной деятельности;</w:t>
      </w:r>
    </w:p>
    <w:p w14:paraId="4884B102" w14:textId="12F5BBD0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 xml:space="preserve">2.2. Объем бюджетных ассигнований дорожного фонда может быть скорректирован в текущем финансовом году с учетом фактически поступивших в бюджет </w:t>
      </w:r>
      <w:r w:rsidR="00252A75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 доходов путем внесения в установленном порядке изменений в бюджет </w:t>
      </w:r>
      <w:r w:rsidR="00252A75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14:paraId="258769D4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>2.3.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14:paraId="56F3A429" w14:textId="3076F093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 xml:space="preserve">2.4. Формирование бюджетных ассигнований дорожного фонда на очередной финансовый год и Плановый период осуществляется в соответствии с Порядком формирования проекта бюджета </w:t>
      </w:r>
      <w:r w:rsidR="00252A75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 на очередной финансовый год и плановый период, утвержденным администрацией </w:t>
      </w:r>
      <w:r w:rsidR="00252A75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поселения, и настоящим Порядком.</w:t>
      </w:r>
    </w:p>
    <w:p w14:paraId="5BED90EF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14:paraId="43DE0B13" w14:textId="77777777" w:rsidR="00897212" w:rsidRPr="00897212" w:rsidRDefault="00897212" w:rsidP="00252A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4" w:name="Par61"/>
      <w:bookmarkEnd w:id="4"/>
      <w:r w:rsidRPr="00897212">
        <w:rPr>
          <w:rFonts w:ascii="Times New Roman" w:hAnsi="Times New Roman" w:cs="Times New Roman"/>
          <w:b/>
          <w:sz w:val="26"/>
          <w:szCs w:val="26"/>
        </w:rPr>
        <w:t>3. Порядок использования бюджетных</w:t>
      </w:r>
    </w:p>
    <w:p w14:paraId="385BA11C" w14:textId="77777777" w:rsidR="00897212" w:rsidRPr="00897212" w:rsidRDefault="00897212" w:rsidP="00252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212">
        <w:rPr>
          <w:rFonts w:ascii="Times New Roman" w:hAnsi="Times New Roman" w:cs="Times New Roman"/>
          <w:b/>
          <w:sz w:val="26"/>
          <w:szCs w:val="26"/>
        </w:rPr>
        <w:t>ассигнований дорожного фонда</w:t>
      </w:r>
    </w:p>
    <w:p w14:paraId="2E407468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9BE8D53" w14:textId="34202F80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 xml:space="preserve">3.1. Использование бюджетных ассигнований дорожного фонда осуществляется в соответствии со сводной бюджетной росписью бюджета </w:t>
      </w:r>
      <w:r w:rsidR="00252A75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поселения, правовыми актами администрации </w:t>
      </w:r>
      <w:r w:rsidR="00252A75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 в сфере дорожной деятельности.</w:t>
      </w:r>
    </w:p>
    <w:p w14:paraId="1E40974D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>3.2. Бюджетные ассигнования дорожного фонда распределяются в рамках муниципальных программ, и непрограммных мероприятиях.</w:t>
      </w:r>
    </w:p>
    <w:p w14:paraId="2EF9190D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>3.3. Бюджетные ассигнования дорожного фонда направляются:</w:t>
      </w:r>
    </w:p>
    <w:p w14:paraId="2542C46B" w14:textId="229E7E28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 xml:space="preserve">на капитальный ремонт и ремонт автомобильных дорог общего пользования местного значения </w:t>
      </w:r>
      <w:r w:rsidR="00252A75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14:paraId="0D75F54C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>на капитальный ремонт и ремонт дворовых территорий многоквартирных домов, проездов к дворовым территориям многоквартирных домов;</w:t>
      </w:r>
    </w:p>
    <w:p w14:paraId="01500F79" w14:textId="4D5C8EFA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 xml:space="preserve">на разработку проектно-сметной документации на строительство и реконструкцию автомобильных дорог общего пользования местного значения </w:t>
      </w:r>
      <w:r w:rsidR="00252A75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14:paraId="776E4489" w14:textId="62D7291D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 xml:space="preserve">на строительство, реконструкцию автомобильных дорог общего пользования местного значения </w:t>
      </w:r>
      <w:r w:rsidR="00252A75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14:paraId="5C4822B9" w14:textId="44C425D3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 xml:space="preserve">на содержание автомобильных дорог общего пользования местного значения </w:t>
      </w:r>
      <w:r w:rsidR="00252A75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14:paraId="5668E840" w14:textId="04E68403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 xml:space="preserve">на осуществление иных мероприятий в отношении автомобильных дорог общего пользования местного значения </w:t>
      </w:r>
      <w:r w:rsidR="00252A75">
        <w:rPr>
          <w:rFonts w:ascii="Times New Roman" w:hAnsi="Times New Roman" w:cs="Times New Roman"/>
          <w:sz w:val="26"/>
          <w:szCs w:val="26"/>
        </w:rPr>
        <w:t>Прохорского</w:t>
      </w:r>
      <w:r w:rsidRPr="00897212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14:paraId="11A2BF50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 xml:space="preserve">3.4. Бюджетные ассигнования дорожного фонда имеют целевое назначение и не подлежат изъятию или расходованию на нужды, не связанные с дорожной </w:t>
      </w:r>
      <w:r w:rsidRPr="00897212">
        <w:rPr>
          <w:rFonts w:ascii="Times New Roman" w:hAnsi="Times New Roman" w:cs="Times New Roman"/>
          <w:sz w:val="26"/>
          <w:szCs w:val="26"/>
        </w:rPr>
        <w:lastRenderedPageBreak/>
        <w:t>деятельностью.</w:t>
      </w:r>
    </w:p>
    <w:p w14:paraId="2B920E4B" w14:textId="77777777" w:rsidR="00897212" w:rsidRPr="00897212" w:rsidRDefault="00897212" w:rsidP="00252A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" w:name="Par75"/>
      <w:bookmarkEnd w:id="5"/>
      <w:r w:rsidRPr="00897212">
        <w:rPr>
          <w:rFonts w:ascii="Times New Roman" w:hAnsi="Times New Roman" w:cs="Times New Roman"/>
          <w:b/>
          <w:sz w:val="26"/>
          <w:szCs w:val="26"/>
        </w:rPr>
        <w:t>4. Контроль</w:t>
      </w:r>
    </w:p>
    <w:p w14:paraId="1D3B2FDC" w14:textId="77777777" w:rsidR="00897212" w:rsidRPr="00897212" w:rsidRDefault="00897212" w:rsidP="00252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212">
        <w:rPr>
          <w:rFonts w:ascii="Times New Roman" w:hAnsi="Times New Roman" w:cs="Times New Roman"/>
          <w:b/>
          <w:sz w:val="26"/>
          <w:szCs w:val="26"/>
        </w:rPr>
        <w:t>за использованием бюджетных ассигнований дорожного фонда</w:t>
      </w:r>
    </w:p>
    <w:p w14:paraId="02A7D1E2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B2B7F19" w14:textId="77777777" w:rsidR="00897212" w:rsidRPr="00897212" w:rsidRDefault="00897212" w:rsidP="008972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>4.1. Контроль за целевым использованием бюджетных ассигнований дорожного фонда осуществляется в соответствии с законодательством Российской Федерации и муниципальными правовыми актами.</w:t>
      </w:r>
    </w:p>
    <w:p w14:paraId="4600A9ED" w14:textId="77777777" w:rsidR="00897212" w:rsidRPr="00897212" w:rsidRDefault="00897212" w:rsidP="008972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897212">
        <w:rPr>
          <w:rFonts w:ascii="Times New Roman" w:hAnsi="Times New Roman" w:cs="Times New Roman"/>
          <w:sz w:val="26"/>
          <w:szCs w:val="26"/>
        </w:rPr>
        <w:t>4.2. Ответственность за целевое использование средств дорожного фонда несет главный распорядитель бюджетных средств дорожного фонда в установленном законом порядке.</w:t>
      </w:r>
    </w:p>
    <w:p w14:paraId="6B75E92F" w14:textId="2283C1D1" w:rsidR="00DA4ACA" w:rsidRPr="00DA4ACA" w:rsidRDefault="00DA4ACA" w:rsidP="00897212">
      <w:pPr>
        <w:spacing w:after="0" w:line="240" w:lineRule="auto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14:paraId="4D94AD76" w14:textId="6977220B" w:rsidR="009770F1" w:rsidRPr="00DA4ACA" w:rsidRDefault="009770F1" w:rsidP="003459B1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sectPr w:rsidR="009770F1" w:rsidRPr="00DA4ACA" w:rsidSect="00897212">
      <w:headerReference w:type="even" r:id="rId12"/>
      <w:footerReference w:type="even" r:id="rId13"/>
      <w:footerReference w:type="default" r:id="rId14"/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7009" w14:textId="77777777" w:rsidR="00A67209" w:rsidRDefault="00A67209">
      <w:pPr>
        <w:spacing w:after="0" w:line="240" w:lineRule="auto"/>
      </w:pPr>
      <w:r>
        <w:separator/>
      </w:r>
    </w:p>
  </w:endnote>
  <w:endnote w:type="continuationSeparator" w:id="0">
    <w:p w14:paraId="39B0209C" w14:textId="77777777" w:rsidR="00A67209" w:rsidRDefault="00A6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428D" w14:textId="77777777" w:rsidR="00A33B61" w:rsidRDefault="00EF49E9" w:rsidP="00D16629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4DB0D7D" w14:textId="77777777" w:rsidR="00A33B61" w:rsidRDefault="00000000" w:rsidP="00D1662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7EAA" w14:textId="77777777" w:rsidR="00A33B61" w:rsidRDefault="00000000" w:rsidP="00D1662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65FF" w14:textId="77777777" w:rsidR="00A67209" w:rsidRDefault="00A67209">
      <w:pPr>
        <w:spacing w:after="0" w:line="240" w:lineRule="auto"/>
      </w:pPr>
      <w:r>
        <w:separator/>
      </w:r>
    </w:p>
  </w:footnote>
  <w:footnote w:type="continuationSeparator" w:id="0">
    <w:p w14:paraId="51EF761A" w14:textId="77777777" w:rsidR="00A67209" w:rsidRDefault="00A67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A329" w14:textId="29632F3D" w:rsidR="00A33B61" w:rsidRDefault="00EF49E9" w:rsidP="00D1662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459B1">
      <w:rPr>
        <w:rStyle w:val="ae"/>
        <w:noProof/>
      </w:rPr>
      <w:t>1</w:t>
    </w:r>
    <w:r>
      <w:rPr>
        <w:rStyle w:val="ae"/>
      </w:rPr>
      <w:fldChar w:fldCharType="end"/>
    </w:r>
  </w:p>
  <w:p w14:paraId="2D5425ED" w14:textId="77777777" w:rsidR="00A33B61" w:rsidRDefault="0000000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62F"/>
    <w:multiLevelType w:val="hybridMultilevel"/>
    <w:tmpl w:val="37FC434A"/>
    <w:lvl w:ilvl="0" w:tplc="E09A1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600C5"/>
    <w:multiLevelType w:val="hybridMultilevel"/>
    <w:tmpl w:val="4A58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0C66"/>
    <w:multiLevelType w:val="hybridMultilevel"/>
    <w:tmpl w:val="95E87306"/>
    <w:lvl w:ilvl="0" w:tplc="0EF426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7FD0AF2"/>
    <w:multiLevelType w:val="hybridMultilevel"/>
    <w:tmpl w:val="4C78040E"/>
    <w:lvl w:ilvl="0" w:tplc="E34C9A08">
      <w:start w:val="1"/>
      <w:numFmt w:val="decimal"/>
      <w:lvlText w:val="%1)"/>
      <w:lvlJc w:val="left"/>
      <w:pPr>
        <w:ind w:left="1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5C253C0">
      <w:numFmt w:val="bullet"/>
      <w:lvlText w:val="•"/>
      <w:lvlJc w:val="left"/>
      <w:pPr>
        <w:ind w:left="2364" w:hanging="305"/>
      </w:pPr>
      <w:rPr>
        <w:rFonts w:hint="default"/>
        <w:lang w:val="ru-RU" w:eastAsia="ru-RU" w:bidi="ru-RU"/>
      </w:rPr>
    </w:lvl>
    <w:lvl w:ilvl="2" w:tplc="4BB82BEC">
      <w:numFmt w:val="bullet"/>
      <w:lvlText w:val="•"/>
      <w:lvlJc w:val="left"/>
      <w:pPr>
        <w:ind w:left="3229" w:hanging="305"/>
      </w:pPr>
      <w:rPr>
        <w:rFonts w:hint="default"/>
        <w:lang w:val="ru-RU" w:eastAsia="ru-RU" w:bidi="ru-RU"/>
      </w:rPr>
    </w:lvl>
    <w:lvl w:ilvl="3" w:tplc="628E3AAA">
      <w:numFmt w:val="bullet"/>
      <w:lvlText w:val="•"/>
      <w:lvlJc w:val="left"/>
      <w:pPr>
        <w:ind w:left="4093" w:hanging="305"/>
      </w:pPr>
      <w:rPr>
        <w:rFonts w:hint="default"/>
        <w:lang w:val="ru-RU" w:eastAsia="ru-RU" w:bidi="ru-RU"/>
      </w:rPr>
    </w:lvl>
    <w:lvl w:ilvl="4" w:tplc="F74CA1C8">
      <w:numFmt w:val="bullet"/>
      <w:lvlText w:val="•"/>
      <w:lvlJc w:val="left"/>
      <w:pPr>
        <w:ind w:left="4958" w:hanging="305"/>
      </w:pPr>
      <w:rPr>
        <w:rFonts w:hint="default"/>
        <w:lang w:val="ru-RU" w:eastAsia="ru-RU" w:bidi="ru-RU"/>
      </w:rPr>
    </w:lvl>
    <w:lvl w:ilvl="5" w:tplc="FDECEBC8">
      <w:numFmt w:val="bullet"/>
      <w:lvlText w:val="•"/>
      <w:lvlJc w:val="left"/>
      <w:pPr>
        <w:ind w:left="5823" w:hanging="305"/>
      </w:pPr>
      <w:rPr>
        <w:rFonts w:hint="default"/>
        <w:lang w:val="ru-RU" w:eastAsia="ru-RU" w:bidi="ru-RU"/>
      </w:rPr>
    </w:lvl>
    <w:lvl w:ilvl="6" w:tplc="F3582754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30D4A2C4">
      <w:numFmt w:val="bullet"/>
      <w:lvlText w:val="•"/>
      <w:lvlJc w:val="left"/>
      <w:pPr>
        <w:ind w:left="7552" w:hanging="305"/>
      </w:pPr>
      <w:rPr>
        <w:rFonts w:hint="default"/>
        <w:lang w:val="ru-RU" w:eastAsia="ru-RU" w:bidi="ru-RU"/>
      </w:rPr>
    </w:lvl>
    <w:lvl w:ilvl="8" w:tplc="B4221FC2">
      <w:numFmt w:val="bullet"/>
      <w:lvlText w:val="•"/>
      <w:lvlJc w:val="left"/>
      <w:pPr>
        <w:ind w:left="8417" w:hanging="305"/>
      </w:pPr>
      <w:rPr>
        <w:rFonts w:hint="default"/>
        <w:lang w:val="ru-RU" w:eastAsia="ru-RU" w:bidi="ru-RU"/>
      </w:rPr>
    </w:lvl>
  </w:abstractNum>
  <w:abstractNum w:abstractNumId="4" w15:restartNumberingAfterBreak="0">
    <w:nsid w:val="1B8857B6"/>
    <w:multiLevelType w:val="hybridMultilevel"/>
    <w:tmpl w:val="6A1042E8"/>
    <w:lvl w:ilvl="0" w:tplc="1832AD0A">
      <w:start w:val="1"/>
      <w:numFmt w:val="decimal"/>
      <w:lvlText w:val="%1)"/>
      <w:lvlJc w:val="left"/>
      <w:pPr>
        <w:ind w:left="1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716F402">
      <w:numFmt w:val="bullet"/>
      <w:lvlText w:val="•"/>
      <w:lvlJc w:val="left"/>
      <w:pPr>
        <w:ind w:left="2364" w:hanging="305"/>
      </w:pPr>
      <w:rPr>
        <w:rFonts w:hint="default"/>
        <w:lang w:val="ru-RU" w:eastAsia="ru-RU" w:bidi="ru-RU"/>
      </w:rPr>
    </w:lvl>
    <w:lvl w:ilvl="2" w:tplc="AA64475A">
      <w:numFmt w:val="bullet"/>
      <w:lvlText w:val="•"/>
      <w:lvlJc w:val="left"/>
      <w:pPr>
        <w:ind w:left="3229" w:hanging="305"/>
      </w:pPr>
      <w:rPr>
        <w:rFonts w:hint="default"/>
        <w:lang w:val="ru-RU" w:eastAsia="ru-RU" w:bidi="ru-RU"/>
      </w:rPr>
    </w:lvl>
    <w:lvl w:ilvl="3" w:tplc="C97A058A">
      <w:numFmt w:val="bullet"/>
      <w:lvlText w:val="•"/>
      <w:lvlJc w:val="left"/>
      <w:pPr>
        <w:ind w:left="4093" w:hanging="305"/>
      </w:pPr>
      <w:rPr>
        <w:rFonts w:hint="default"/>
        <w:lang w:val="ru-RU" w:eastAsia="ru-RU" w:bidi="ru-RU"/>
      </w:rPr>
    </w:lvl>
    <w:lvl w:ilvl="4" w:tplc="BC744404">
      <w:numFmt w:val="bullet"/>
      <w:lvlText w:val="•"/>
      <w:lvlJc w:val="left"/>
      <w:pPr>
        <w:ind w:left="4958" w:hanging="305"/>
      </w:pPr>
      <w:rPr>
        <w:rFonts w:hint="default"/>
        <w:lang w:val="ru-RU" w:eastAsia="ru-RU" w:bidi="ru-RU"/>
      </w:rPr>
    </w:lvl>
    <w:lvl w:ilvl="5" w:tplc="AAF615E2">
      <w:numFmt w:val="bullet"/>
      <w:lvlText w:val="•"/>
      <w:lvlJc w:val="left"/>
      <w:pPr>
        <w:ind w:left="5823" w:hanging="305"/>
      </w:pPr>
      <w:rPr>
        <w:rFonts w:hint="default"/>
        <w:lang w:val="ru-RU" w:eastAsia="ru-RU" w:bidi="ru-RU"/>
      </w:rPr>
    </w:lvl>
    <w:lvl w:ilvl="6" w:tplc="DB0C1BF0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37DA0CBE">
      <w:numFmt w:val="bullet"/>
      <w:lvlText w:val="•"/>
      <w:lvlJc w:val="left"/>
      <w:pPr>
        <w:ind w:left="7552" w:hanging="305"/>
      </w:pPr>
      <w:rPr>
        <w:rFonts w:hint="default"/>
        <w:lang w:val="ru-RU" w:eastAsia="ru-RU" w:bidi="ru-RU"/>
      </w:rPr>
    </w:lvl>
    <w:lvl w:ilvl="8" w:tplc="5A80678E">
      <w:numFmt w:val="bullet"/>
      <w:lvlText w:val="•"/>
      <w:lvlJc w:val="left"/>
      <w:pPr>
        <w:ind w:left="8417" w:hanging="305"/>
      </w:pPr>
      <w:rPr>
        <w:rFonts w:hint="default"/>
        <w:lang w:val="ru-RU" w:eastAsia="ru-RU" w:bidi="ru-RU"/>
      </w:rPr>
    </w:lvl>
  </w:abstractNum>
  <w:abstractNum w:abstractNumId="5" w15:restartNumberingAfterBreak="0">
    <w:nsid w:val="21D6521B"/>
    <w:multiLevelType w:val="hybridMultilevel"/>
    <w:tmpl w:val="02E8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B3326"/>
    <w:multiLevelType w:val="hybridMultilevel"/>
    <w:tmpl w:val="3B601E00"/>
    <w:lvl w:ilvl="0" w:tplc="5D8C48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07126E"/>
    <w:multiLevelType w:val="hybridMultilevel"/>
    <w:tmpl w:val="C0BEF2B6"/>
    <w:lvl w:ilvl="0" w:tplc="29A4EBC0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8D71359"/>
    <w:multiLevelType w:val="hybridMultilevel"/>
    <w:tmpl w:val="107250D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85AD0"/>
    <w:multiLevelType w:val="hybridMultilevel"/>
    <w:tmpl w:val="E2E60C6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44380"/>
    <w:multiLevelType w:val="hybridMultilevel"/>
    <w:tmpl w:val="6EC60596"/>
    <w:lvl w:ilvl="0" w:tplc="AA52AEA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92673"/>
    <w:multiLevelType w:val="hybridMultilevel"/>
    <w:tmpl w:val="452C0458"/>
    <w:lvl w:ilvl="0" w:tplc="DC902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620A5D"/>
    <w:multiLevelType w:val="hybridMultilevel"/>
    <w:tmpl w:val="09E29350"/>
    <w:lvl w:ilvl="0" w:tplc="FD9012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8E7A15"/>
    <w:multiLevelType w:val="hybridMultilevel"/>
    <w:tmpl w:val="C0C246DA"/>
    <w:lvl w:ilvl="0" w:tplc="FDD69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A58A2"/>
    <w:multiLevelType w:val="hybridMultilevel"/>
    <w:tmpl w:val="AE98814E"/>
    <w:lvl w:ilvl="0" w:tplc="0B4E0414">
      <w:start w:val="4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E30A53"/>
    <w:multiLevelType w:val="hybridMultilevel"/>
    <w:tmpl w:val="E912DC8C"/>
    <w:lvl w:ilvl="0" w:tplc="668ED96E">
      <w:start w:val="4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842EC2"/>
    <w:multiLevelType w:val="multilevel"/>
    <w:tmpl w:val="42F062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67BE27B9"/>
    <w:multiLevelType w:val="multilevel"/>
    <w:tmpl w:val="0954228E"/>
    <w:lvl w:ilvl="0">
      <w:start w:val="1"/>
      <w:numFmt w:val="decimal"/>
      <w:lvlText w:val="%1"/>
      <w:lvlJc w:val="left"/>
      <w:pPr>
        <w:ind w:left="4507" w:hanging="84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4507" w:hanging="843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"/>
      <w:lvlJc w:val="left"/>
      <w:pPr>
        <w:ind w:left="4507" w:hanging="843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4507" w:hanging="84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849" w:hanging="281"/>
      </w:pPr>
      <w:rPr>
        <w:rFonts w:ascii="Times New Roman" w:eastAsia="Times New Roman" w:hAnsi="Times New Roman" w:cs="Times New Roman" w:hint="default"/>
        <w:i w:val="0"/>
        <w:iCs/>
        <w:spacing w:val="0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7009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6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64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1" w:hanging="281"/>
      </w:pPr>
      <w:rPr>
        <w:rFonts w:hint="default"/>
        <w:lang w:val="ru-RU" w:eastAsia="ru-RU" w:bidi="ru-RU"/>
      </w:rPr>
    </w:lvl>
  </w:abstractNum>
  <w:abstractNum w:abstractNumId="18" w15:restartNumberingAfterBreak="0">
    <w:nsid w:val="69274325"/>
    <w:multiLevelType w:val="hybridMultilevel"/>
    <w:tmpl w:val="1D1E6D60"/>
    <w:lvl w:ilvl="0" w:tplc="0419000F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445791">
    <w:abstractNumId w:val="7"/>
  </w:num>
  <w:num w:numId="2" w16cid:durableId="1908687401">
    <w:abstractNumId w:val="2"/>
  </w:num>
  <w:num w:numId="3" w16cid:durableId="173425050">
    <w:abstractNumId w:val="1"/>
  </w:num>
  <w:num w:numId="4" w16cid:durableId="396048768">
    <w:abstractNumId w:val="12"/>
  </w:num>
  <w:num w:numId="5" w16cid:durableId="603997004">
    <w:abstractNumId w:val="10"/>
  </w:num>
  <w:num w:numId="6" w16cid:durableId="204954902">
    <w:abstractNumId w:val="6"/>
  </w:num>
  <w:num w:numId="7" w16cid:durableId="413356708">
    <w:abstractNumId w:val="15"/>
  </w:num>
  <w:num w:numId="8" w16cid:durableId="1221282261">
    <w:abstractNumId w:val="14"/>
  </w:num>
  <w:num w:numId="9" w16cid:durableId="321273061">
    <w:abstractNumId w:val="5"/>
  </w:num>
  <w:num w:numId="10" w16cid:durableId="331421071">
    <w:abstractNumId w:val="11"/>
  </w:num>
  <w:num w:numId="11" w16cid:durableId="1115297411">
    <w:abstractNumId w:val="13"/>
  </w:num>
  <w:num w:numId="12" w16cid:durableId="399984139">
    <w:abstractNumId w:val="4"/>
  </w:num>
  <w:num w:numId="13" w16cid:durableId="244848099">
    <w:abstractNumId w:val="3"/>
  </w:num>
  <w:num w:numId="14" w16cid:durableId="138310756">
    <w:abstractNumId w:val="17"/>
  </w:num>
  <w:num w:numId="15" w16cid:durableId="1095440368">
    <w:abstractNumId w:val="0"/>
  </w:num>
  <w:num w:numId="16" w16cid:durableId="33583495">
    <w:abstractNumId w:val="18"/>
  </w:num>
  <w:num w:numId="17" w16cid:durableId="7326545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1084395">
    <w:abstractNumId w:val="8"/>
  </w:num>
  <w:num w:numId="19" w16cid:durableId="1193148615">
    <w:abstractNumId w:val="9"/>
  </w:num>
  <w:num w:numId="20" w16cid:durableId="6770748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CDB"/>
    <w:rsid w:val="00004F04"/>
    <w:rsid w:val="0000590B"/>
    <w:rsid w:val="0001206B"/>
    <w:rsid w:val="00016607"/>
    <w:rsid w:val="000223BE"/>
    <w:rsid w:val="000327E9"/>
    <w:rsid w:val="00032F4F"/>
    <w:rsid w:val="000341A3"/>
    <w:rsid w:val="000435D2"/>
    <w:rsid w:val="00043D1C"/>
    <w:rsid w:val="000453C2"/>
    <w:rsid w:val="00047223"/>
    <w:rsid w:val="00055F83"/>
    <w:rsid w:val="0006194B"/>
    <w:rsid w:val="00071E38"/>
    <w:rsid w:val="0007458D"/>
    <w:rsid w:val="000823D1"/>
    <w:rsid w:val="00090C33"/>
    <w:rsid w:val="000920EE"/>
    <w:rsid w:val="000A5F4F"/>
    <w:rsid w:val="000C58F4"/>
    <w:rsid w:val="000D1C13"/>
    <w:rsid w:val="000D498C"/>
    <w:rsid w:val="000E4E55"/>
    <w:rsid w:val="000F3BB8"/>
    <w:rsid w:val="000F5A53"/>
    <w:rsid w:val="00103A9E"/>
    <w:rsid w:val="00104DC1"/>
    <w:rsid w:val="00105725"/>
    <w:rsid w:val="00105808"/>
    <w:rsid w:val="00113EA4"/>
    <w:rsid w:val="001149FE"/>
    <w:rsid w:val="0012430B"/>
    <w:rsid w:val="001243F1"/>
    <w:rsid w:val="00131559"/>
    <w:rsid w:val="00132433"/>
    <w:rsid w:val="00136CDB"/>
    <w:rsid w:val="001371DD"/>
    <w:rsid w:val="0014301E"/>
    <w:rsid w:val="00143FD4"/>
    <w:rsid w:val="00146375"/>
    <w:rsid w:val="001605B0"/>
    <w:rsid w:val="001649CC"/>
    <w:rsid w:val="001661AE"/>
    <w:rsid w:val="00171560"/>
    <w:rsid w:val="001755D1"/>
    <w:rsid w:val="00176B77"/>
    <w:rsid w:val="00185F79"/>
    <w:rsid w:val="001862DA"/>
    <w:rsid w:val="00187B21"/>
    <w:rsid w:val="00195F80"/>
    <w:rsid w:val="001B0D48"/>
    <w:rsid w:val="001B12FC"/>
    <w:rsid w:val="001B59CB"/>
    <w:rsid w:val="001C0412"/>
    <w:rsid w:val="001C1E4B"/>
    <w:rsid w:val="001D0F74"/>
    <w:rsid w:val="001E2094"/>
    <w:rsid w:val="001F50A6"/>
    <w:rsid w:val="0020430E"/>
    <w:rsid w:val="00210D5E"/>
    <w:rsid w:val="00234B8C"/>
    <w:rsid w:val="00252A75"/>
    <w:rsid w:val="00253504"/>
    <w:rsid w:val="002716FD"/>
    <w:rsid w:val="002862A3"/>
    <w:rsid w:val="00294213"/>
    <w:rsid w:val="002A1290"/>
    <w:rsid w:val="002A3B21"/>
    <w:rsid w:val="002D76EF"/>
    <w:rsid w:val="002E06CF"/>
    <w:rsid w:val="002E2A4E"/>
    <w:rsid w:val="002F1B40"/>
    <w:rsid w:val="002F1E13"/>
    <w:rsid w:val="00303B69"/>
    <w:rsid w:val="00306243"/>
    <w:rsid w:val="00323842"/>
    <w:rsid w:val="0032552C"/>
    <w:rsid w:val="00330553"/>
    <w:rsid w:val="003420E2"/>
    <w:rsid w:val="003459B1"/>
    <w:rsid w:val="003521FC"/>
    <w:rsid w:val="00361A53"/>
    <w:rsid w:val="003775DB"/>
    <w:rsid w:val="003830F8"/>
    <w:rsid w:val="003A60E7"/>
    <w:rsid w:val="003B2290"/>
    <w:rsid w:val="003B288D"/>
    <w:rsid w:val="003B2FBD"/>
    <w:rsid w:val="003B5A61"/>
    <w:rsid w:val="003B7117"/>
    <w:rsid w:val="003C0ACB"/>
    <w:rsid w:val="003C24E4"/>
    <w:rsid w:val="003C53A2"/>
    <w:rsid w:val="003D386D"/>
    <w:rsid w:val="003D4DA9"/>
    <w:rsid w:val="003D641E"/>
    <w:rsid w:val="003D6C20"/>
    <w:rsid w:val="003E1507"/>
    <w:rsid w:val="003E6E38"/>
    <w:rsid w:val="003F20FD"/>
    <w:rsid w:val="003F2593"/>
    <w:rsid w:val="0040379A"/>
    <w:rsid w:val="00406254"/>
    <w:rsid w:val="004102CF"/>
    <w:rsid w:val="0042195D"/>
    <w:rsid w:val="00426BD0"/>
    <w:rsid w:val="004279CE"/>
    <w:rsid w:val="00430FD6"/>
    <w:rsid w:val="00432B26"/>
    <w:rsid w:val="00444AFF"/>
    <w:rsid w:val="004468CB"/>
    <w:rsid w:val="0045072C"/>
    <w:rsid w:val="004648CD"/>
    <w:rsid w:val="0046758E"/>
    <w:rsid w:val="004757FA"/>
    <w:rsid w:val="00475C40"/>
    <w:rsid w:val="00481961"/>
    <w:rsid w:val="00482069"/>
    <w:rsid w:val="004914D2"/>
    <w:rsid w:val="00493879"/>
    <w:rsid w:val="004A00E4"/>
    <w:rsid w:val="004A7CED"/>
    <w:rsid w:val="004B2E7B"/>
    <w:rsid w:val="004B4F65"/>
    <w:rsid w:val="004B598B"/>
    <w:rsid w:val="004C035F"/>
    <w:rsid w:val="004C1DA5"/>
    <w:rsid w:val="004C40F2"/>
    <w:rsid w:val="004C7E65"/>
    <w:rsid w:val="004D43C6"/>
    <w:rsid w:val="004E06F5"/>
    <w:rsid w:val="004E3C29"/>
    <w:rsid w:val="004F0C5A"/>
    <w:rsid w:val="00501B28"/>
    <w:rsid w:val="005109CA"/>
    <w:rsid w:val="00510B3F"/>
    <w:rsid w:val="00541BBA"/>
    <w:rsid w:val="0054317C"/>
    <w:rsid w:val="00544944"/>
    <w:rsid w:val="00544ED9"/>
    <w:rsid w:val="005522B2"/>
    <w:rsid w:val="00552C23"/>
    <w:rsid w:val="00571D29"/>
    <w:rsid w:val="005734E5"/>
    <w:rsid w:val="00595ED3"/>
    <w:rsid w:val="005B31A9"/>
    <w:rsid w:val="005B56D5"/>
    <w:rsid w:val="005D50CB"/>
    <w:rsid w:val="005D6715"/>
    <w:rsid w:val="005E6DB0"/>
    <w:rsid w:val="005F227C"/>
    <w:rsid w:val="005F5253"/>
    <w:rsid w:val="00600C56"/>
    <w:rsid w:val="006026BD"/>
    <w:rsid w:val="00604779"/>
    <w:rsid w:val="0060568B"/>
    <w:rsid w:val="006163A1"/>
    <w:rsid w:val="00626879"/>
    <w:rsid w:val="00630617"/>
    <w:rsid w:val="0063118F"/>
    <w:rsid w:val="0063578F"/>
    <w:rsid w:val="00637BBD"/>
    <w:rsid w:val="00640B79"/>
    <w:rsid w:val="00657929"/>
    <w:rsid w:val="00660954"/>
    <w:rsid w:val="006628C4"/>
    <w:rsid w:val="0066356B"/>
    <w:rsid w:val="006702E4"/>
    <w:rsid w:val="00671FC8"/>
    <w:rsid w:val="00681363"/>
    <w:rsid w:val="006913E9"/>
    <w:rsid w:val="00691B31"/>
    <w:rsid w:val="006935F3"/>
    <w:rsid w:val="00695B1B"/>
    <w:rsid w:val="006A2FCC"/>
    <w:rsid w:val="006A336A"/>
    <w:rsid w:val="006B0049"/>
    <w:rsid w:val="006D6342"/>
    <w:rsid w:val="006E5CFF"/>
    <w:rsid w:val="006F17B6"/>
    <w:rsid w:val="00702B6A"/>
    <w:rsid w:val="00715F62"/>
    <w:rsid w:val="00717CAA"/>
    <w:rsid w:val="00727636"/>
    <w:rsid w:val="00727868"/>
    <w:rsid w:val="00740179"/>
    <w:rsid w:val="00740841"/>
    <w:rsid w:val="00742715"/>
    <w:rsid w:val="007435A6"/>
    <w:rsid w:val="00745758"/>
    <w:rsid w:val="007518CB"/>
    <w:rsid w:val="00761CCD"/>
    <w:rsid w:val="00763AC5"/>
    <w:rsid w:val="00771994"/>
    <w:rsid w:val="00774212"/>
    <w:rsid w:val="00776A78"/>
    <w:rsid w:val="007846CA"/>
    <w:rsid w:val="00786AD1"/>
    <w:rsid w:val="007A336D"/>
    <w:rsid w:val="007B006E"/>
    <w:rsid w:val="007C07D7"/>
    <w:rsid w:val="007C3450"/>
    <w:rsid w:val="007D61F3"/>
    <w:rsid w:val="007D637E"/>
    <w:rsid w:val="007E11F2"/>
    <w:rsid w:val="00805ECF"/>
    <w:rsid w:val="00807F73"/>
    <w:rsid w:val="00811BA5"/>
    <w:rsid w:val="008127D2"/>
    <w:rsid w:val="0082433F"/>
    <w:rsid w:val="00825C21"/>
    <w:rsid w:val="00830945"/>
    <w:rsid w:val="00831332"/>
    <w:rsid w:val="008324F6"/>
    <w:rsid w:val="0083469E"/>
    <w:rsid w:val="0084639A"/>
    <w:rsid w:val="00847713"/>
    <w:rsid w:val="00855375"/>
    <w:rsid w:val="00867679"/>
    <w:rsid w:val="00875E69"/>
    <w:rsid w:val="00890B62"/>
    <w:rsid w:val="00895251"/>
    <w:rsid w:val="00897212"/>
    <w:rsid w:val="008A74A7"/>
    <w:rsid w:val="008B0747"/>
    <w:rsid w:val="008C6613"/>
    <w:rsid w:val="008C6C2A"/>
    <w:rsid w:val="008D1788"/>
    <w:rsid w:val="008E00BC"/>
    <w:rsid w:val="008E31BF"/>
    <w:rsid w:val="008F01B3"/>
    <w:rsid w:val="009119CF"/>
    <w:rsid w:val="00914CB5"/>
    <w:rsid w:val="00916338"/>
    <w:rsid w:val="00920198"/>
    <w:rsid w:val="009424E6"/>
    <w:rsid w:val="00972630"/>
    <w:rsid w:val="009755B5"/>
    <w:rsid w:val="009770F1"/>
    <w:rsid w:val="009772FD"/>
    <w:rsid w:val="00984D5E"/>
    <w:rsid w:val="00991232"/>
    <w:rsid w:val="009914E5"/>
    <w:rsid w:val="00997EE7"/>
    <w:rsid w:val="009A209A"/>
    <w:rsid w:val="009B4BD7"/>
    <w:rsid w:val="009C1156"/>
    <w:rsid w:val="009D26FF"/>
    <w:rsid w:val="009D683A"/>
    <w:rsid w:val="009E522B"/>
    <w:rsid w:val="009F20C9"/>
    <w:rsid w:val="009F2EDD"/>
    <w:rsid w:val="009F6495"/>
    <w:rsid w:val="00A00BC1"/>
    <w:rsid w:val="00A14360"/>
    <w:rsid w:val="00A220D7"/>
    <w:rsid w:val="00A23621"/>
    <w:rsid w:val="00A31E9B"/>
    <w:rsid w:val="00A449C4"/>
    <w:rsid w:val="00A47282"/>
    <w:rsid w:val="00A502CE"/>
    <w:rsid w:val="00A50911"/>
    <w:rsid w:val="00A52F33"/>
    <w:rsid w:val="00A53B0B"/>
    <w:rsid w:val="00A57B2C"/>
    <w:rsid w:val="00A63FD0"/>
    <w:rsid w:val="00A67209"/>
    <w:rsid w:val="00A8007D"/>
    <w:rsid w:val="00A859C0"/>
    <w:rsid w:val="00A860DA"/>
    <w:rsid w:val="00A9290F"/>
    <w:rsid w:val="00A9618C"/>
    <w:rsid w:val="00A976F0"/>
    <w:rsid w:val="00AB036D"/>
    <w:rsid w:val="00AC0533"/>
    <w:rsid w:val="00AC2E25"/>
    <w:rsid w:val="00AC37E7"/>
    <w:rsid w:val="00AD64D0"/>
    <w:rsid w:val="00AE03AA"/>
    <w:rsid w:val="00AE5188"/>
    <w:rsid w:val="00AE5819"/>
    <w:rsid w:val="00AE608A"/>
    <w:rsid w:val="00AE7970"/>
    <w:rsid w:val="00AF1D6F"/>
    <w:rsid w:val="00B10FA9"/>
    <w:rsid w:val="00B20676"/>
    <w:rsid w:val="00B300EF"/>
    <w:rsid w:val="00B346C4"/>
    <w:rsid w:val="00B35F13"/>
    <w:rsid w:val="00B52E0D"/>
    <w:rsid w:val="00B55CB3"/>
    <w:rsid w:val="00B562B6"/>
    <w:rsid w:val="00B564D1"/>
    <w:rsid w:val="00B64A22"/>
    <w:rsid w:val="00B75D0C"/>
    <w:rsid w:val="00B76CCE"/>
    <w:rsid w:val="00B95FAA"/>
    <w:rsid w:val="00B96ACB"/>
    <w:rsid w:val="00BC3DCF"/>
    <w:rsid w:val="00BC4F44"/>
    <w:rsid w:val="00BD119C"/>
    <w:rsid w:val="00BD5442"/>
    <w:rsid w:val="00BD712B"/>
    <w:rsid w:val="00BE5ED5"/>
    <w:rsid w:val="00BE741E"/>
    <w:rsid w:val="00BF4A43"/>
    <w:rsid w:val="00BF63E0"/>
    <w:rsid w:val="00C00BB7"/>
    <w:rsid w:val="00C05B35"/>
    <w:rsid w:val="00C31D3A"/>
    <w:rsid w:val="00C33661"/>
    <w:rsid w:val="00C4263D"/>
    <w:rsid w:val="00C60A63"/>
    <w:rsid w:val="00C62637"/>
    <w:rsid w:val="00C650F0"/>
    <w:rsid w:val="00C7145A"/>
    <w:rsid w:val="00C82612"/>
    <w:rsid w:val="00C922FA"/>
    <w:rsid w:val="00C93F3D"/>
    <w:rsid w:val="00C948B4"/>
    <w:rsid w:val="00CB5462"/>
    <w:rsid w:val="00CB5FEA"/>
    <w:rsid w:val="00CC3456"/>
    <w:rsid w:val="00CC3565"/>
    <w:rsid w:val="00CD1710"/>
    <w:rsid w:val="00CD1A70"/>
    <w:rsid w:val="00CD35D4"/>
    <w:rsid w:val="00CD6057"/>
    <w:rsid w:val="00CD6E27"/>
    <w:rsid w:val="00CE132E"/>
    <w:rsid w:val="00CF21B1"/>
    <w:rsid w:val="00D03F1B"/>
    <w:rsid w:val="00D15D02"/>
    <w:rsid w:val="00D25B82"/>
    <w:rsid w:val="00D2778F"/>
    <w:rsid w:val="00D31B96"/>
    <w:rsid w:val="00D37FE2"/>
    <w:rsid w:val="00D42C90"/>
    <w:rsid w:val="00D611A5"/>
    <w:rsid w:val="00D640B5"/>
    <w:rsid w:val="00D658E4"/>
    <w:rsid w:val="00D66927"/>
    <w:rsid w:val="00D74951"/>
    <w:rsid w:val="00D74C82"/>
    <w:rsid w:val="00D76A00"/>
    <w:rsid w:val="00D95DC6"/>
    <w:rsid w:val="00DA3829"/>
    <w:rsid w:val="00DA4ACA"/>
    <w:rsid w:val="00DB7F9C"/>
    <w:rsid w:val="00DC0C67"/>
    <w:rsid w:val="00DD3C44"/>
    <w:rsid w:val="00DD7324"/>
    <w:rsid w:val="00DE642D"/>
    <w:rsid w:val="00DE6AAB"/>
    <w:rsid w:val="00DF033D"/>
    <w:rsid w:val="00DF3E7E"/>
    <w:rsid w:val="00DF5B34"/>
    <w:rsid w:val="00E030A8"/>
    <w:rsid w:val="00E30F2F"/>
    <w:rsid w:val="00E32719"/>
    <w:rsid w:val="00E33657"/>
    <w:rsid w:val="00E33BF4"/>
    <w:rsid w:val="00E35E44"/>
    <w:rsid w:val="00E4591A"/>
    <w:rsid w:val="00E4613B"/>
    <w:rsid w:val="00E5546D"/>
    <w:rsid w:val="00E5690E"/>
    <w:rsid w:val="00E56C53"/>
    <w:rsid w:val="00E65D81"/>
    <w:rsid w:val="00E67707"/>
    <w:rsid w:val="00E759F4"/>
    <w:rsid w:val="00E76EB5"/>
    <w:rsid w:val="00E9148A"/>
    <w:rsid w:val="00EA1DC7"/>
    <w:rsid w:val="00EC1448"/>
    <w:rsid w:val="00ED54C9"/>
    <w:rsid w:val="00EE09E8"/>
    <w:rsid w:val="00EF3163"/>
    <w:rsid w:val="00EF49E9"/>
    <w:rsid w:val="00F00E48"/>
    <w:rsid w:val="00F0100F"/>
    <w:rsid w:val="00F02963"/>
    <w:rsid w:val="00F04BEE"/>
    <w:rsid w:val="00F04D08"/>
    <w:rsid w:val="00F10353"/>
    <w:rsid w:val="00F1241C"/>
    <w:rsid w:val="00F138AC"/>
    <w:rsid w:val="00F21EB4"/>
    <w:rsid w:val="00F25BB4"/>
    <w:rsid w:val="00F27116"/>
    <w:rsid w:val="00F300BC"/>
    <w:rsid w:val="00F31FD5"/>
    <w:rsid w:val="00F32106"/>
    <w:rsid w:val="00F42DAE"/>
    <w:rsid w:val="00F43226"/>
    <w:rsid w:val="00F46264"/>
    <w:rsid w:val="00F4717A"/>
    <w:rsid w:val="00F47376"/>
    <w:rsid w:val="00F543A6"/>
    <w:rsid w:val="00F61E0C"/>
    <w:rsid w:val="00F66E9C"/>
    <w:rsid w:val="00F67D4F"/>
    <w:rsid w:val="00F7666F"/>
    <w:rsid w:val="00F76FE8"/>
    <w:rsid w:val="00F937B8"/>
    <w:rsid w:val="00FA2C2B"/>
    <w:rsid w:val="00FA7C19"/>
    <w:rsid w:val="00FC1E41"/>
    <w:rsid w:val="00FD34DE"/>
    <w:rsid w:val="00FE42F9"/>
    <w:rsid w:val="00FE671B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EC12"/>
  <w15:docId w15:val="{D8C6EE33-48EF-4215-AE9E-3B57959B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FE2"/>
  </w:style>
  <w:style w:type="paragraph" w:styleId="1">
    <w:name w:val="heading 1"/>
    <w:basedOn w:val="a"/>
    <w:next w:val="a"/>
    <w:link w:val="10"/>
    <w:uiPriority w:val="9"/>
    <w:qFormat/>
    <w:rsid w:val="00F937B8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03B69"/>
    <w:pPr>
      <w:widowControl w:val="0"/>
      <w:autoSpaceDE w:val="0"/>
      <w:autoSpaceDN w:val="0"/>
      <w:spacing w:before="3" w:after="0" w:line="240" w:lineRule="auto"/>
      <w:ind w:left="1995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3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37F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2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1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278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A9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37B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6">
    <w:name w:val="List Paragraph"/>
    <w:basedOn w:val="a"/>
    <w:uiPriority w:val="34"/>
    <w:qFormat/>
    <w:rsid w:val="001243F1"/>
    <w:pPr>
      <w:ind w:left="720"/>
      <w:contextualSpacing/>
    </w:pPr>
  </w:style>
  <w:style w:type="character" w:customStyle="1" w:styleId="a7">
    <w:name w:val="Цветовое выделение"/>
    <w:uiPriority w:val="99"/>
    <w:rsid w:val="00EF49E9"/>
    <w:rPr>
      <w:b/>
      <w:bCs/>
      <w:color w:val="26282F"/>
    </w:rPr>
  </w:style>
  <w:style w:type="paragraph" w:styleId="HTML">
    <w:name w:val="HTML Preformatted"/>
    <w:basedOn w:val="a"/>
    <w:link w:val="HTML0"/>
    <w:uiPriority w:val="99"/>
    <w:semiHidden/>
    <w:unhideWhenUsed/>
    <w:rsid w:val="00EF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EF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EF49E9"/>
    <w:rPr>
      <w:color w:val="106BBE"/>
    </w:rPr>
  </w:style>
  <w:style w:type="paragraph" w:customStyle="1" w:styleId="aa">
    <w:name w:val="Знак"/>
    <w:basedOn w:val="a"/>
    <w:rsid w:val="00EF49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endnote reference"/>
    <w:rsid w:val="00EF49E9"/>
    <w:rPr>
      <w:vertAlign w:val="superscript"/>
    </w:rPr>
  </w:style>
  <w:style w:type="paragraph" w:styleId="ac">
    <w:name w:val="header"/>
    <w:basedOn w:val="a"/>
    <w:link w:val="ad"/>
    <w:uiPriority w:val="99"/>
    <w:rsid w:val="00EF4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EF49E9"/>
  </w:style>
  <w:style w:type="paragraph" w:styleId="af">
    <w:name w:val="footer"/>
    <w:basedOn w:val="a"/>
    <w:link w:val="af0"/>
    <w:uiPriority w:val="99"/>
    <w:rsid w:val="00EF4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EF4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в законе"/>
    <w:basedOn w:val="a"/>
    <w:link w:val="af3"/>
    <w:rsid w:val="00EF49E9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3">
    <w:name w:val="Стиль в законе Знак"/>
    <w:link w:val="af2"/>
    <w:rsid w:val="00EF49E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EF49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EF49E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EF49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EF49E9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EF49E9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F49E9"/>
    <w:rPr>
      <w:rFonts w:ascii="Times New Roman" w:hAnsi="Times New Roman" w:cs="Times New Roman" w:hint="default"/>
      <w:sz w:val="26"/>
      <w:szCs w:val="26"/>
    </w:rPr>
  </w:style>
  <w:style w:type="character" w:styleId="af5">
    <w:name w:val="Strong"/>
    <w:qFormat/>
    <w:rsid w:val="00EF49E9"/>
    <w:rPr>
      <w:b/>
      <w:bCs/>
    </w:rPr>
  </w:style>
  <w:style w:type="paragraph" w:customStyle="1" w:styleId="af6">
    <w:name w:val="Прижатый влево"/>
    <w:basedOn w:val="a"/>
    <w:next w:val="a"/>
    <w:rsid w:val="00EF4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rsid w:val="00EF49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Hyperlink"/>
    <w:uiPriority w:val="99"/>
    <w:unhideWhenUsed/>
    <w:rsid w:val="00EF49E9"/>
    <w:rPr>
      <w:color w:val="0563C1"/>
      <w:u w:val="single"/>
    </w:rPr>
  </w:style>
  <w:style w:type="character" w:customStyle="1" w:styleId="blk">
    <w:name w:val="blk"/>
    <w:rsid w:val="00EF49E9"/>
  </w:style>
  <w:style w:type="table" w:customStyle="1" w:styleId="TableNormal">
    <w:name w:val="Table Normal"/>
    <w:uiPriority w:val="2"/>
    <w:semiHidden/>
    <w:unhideWhenUsed/>
    <w:qFormat/>
    <w:rsid w:val="00FA2C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FA2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a">
    <w:name w:val="Основной текст Знак"/>
    <w:basedOn w:val="a0"/>
    <w:link w:val="af9"/>
    <w:uiPriority w:val="1"/>
    <w:rsid w:val="00FA2C2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A2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303B69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13">
    <w:name w:val="toc 1"/>
    <w:basedOn w:val="a"/>
    <w:uiPriority w:val="1"/>
    <w:qFormat/>
    <w:rsid w:val="00303B69"/>
    <w:pPr>
      <w:widowControl w:val="0"/>
      <w:autoSpaceDE w:val="0"/>
      <w:autoSpaceDN w:val="0"/>
      <w:spacing w:before="519"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21">
    <w:name w:val="toc 2"/>
    <w:basedOn w:val="a"/>
    <w:uiPriority w:val="1"/>
    <w:qFormat/>
    <w:rsid w:val="00303B69"/>
    <w:pPr>
      <w:widowControl w:val="0"/>
      <w:autoSpaceDE w:val="0"/>
      <w:autoSpaceDN w:val="0"/>
      <w:spacing w:before="160" w:after="0" w:line="240" w:lineRule="auto"/>
      <w:ind w:left="222" w:hanging="408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E20025D39A215B0DEF267FBC3D35258E46BF2CD71220C8226C6623AFX3p1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5E20025D39A215B0DEF267FBC3D35258E46B920D51320C8226C6623AF312D76952365C6EFX9p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E20025D39A215B0DEF267FBC3D35258E46BA29D61320C8226C6623AF312D76952365C7EC95XCp6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3126-7FCB-4BCC-A358-EBFBC737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Бузолин</dc:creator>
  <cp:lastModifiedBy>Пользователь</cp:lastModifiedBy>
  <cp:revision>16</cp:revision>
  <cp:lastPrinted>2022-06-16T04:57:00Z</cp:lastPrinted>
  <dcterms:created xsi:type="dcterms:W3CDTF">2022-06-15T04:15:00Z</dcterms:created>
  <dcterms:modified xsi:type="dcterms:W3CDTF">2022-09-20T02:13:00Z</dcterms:modified>
</cp:coreProperties>
</file>