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E371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59D54DE4" wp14:editId="671A0F80">
            <wp:simplePos x="0" y="0"/>
            <wp:positionH relativeFrom="page">
              <wp:posOffset>3725545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37">
        <w:rPr>
          <w:rFonts w:ascii="Times New Roman" w:hAnsi="Times New Roman" w:cs="Times New Roman"/>
          <w:b/>
          <w:sz w:val="32"/>
        </w:rPr>
        <w:t>Муниципальный комитет</w:t>
      </w:r>
    </w:p>
    <w:p w14:paraId="4C0B5E89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Прохорского сельского поселения</w:t>
      </w:r>
    </w:p>
    <w:p w14:paraId="6B368A9A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Спасского муниципального района</w:t>
      </w:r>
    </w:p>
    <w:p w14:paraId="2670382C" w14:textId="77777777"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Приморского края</w:t>
      </w:r>
    </w:p>
    <w:p w14:paraId="5A3252CB" w14:textId="77777777" w:rsidR="00F1759C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Решение</w:t>
      </w:r>
    </w:p>
    <w:p w14:paraId="3A27BE23" w14:textId="0AED4F1C" w:rsidR="00CB424F" w:rsidRPr="00301C67" w:rsidRDefault="007E70E0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21B60980" w14:textId="77777777"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p w14:paraId="5F974399" w14:textId="2DC6EAEB" w:rsidR="00CB424F" w:rsidRDefault="00D20FBC" w:rsidP="009A0B3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 марта </w:t>
      </w:r>
      <w:r w:rsidR="007E70E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 года</w:t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6E2BF4">
        <w:rPr>
          <w:rFonts w:ascii="Times New Roman" w:hAnsi="Times New Roman" w:cs="Times New Roman"/>
          <w:sz w:val="26"/>
          <w:szCs w:val="26"/>
        </w:rPr>
        <w:t xml:space="preserve">        </w:t>
      </w:r>
      <w:r w:rsidR="00CB424F" w:rsidRPr="00A44795">
        <w:rPr>
          <w:rFonts w:ascii="Times New Roman" w:hAnsi="Times New Roman" w:cs="Times New Roman"/>
          <w:sz w:val="26"/>
          <w:szCs w:val="26"/>
        </w:rPr>
        <w:t>с. Прохоры</w:t>
      </w:r>
      <w:r w:rsidR="007E70E0">
        <w:rPr>
          <w:rFonts w:ascii="Times New Roman" w:hAnsi="Times New Roman" w:cs="Times New Roman"/>
          <w:sz w:val="26"/>
          <w:szCs w:val="26"/>
        </w:rPr>
        <w:tab/>
      </w:r>
      <w:r w:rsidR="007E70E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B5EAD">
        <w:rPr>
          <w:rFonts w:ascii="Times New Roman" w:hAnsi="Times New Roman" w:cs="Times New Roman"/>
          <w:sz w:val="26"/>
          <w:szCs w:val="26"/>
        </w:rPr>
        <w:t xml:space="preserve">       </w:t>
      </w:r>
      <w:r w:rsidR="00A44795">
        <w:rPr>
          <w:rFonts w:ascii="Times New Roman" w:hAnsi="Times New Roman" w:cs="Times New Roman"/>
          <w:sz w:val="26"/>
          <w:szCs w:val="26"/>
        </w:rPr>
        <w:t xml:space="preserve">  </w:t>
      </w:r>
      <w:r w:rsidR="00CB424F" w:rsidRPr="00A44795">
        <w:rPr>
          <w:rFonts w:ascii="Times New Roman" w:hAnsi="Times New Roman" w:cs="Times New Roman"/>
          <w:sz w:val="26"/>
          <w:szCs w:val="26"/>
        </w:rPr>
        <w:t xml:space="preserve">№ </w:t>
      </w:r>
      <w:r w:rsidR="000C63D2">
        <w:rPr>
          <w:rFonts w:ascii="Times New Roman" w:hAnsi="Times New Roman" w:cs="Times New Roman"/>
          <w:sz w:val="26"/>
          <w:szCs w:val="26"/>
        </w:rPr>
        <w:t>59</w:t>
      </w:r>
    </w:p>
    <w:p w14:paraId="1F514196" w14:textId="77777777" w:rsidR="00525547" w:rsidRPr="00A44795" w:rsidRDefault="00525547" w:rsidP="009A0B3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9092517" w14:textId="77777777"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</w:rPr>
      </w:pPr>
    </w:p>
    <w:p w14:paraId="7EE0BB65" w14:textId="6BE6CEAE" w:rsidR="00CB424F" w:rsidRPr="00166CAC" w:rsidRDefault="001E17E7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C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решение муниципального комитета Прохорского сельского поселения Спасского муниципального района от </w:t>
      </w:r>
      <w:r w:rsidR="00D20FBC">
        <w:rPr>
          <w:rFonts w:ascii="Times New Roman" w:hAnsi="Times New Roman" w:cs="Times New Roman"/>
          <w:b/>
          <w:sz w:val="26"/>
          <w:szCs w:val="26"/>
        </w:rPr>
        <w:t>22.10.2021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D20FBC">
        <w:rPr>
          <w:rFonts w:ascii="Times New Roman" w:hAnsi="Times New Roman" w:cs="Times New Roman"/>
          <w:b/>
          <w:sz w:val="26"/>
          <w:szCs w:val="26"/>
        </w:rPr>
        <w:t>29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«</w:t>
      </w:r>
      <w:r w:rsidR="000E0CCA">
        <w:rPr>
          <w:rFonts w:ascii="Times New Roman" w:hAnsi="Times New Roman" w:cs="Times New Roman"/>
          <w:b/>
          <w:sz w:val="26"/>
          <w:szCs w:val="26"/>
        </w:rPr>
        <w:t>О порядке приватизации муниципального имущества Прохорского сельского поселения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>»</w:t>
      </w:r>
    </w:p>
    <w:p w14:paraId="0E81FBF1" w14:textId="77777777" w:rsidR="00CB424F" w:rsidRPr="009A0B37" w:rsidRDefault="00CB424F" w:rsidP="009A0B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AB15E8" w14:textId="0772C0C2" w:rsidR="00CB424F" w:rsidRPr="00F670F1" w:rsidRDefault="00CB424F" w:rsidP="007E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C4CA9" w:rsidRPr="001C4CA9">
        <w:rPr>
          <w:rFonts w:ascii="Times New Roman" w:hAnsi="Times New Roman" w:cs="Times New Roman"/>
          <w:sz w:val="26"/>
          <w:szCs w:val="26"/>
        </w:rPr>
        <w:t>Федеральн</w:t>
      </w:r>
      <w:r w:rsidR="001C4CA9">
        <w:rPr>
          <w:rFonts w:ascii="Times New Roman" w:hAnsi="Times New Roman" w:cs="Times New Roman"/>
          <w:sz w:val="26"/>
          <w:szCs w:val="26"/>
        </w:rPr>
        <w:t>ого</w:t>
      </w:r>
      <w:r w:rsidR="001C4CA9" w:rsidRPr="001C4CA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C4CA9">
        <w:rPr>
          <w:rFonts w:ascii="Times New Roman" w:hAnsi="Times New Roman" w:cs="Times New Roman"/>
          <w:sz w:val="26"/>
          <w:szCs w:val="26"/>
        </w:rPr>
        <w:t>а</w:t>
      </w:r>
      <w:r w:rsidR="001C4CA9" w:rsidRPr="001C4CA9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</w:t>
      </w:r>
      <w:r w:rsidR="001C4CA9">
        <w:rPr>
          <w:rFonts w:ascii="Times New Roman" w:hAnsi="Times New Roman" w:cs="Times New Roman"/>
          <w:sz w:val="26"/>
          <w:szCs w:val="26"/>
        </w:rPr>
        <w:t xml:space="preserve">, </w:t>
      </w:r>
      <w:r w:rsidRPr="00F670F1">
        <w:rPr>
          <w:rFonts w:ascii="Times New Roman" w:hAnsi="Times New Roman" w:cs="Times New Roman"/>
          <w:sz w:val="26"/>
          <w:szCs w:val="26"/>
        </w:rPr>
        <w:t>Федерального закона от 06 октября 2003 года № 131-ФЗ «Об общих принципах организации местного самоупра</w:t>
      </w:r>
      <w:r w:rsidR="00341BC3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="007E70E0">
        <w:rPr>
          <w:rFonts w:ascii="Times New Roman" w:hAnsi="Times New Roman" w:cs="Times New Roman"/>
          <w:sz w:val="26"/>
          <w:szCs w:val="26"/>
        </w:rPr>
        <w:t>,</w:t>
      </w:r>
      <w:r w:rsidR="00504D44">
        <w:rPr>
          <w:rFonts w:ascii="Times New Roman" w:hAnsi="Times New Roman" w:cs="Times New Roman"/>
          <w:sz w:val="26"/>
          <w:szCs w:val="26"/>
        </w:rPr>
        <w:t xml:space="preserve"> на основании экспертного заключения министерства государственно-правового управления Приморского края от 21.02.2022 г. № 11/1384, </w:t>
      </w:r>
      <w:r w:rsidRPr="00F670F1">
        <w:rPr>
          <w:rFonts w:ascii="Times New Roman" w:hAnsi="Times New Roman" w:cs="Times New Roman"/>
          <w:sz w:val="26"/>
          <w:szCs w:val="26"/>
        </w:rPr>
        <w:t xml:space="preserve">муниципальный комитет Прохорского сельского поселения </w:t>
      </w:r>
    </w:p>
    <w:p w14:paraId="5D743873" w14:textId="77777777"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A68571" w14:textId="77777777"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РЕШИЛ:</w:t>
      </w:r>
    </w:p>
    <w:p w14:paraId="655A2EF1" w14:textId="61A5E87D" w:rsidR="007E70E0" w:rsidRDefault="007E70E0" w:rsidP="00F82CB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1. </w:t>
      </w:r>
      <w:r w:rsidR="00C27B0D" w:rsidRPr="00F82CB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829F6" w:rsidRPr="00F82CB0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Прохорского сельского поселения Спасского муниципального района от </w:t>
      </w:r>
      <w:r w:rsidR="00D20FBC">
        <w:rPr>
          <w:rFonts w:ascii="Times New Roman" w:hAnsi="Times New Roman" w:cs="Times New Roman"/>
          <w:sz w:val="26"/>
          <w:szCs w:val="26"/>
        </w:rPr>
        <w:t>22.10.2021</w:t>
      </w:r>
      <w:r w:rsidR="00A829F6" w:rsidRPr="00F82CB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20FBC">
        <w:rPr>
          <w:rFonts w:ascii="Times New Roman" w:hAnsi="Times New Roman" w:cs="Times New Roman"/>
          <w:sz w:val="26"/>
          <w:szCs w:val="26"/>
        </w:rPr>
        <w:t>29</w:t>
      </w:r>
      <w:r w:rsidR="00A829F6" w:rsidRPr="00F82CB0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порядке приватизации муниципального имущества Прохорского сельского поселения» </w:t>
      </w:r>
      <w:r w:rsidR="00A918D0" w:rsidRPr="00F82CB0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="00BA737A" w:rsidRPr="00F82CB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136E0B" w:rsidRPr="00F82CB0">
        <w:rPr>
          <w:rFonts w:ascii="Times New Roman" w:hAnsi="Times New Roman" w:cs="Times New Roman"/>
          <w:sz w:val="26"/>
          <w:szCs w:val="26"/>
        </w:rPr>
        <w:t>:</w:t>
      </w:r>
    </w:p>
    <w:p w14:paraId="34D4E126" w14:textId="77777777" w:rsidR="000B7D49" w:rsidRPr="00F82CB0" w:rsidRDefault="000B7D49" w:rsidP="00F82CB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E5F80D" w14:textId="0144491D" w:rsidR="000B7D49" w:rsidRDefault="000B7D49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7 пункта 1 главы 3 Положения признать утратившим силу;</w:t>
      </w:r>
    </w:p>
    <w:p w14:paraId="33B5985B" w14:textId="77777777" w:rsidR="001D3465" w:rsidRDefault="001D3465" w:rsidP="001D346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32ADE0BE" w14:textId="53939950" w:rsidR="00751E97" w:rsidRDefault="00751E97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первый пункта 9 главы 3 Положения читать в новой редакции</w:t>
      </w:r>
    </w:p>
    <w:p w14:paraId="7545E78C" w14:textId="77777777" w:rsidR="00751E97" w:rsidRPr="00751E97" w:rsidRDefault="00751E97" w:rsidP="00751E97">
      <w:pPr>
        <w:pStyle w:val="a5"/>
        <w:spacing w:before="0" w:beforeAutospacing="0" w:after="0" w:afterAutospacing="0"/>
        <w:rPr>
          <w:sz w:val="26"/>
          <w:szCs w:val="26"/>
        </w:rPr>
      </w:pPr>
      <w:r w:rsidRPr="00751E97">
        <w:rPr>
          <w:sz w:val="26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6711C549" w14:textId="035BB05D" w:rsidR="00751E97" w:rsidRPr="00751E97" w:rsidRDefault="00751E97" w:rsidP="00751E97">
      <w:pPr>
        <w:pStyle w:val="a5"/>
        <w:spacing w:after="0" w:afterAutospacing="0"/>
        <w:rPr>
          <w:sz w:val="26"/>
          <w:szCs w:val="26"/>
        </w:rPr>
      </w:pPr>
      <w:r w:rsidRPr="00751E97">
        <w:rPr>
          <w:sz w:val="26"/>
          <w:szCs w:val="26"/>
        </w:rPr>
        <w:t xml:space="preserve">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dst445" w:history="1">
        <w:r w:rsidRPr="00751E97">
          <w:rPr>
            <w:rStyle w:val="a4"/>
            <w:sz w:val="26"/>
            <w:szCs w:val="26"/>
          </w:rPr>
          <w:t>статьей 25</w:t>
        </w:r>
      </w:hyperlink>
      <w:r w:rsidRPr="00751E97">
        <w:rPr>
          <w:sz w:val="26"/>
          <w:szCs w:val="26"/>
        </w:rPr>
        <w:t xml:space="preserve"> настоящего Федерального закона;</w:t>
      </w:r>
    </w:p>
    <w:p w14:paraId="5FFDC115" w14:textId="310DFCE0" w:rsidR="00751E97" w:rsidRDefault="00751E97" w:rsidP="00751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E97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anchor="dst5" w:history="1">
        <w:r w:rsidRPr="00751E97">
          <w:rPr>
            <w:rStyle w:val="a4"/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51E9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00AAD966" w14:textId="77777777" w:rsidR="003C2E70" w:rsidRPr="00751E97" w:rsidRDefault="003C2E70" w:rsidP="00751E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09241B" w14:textId="1285F53D" w:rsidR="00147BED" w:rsidRPr="001D3465" w:rsidRDefault="008D640C" w:rsidP="001D34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465">
        <w:rPr>
          <w:rFonts w:ascii="Times New Roman" w:hAnsi="Times New Roman" w:cs="Times New Roman"/>
          <w:sz w:val="26"/>
          <w:szCs w:val="26"/>
        </w:rPr>
        <w:t xml:space="preserve">Пункт 3 главы 5 </w:t>
      </w:r>
      <w:r w:rsidR="00147BED" w:rsidRPr="001D3465">
        <w:rPr>
          <w:rFonts w:ascii="Times New Roman" w:hAnsi="Times New Roman" w:cs="Times New Roman"/>
          <w:sz w:val="26"/>
          <w:szCs w:val="26"/>
        </w:rPr>
        <w:t>Положения читать в новой редакции:</w:t>
      </w:r>
    </w:p>
    <w:p w14:paraId="0799B39F" w14:textId="78B4EB92" w:rsidR="00147BED" w:rsidRPr="00147BED" w:rsidRDefault="000E3927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147BED" w:rsidRPr="00147BED">
        <w:rPr>
          <w:rFonts w:ascii="Times New Roman" w:hAnsi="Times New Roman" w:cs="Times New Roman"/>
          <w:sz w:val="26"/>
          <w:szCs w:val="26"/>
        </w:rPr>
        <w:t xml:space="preserve">Информационное сообщение о результатах сделок приватизации муниципального имущества подлежит </w:t>
      </w:r>
      <w:r w:rsidR="00147BED">
        <w:rPr>
          <w:rFonts w:ascii="Times New Roman" w:hAnsi="Times New Roman" w:cs="Times New Roman"/>
          <w:sz w:val="26"/>
          <w:szCs w:val="26"/>
        </w:rPr>
        <w:t>размещению на официальном сайте в сети «Интернет»</w:t>
      </w:r>
      <w:r w:rsidR="00147BED" w:rsidRPr="00147BED">
        <w:rPr>
          <w:rFonts w:ascii="Times New Roman" w:hAnsi="Times New Roman" w:cs="Times New Roman"/>
          <w:sz w:val="26"/>
          <w:szCs w:val="26"/>
        </w:rPr>
        <w:t xml:space="preserve"> в</w:t>
      </w:r>
      <w:r w:rsidR="00147BED">
        <w:rPr>
          <w:rFonts w:ascii="Times New Roman" w:hAnsi="Times New Roman" w:cs="Times New Roman"/>
          <w:sz w:val="26"/>
          <w:szCs w:val="26"/>
        </w:rPr>
        <w:t xml:space="preserve"> течении десяти дней со дня совершения указанных сделок.</w:t>
      </w:r>
      <w:r w:rsidR="00147BED" w:rsidRPr="00147B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8C8912" w14:textId="77777777" w:rsidR="00147BED" w:rsidRPr="00147BED" w:rsidRDefault="00147BED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BED">
        <w:rPr>
          <w:rFonts w:ascii="Times New Roman" w:hAnsi="Times New Roman" w:cs="Times New Roman"/>
          <w:sz w:val="26"/>
          <w:szCs w:val="26"/>
        </w:rPr>
        <w:t>Информационное сообщение должно содержать следующие сведения:</w:t>
      </w:r>
    </w:p>
    <w:p w14:paraId="607334C1" w14:textId="3CA3EB1D" w:rsidR="00147BED" w:rsidRDefault="00147BED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BED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>
        <w:rPr>
          <w:rFonts w:ascii="Times New Roman" w:hAnsi="Times New Roman" w:cs="Times New Roman"/>
          <w:sz w:val="26"/>
          <w:szCs w:val="26"/>
        </w:rPr>
        <w:t>продавца такого имущества</w:t>
      </w:r>
      <w:r w:rsidRPr="00147BED">
        <w:rPr>
          <w:rFonts w:ascii="Times New Roman" w:hAnsi="Times New Roman" w:cs="Times New Roman"/>
          <w:sz w:val="26"/>
          <w:szCs w:val="26"/>
        </w:rPr>
        <w:t>;</w:t>
      </w:r>
    </w:p>
    <w:p w14:paraId="777F933F" w14:textId="41ECB622" w:rsidR="00B23ED1" w:rsidRDefault="00B23ED1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14:paraId="74E3C47B" w14:textId="07D84C28" w:rsidR="00B23ED1" w:rsidRPr="00147BED" w:rsidRDefault="00B23ED1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-дата, время и место проведения торгов;</w:t>
      </w:r>
    </w:p>
    <w:p w14:paraId="3EBBB950" w14:textId="77777777" w:rsidR="00147BED" w:rsidRPr="00147BED" w:rsidRDefault="00147BED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BED">
        <w:rPr>
          <w:rFonts w:ascii="Times New Roman" w:hAnsi="Times New Roman" w:cs="Times New Roman"/>
          <w:sz w:val="26"/>
          <w:szCs w:val="26"/>
        </w:rPr>
        <w:t>- цена сделки приватизации;</w:t>
      </w:r>
    </w:p>
    <w:p w14:paraId="42C10CCD" w14:textId="5AA58555" w:rsidR="00147BED" w:rsidRDefault="00B23ED1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47BED" w:rsidRPr="00B23ED1">
        <w:rPr>
          <w:rFonts w:ascii="Times New Roman" w:hAnsi="Times New Roman" w:cs="Times New Roman"/>
          <w:sz w:val="26"/>
          <w:szCs w:val="26"/>
        </w:rPr>
        <w:t xml:space="preserve">имя </w:t>
      </w:r>
      <w:r>
        <w:rPr>
          <w:rFonts w:ascii="Times New Roman" w:hAnsi="Times New Roman" w:cs="Times New Roman"/>
          <w:sz w:val="26"/>
          <w:szCs w:val="26"/>
        </w:rPr>
        <w:t>физического лица или наименование юридического лица- участника продажи, который предложил наиболее высокую цену за такое</w:t>
      </w:r>
      <w:r w:rsidR="003C2E70">
        <w:rPr>
          <w:rFonts w:ascii="Times New Roman" w:hAnsi="Times New Roman" w:cs="Times New Roman"/>
          <w:sz w:val="26"/>
          <w:szCs w:val="26"/>
        </w:rPr>
        <w:t xml:space="preserve">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14:paraId="1AF8E6AC" w14:textId="6ECDAD76" w:rsidR="00884975" w:rsidRDefault="00884975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имя физического лица или наименование юридического лица- победителя торгов.</w:t>
      </w:r>
    </w:p>
    <w:p w14:paraId="63846D65" w14:textId="77777777" w:rsidR="00936D39" w:rsidRPr="00B23ED1" w:rsidRDefault="00936D39" w:rsidP="003C2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37FDEC" w14:textId="54DAA771" w:rsidR="000E3927" w:rsidRDefault="000E3927" w:rsidP="000E392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10 главы 3 Положения читать в новой редакции:</w:t>
      </w:r>
    </w:p>
    <w:p w14:paraId="01D596D3" w14:textId="47AADF46" w:rsidR="000E3927" w:rsidRPr="000E3927" w:rsidRDefault="000E3927" w:rsidP="000E39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0E3927">
        <w:rPr>
          <w:rFonts w:ascii="Times New Roman" w:hAnsi="Times New Roman" w:cs="Times New Roman"/>
          <w:sz w:val="26"/>
          <w:szCs w:val="26"/>
        </w:rPr>
        <w:t xml:space="preserve">Начальная цена </w:t>
      </w:r>
      <w:r>
        <w:rPr>
          <w:rFonts w:ascii="Times New Roman" w:hAnsi="Times New Roman" w:cs="Times New Roman"/>
          <w:sz w:val="26"/>
          <w:szCs w:val="26"/>
        </w:rPr>
        <w:t>подлежащего приватизации</w:t>
      </w:r>
      <w:r w:rsidRPr="000E3927">
        <w:rPr>
          <w:rFonts w:ascii="Times New Roman" w:hAnsi="Times New Roman" w:cs="Times New Roman"/>
          <w:sz w:val="26"/>
          <w:szCs w:val="26"/>
        </w:rPr>
        <w:t xml:space="preserve"> муниципального имущества устанавливается в случаях, предусмотренных </w:t>
      </w:r>
      <w:hyperlink r:id="rId8" w:history="1">
        <w:r w:rsidRPr="000E3927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0E3927">
        <w:rPr>
          <w:rFonts w:ascii="Times New Roman" w:hAnsi="Times New Roman" w:cs="Times New Roman"/>
          <w:sz w:val="26"/>
          <w:szCs w:val="26"/>
        </w:rPr>
        <w:t xml:space="preserve"> от 21.12.2001 г. N 178-ФЗ "О приватизации государственного и муниципального имущества", </w:t>
      </w:r>
      <w:r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Федерации, регулирующим оценочную деятельность, при условии, что со дня составления отчета об оценке</w:t>
      </w:r>
      <w:r w:rsidR="001D3465">
        <w:rPr>
          <w:rFonts w:ascii="Times New Roman" w:hAnsi="Times New Roman" w:cs="Times New Roman"/>
          <w:sz w:val="26"/>
          <w:szCs w:val="26"/>
        </w:rPr>
        <w:t xml:space="preserve">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14:paraId="25690173" w14:textId="4E4152E1" w:rsidR="0013189F" w:rsidRDefault="00525547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первый пункта 13 главы 3 читать в новой редакции:</w:t>
      </w:r>
    </w:p>
    <w:p w14:paraId="3B155B21" w14:textId="43B88056" w:rsidR="00525547" w:rsidRPr="00525547" w:rsidRDefault="00525547" w:rsidP="00525547">
      <w:pPr>
        <w:spacing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525547">
        <w:rPr>
          <w:rFonts w:ascii="Times New Roman" w:hAnsi="Times New Roman" w:cs="Times New Roman"/>
          <w:sz w:val="26"/>
          <w:szCs w:val="26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№178-ФЗ</w:t>
      </w:r>
      <w:r w:rsidRPr="00525547">
        <w:rPr>
          <w:rFonts w:ascii="Times New Roman" w:hAnsi="Times New Roman" w:cs="Times New Roman"/>
          <w:sz w:val="26"/>
          <w:szCs w:val="26"/>
        </w:rPr>
        <w:t>.</w:t>
      </w:r>
    </w:p>
    <w:p w14:paraId="4B3C0472" w14:textId="3DDB6972" w:rsidR="000B7D49" w:rsidRPr="000B7D49" w:rsidRDefault="000B7D49" w:rsidP="000B7D4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D49">
        <w:rPr>
          <w:rFonts w:ascii="Times New Roman" w:hAnsi="Times New Roman" w:cs="Times New Roman"/>
          <w:sz w:val="26"/>
          <w:szCs w:val="26"/>
        </w:rPr>
        <w:t>В пунктах 3,7,15 главы 3 Положения исключить слова «открытого», «открытых»</w:t>
      </w:r>
    </w:p>
    <w:p w14:paraId="317EAD67" w14:textId="7522E548" w:rsidR="00353525" w:rsidRDefault="00793826" w:rsidP="003D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7</w:t>
      </w:r>
      <w:r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346EBB">
        <w:rPr>
          <w:rFonts w:ascii="Times New Roman" w:hAnsi="Times New Roman" w:cs="Times New Roman"/>
          <w:sz w:val="26"/>
          <w:szCs w:val="26"/>
        </w:rPr>
        <w:t>А</w:t>
      </w:r>
      <w:r w:rsidR="003D7500">
        <w:rPr>
          <w:rFonts w:ascii="Times New Roman" w:hAnsi="Times New Roman" w:cs="Times New Roman"/>
          <w:sz w:val="26"/>
          <w:szCs w:val="26"/>
        </w:rPr>
        <w:t>бзац перв</w:t>
      </w:r>
      <w:r w:rsidR="00346EBB">
        <w:rPr>
          <w:rFonts w:ascii="Times New Roman" w:hAnsi="Times New Roman" w:cs="Times New Roman"/>
          <w:sz w:val="26"/>
          <w:szCs w:val="26"/>
        </w:rPr>
        <w:t>ый</w:t>
      </w:r>
      <w:r w:rsidR="003D7500">
        <w:rPr>
          <w:rFonts w:ascii="Times New Roman" w:hAnsi="Times New Roman" w:cs="Times New Roman"/>
          <w:sz w:val="26"/>
          <w:szCs w:val="26"/>
        </w:rPr>
        <w:t xml:space="preserve"> пункта 4 главы 3 Положения</w:t>
      </w:r>
      <w:r w:rsidR="00346EBB">
        <w:rPr>
          <w:rFonts w:ascii="Times New Roman" w:hAnsi="Times New Roman" w:cs="Times New Roman"/>
          <w:sz w:val="26"/>
          <w:szCs w:val="26"/>
        </w:rPr>
        <w:t xml:space="preserve"> читать в новой редакции:</w:t>
      </w:r>
    </w:p>
    <w:p w14:paraId="6C581CFF" w14:textId="630A1E73" w:rsidR="00346EBB" w:rsidRPr="00346EBB" w:rsidRDefault="00346EBB" w:rsidP="00346EBB">
      <w:p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46EBB">
        <w:rPr>
          <w:rFonts w:ascii="Times New Roman" w:eastAsia="SimSun" w:hAnsi="Times New Roman" w:cs="Times New Roman"/>
          <w:sz w:val="26"/>
          <w:szCs w:val="26"/>
          <w:lang w:eastAsia="zh-CN"/>
        </w:rPr>
        <w:t>На конкурсе могут продаваться акции акционерного общества или общества с ограниченной ответственностью, либо доля в уставном капитале,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14:paraId="63CF1A76" w14:textId="10DB8E0D" w:rsidR="00C27B0D" w:rsidRPr="00F82CB0" w:rsidRDefault="000A1BBE" w:rsidP="00346E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3189F">
        <w:rPr>
          <w:rFonts w:ascii="Times New Roman" w:hAnsi="Times New Roman" w:cs="Times New Roman"/>
          <w:sz w:val="26"/>
          <w:szCs w:val="26"/>
        </w:rPr>
        <w:t>8</w:t>
      </w:r>
      <w:r w:rsidR="00F82CB0">
        <w:rPr>
          <w:rFonts w:ascii="Times New Roman" w:hAnsi="Times New Roman" w:cs="Times New Roman"/>
          <w:sz w:val="26"/>
          <w:szCs w:val="26"/>
        </w:rPr>
        <w:t>.</w:t>
      </w:r>
      <w:r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346EBB">
        <w:rPr>
          <w:rFonts w:ascii="Times New Roman" w:hAnsi="Times New Roman" w:cs="Times New Roman"/>
          <w:sz w:val="26"/>
          <w:szCs w:val="26"/>
        </w:rPr>
        <w:t xml:space="preserve">В абзаце втором пункта 4 главы 3, абзаце первом пункта 11 главы 3, подпункте 16 пункта 13 главы 3, абзаце втором пункта 2 главы 5 Положения исключить слова </w:t>
      </w:r>
      <w:r w:rsidR="000D2C08">
        <w:rPr>
          <w:rFonts w:ascii="Times New Roman" w:hAnsi="Times New Roman" w:cs="Times New Roman"/>
          <w:sz w:val="26"/>
          <w:szCs w:val="26"/>
        </w:rPr>
        <w:t>«государственного или», «государственного и»:</w:t>
      </w:r>
    </w:p>
    <w:p w14:paraId="1B371D1A" w14:textId="64850834" w:rsidR="0024557E" w:rsidRDefault="0024557E" w:rsidP="000D2C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9</w:t>
      </w:r>
      <w:r w:rsidRPr="00F82CB0">
        <w:rPr>
          <w:rFonts w:ascii="Times New Roman" w:hAnsi="Times New Roman" w:cs="Times New Roman"/>
          <w:sz w:val="26"/>
          <w:szCs w:val="26"/>
        </w:rPr>
        <w:t xml:space="preserve">. Пункт </w:t>
      </w:r>
      <w:r w:rsidR="000D2C08">
        <w:rPr>
          <w:rFonts w:ascii="Times New Roman" w:hAnsi="Times New Roman" w:cs="Times New Roman"/>
          <w:sz w:val="26"/>
          <w:szCs w:val="26"/>
        </w:rPr>
        <w:t>11 главы 3 читать в новой редакции:</w:t>
      </w:r>
    </w:p>
    <w:p w14:paraId="3DB68783" w14:textId="77777777" w:rsidR="000D2C08" w:rsidRPr="000D2C08" w:rsidRDefault="000D2C08" w:rsidP="000D2C08">
      <w:p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Решение об условиях приватизации и муниципального имущества принимается в соответствии с </w:t>
      </w:r>
      <w:hyperlink r:id="rId9" w:history="1">
        <w:r w:rsidRPr="000D2C08">
          <w:rPr>
            <w:rFonts w:ascii="Times New Roman" w:eastAsia="SimSun" w:hAnsi="Times New Roman" w:cs="Times New Roman"/>
            <w:sz w:val="26"/>
            <w:szCs w:val="26"/>
            <w:lang w:eastAsia="zh-CN"/>
          </w:rPr>
          <w:t>прогнозным планом</w:t>
        </w:r>
      </w:hyperlink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(программой) приватизации муниципального имущества.</w:t>
      </w:r>
    </w:p>
    <w:p w14:paraId="1E79702D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В решении об условиях приватизации муниципального имущества должны содержаться следующие сведения:</w:t>
      </w:r>
    </w:p>
    <w:p w14:paraId="33D1420B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- наименование имущества и иные позволяющие его индивидуализировать данные (характеристика имущества);</w:t>
      </w:r>
    </w:p>
    <w:p w14:paraId="7DDF75B6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- способ приватизации имущества;</w:t>
      </w:r>
    </w:p>
    <w:p w14:paraId="00B3BF88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sub_3134"/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- начальная цена имущества;</w:t>
      </w:r>
    </w:p>
    <w:bookmarkEnd w:id="0"/>
    <w:p w14:paraId="0AC773FD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- срок рассрочки платежа (в случае ее предоставления);</w:t>
      </w:r>
    </w:p>
    <w:p w14:paraId="20B97180" w14:textId="77777777" w:rsidR="000D2C08" w:rsidRPr="000D2C08" w:rsidRDefault="000D2C08" w:rsidP="008C70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D2C08">
        <w:rPr>
          <w:rFonts w:ascii="Times New Roman" w:eastAsia="SimSun" w:hAnsi="Times New Roman" w:cs="Times New Roman"/>
          <w:sz w:val="26"/>
          <w:szCs w:val="26"/>
          <w:lang w:eastAsia="zh-CN"/>
        </w:rPr>
        <w:t>- иные необходимые для приватизации имущества сведения.</w:t>
      </w:r>
    </w:p>
    <w:p w14:paraId="1961E1CE" w14:textId="53DC1280" w:rsidR="0024557E" w:rsidRPr="00F82CB0" w:rsidRDefault="0024557E" w:rsidP="008C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CB0"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10</w:t>
      </w:r>
      <w:r w:rsidR="00E63DE1">
        <w:rPr>
          <w:rFonts w:ascii="Times New Roman" w:hAnsi="Times New Roman" w:cs="Times New Roman"/>
          <w:sz w:val="26"/>
          <w:szCs w:val="26"/>
        </w:rPr>
        <w:t>. В абзаце втором пункта 13 главы 3 Положения исключить слова «подлежащее опубликованию в официальном печатном издании»:</w:t>
      </w:r>
    </w:p>
    <w:p w14:paraId="5B205634" w14:textId="0320A023" w:rsidR="00F82CB0" w:rsidRDefault="00301C67" w:rsidP="008C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3189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92F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9 абзаца второго пункта 13 главы 3 Положения, читать в новой редакции:</w:t>
      </w:r>
    </w:p>
    <w:p w14:paraId="345AB652" w14:textId="77777777" w:rsidR="00792F04" w:rsidRPr="00792F04" w:rsidRDefault="00792F04" w:rsidP="008C7075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1" w:name="sub_15309"/>
      <w:r w:rsidRPr="00792F04">
        <w:rPr>
          <w:rFonts w:ascii="Times New Roman" w:eastAsia="SimSun" w:hAnsi="Times New Roman" w:cs="Times New Roman"/>
          <w:sz w:val="26"/>
          <w:szCs w:val="26"/>
          <w:lang w:eastAsia="zh-CN"/>
        </w:rPr>
        <w:t>9) исчерпывающий перечень представляемых участниками торгов документов и требования к их оформлению;</w:t>
      </w:r>
    </w:p>
    <w:bookmarkEnd w:id="1"/>
    <w:p w14:paraId="32399204" w14:textId="74ACC7E1" w:rsidR="00F82CB0" w:rsidRDefault="00F82CB0" w:rsidP="008C7075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2CB0">
        <w:rPr>
          <w:rStyle w:val="blk"/>
          <w:rFonts w:ascii="Times New Roman" w:hAnsi="Times New Roman" w:cs="Times New Roman"/>
          <w:sz w:val="26"/>
          <w:szCs w:val="26"/>
        </w:rPr>
        <w:t>1.</w:t>
      </w:r>
      <w:r w:rsidR="0013189F">
        <w:rPr>
          <w:rStyle w:val="blk"/>
          <w:rFonts w:ascii="Times New Roman" w:hAnsi="Times New Roman" w:cs="Times New Roman"/>
          <w:sz w:val="26"/>
          <w:szCs w:val="26"/>
        </w:rPr>
        <w:t>12</w:t>
      </w:r>
      <w:r w:rsidR="00E420FD">
        <w:rPr>
          <w:rStyle w:val="blk"/>
          <w:rFonts w:ascii="Times New Roman" w:hAnsi="Times New Roman" w:cs="Times New Roman"/>
          <w:sz w:val="26"/>
          <w:szCs w:val="26"/>
        </w:rPr>
        <w:t xml:space="preserve"> Подпункт 16 абзаца второго пункта 13 главы 3 Положения, читать в новой редакции:</w:t>
      </w:r>
    </w:p>
    <w:p w14:paraId="774A9E8B" w14:textId="342363E5" w:rsidR="00E420FD" w:rsidRDefault="00E420FD" w:rsidP="008C7075">
      <w:pPr>
        <w:jc w:val="both"/>
        <w:rPr>
          <w:rFonts w:ascii="Times New Roman" w:hAnsi="Times New Roman" w:cs="Times New Roman"/>
          <w:sz w:val="26"/>
          <w:szCs w:val="26"/>
        </w:rPr>
      </w:pPr>
      <w:r w:rsidRPr="00E420FD">
        <w:rPr>
          <w:rFonts w:ascii="Times New Roman" w:hAnsi="Times New Roman" w:cs="Times New Roman"/>
          <w:sz w:val="26"/>
          <w:szCs w:val="26"/>
        </w:rPr>
        <w:t xml:space="preserve">16) размер и порядок выплаты вознаграждения юридическому лицу, которое в соответствии с </w:t>
      </w:r>
      <w:hyperlink r:id="rId10" w:anchor="dst578" w:history="1">
        <w:r w:rsidRPr="00E420F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подпунктом 8.1 пункта 1 статьи 6</w:t>
        </w:r>
      </w:hyperlink>
      <w:r w:rsidRPr="00E420FD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21.12.2001 №178-ФЗ «О приватизации государственного и муниципального имущества» осуществляет функции продавца муниципального имущества и (или) которому решениями,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14:paraId="4CBC125F" w14:textId="31D2E7D0" w:rsidR="00E420FD" w:rsidRDefault="00E420FD" w:rsidP="008C70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Абзац 3 пункта 14 главы 3 Положения после слов «заверенное печатью юридического лица» дополнить словами «(при наличии печати)»;</w:t>
      </w:r>
    </w:p>
    <w:p w14:paraId="61F26B25" w14:textId="634CB5EC" w:rsidR="00E420FD" w:rsidRDefault="00E420FD" w:rsidP="008C70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189F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Подпункт 3.7 пункта 3 главы 4 Положения исключить;</w:t>
      </w:r>
    </w:p>
    <w:p w14:paraId="5557ACC7" w14:textId="478972A0" w:rsidR="008C7075" w:rsidRDefault="008C7075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318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Абзац второй части 2 главы 5 Положения читать в новой редакции:</w:t>
      </w:r>
    </w:p>
    <w:p w14:paraId="6725152E" w14:textId="34EFD69C" w:rsidR="008C7075" w:rsidRDefault="008C7075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075">
        <w:rPr>
          <w:rFonts w:ascii="Times New Roman" w:hAnsi="Times New Roman" w:cs="Times New Roman"/>
          <w:sz w:val="26"/>
          <w:szCs w:val="26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Федеральным законом от 21.12.2001 г. № 178-ФЗ «О приватизации государственного и муниципального имущества»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14:paraId="7008DDAF" w14:textId="22912C0A" w:rsidR="00050ECB" w:rsidRDefault="00050ECB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318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Пункт 5 главы 5 Положения исключить:</w:t>
      </w:r>
    </w:p>
    <w:p w14:paraId="776BE555" w14:textId="347BE638" w:rsidR="00050ECB" w:rsidRDefault="00050ECB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13189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Дополнить главу 5 пунктом 6 следующего содержания:</w:t>
      </w:r>
    </w:p>
    <w:p w14:paraId="67FAE269" w14:textId="5EC4D363" w:rsidR="00050ECB" w:rsidRDefault="00050ECB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0ECB">
        <w:rPr>
          <w:rFonts w:ascii="Times New Roman" w:hAnsi="Times New Roman" w:cs="Times New Roman"/>
          <w:sz w:val="26"/>
          <w:szCs w:val="26"/>
        </w:rPr>
        <w:t>6.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недействительной.";</w:t>
      </w:r>
    </w:p>
    <w:p w14:paraId="3FEE5B4D" w14:textId="77777777" w:rsidR="0013189F" w:rsidRPr="00050ECB" w:rsidRDefault="0013189F" w:rsidP="008C70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5896F5" w14:textId="103BBCC0" w:rsidR="00CF61F6" w:rsidRPr="00F82CB0" w:rsidRDefault="0024557E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F82CB0" w:rsidRPr="00F82CB0">
        <w:rPr>
          <w:rFonts w:ascii="Times New Roman" w:hAnsi="Times New Roman" w:cs="Times New Roman"/>
          <w:sz w:val="26"/>
          <w:szCs w:val="26"/>
        </w:rPr>
        <w:t>2.</w:t>
      </w:r>
      <w:r w:rsidR="0040005D" w:rsidRPr="00F82CB0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</w:t>
      </w:r>
      <w:r w:rsidR="00910270" w:rsidRPr="00F82CB0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14:paraId="66A40600" w14:textId="77777777" w:rsidR="0040005D" w:rsidRPr="00F82CB0" w:rsidRDefault="00F82CB0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>3.</w:t>
      </w:r>
      <w:r w:rsidR="0040005D" w:rsidRPr="00F82CB0">
        <w:rPr>
          <w:rFonts w:ascii="Times New Roman" w:hAnsi="Times New Roman" w:cs="Times New Roman"/>
          <w:sz w:val="26"/>
          <w:szCs w:val="26"/>
        </w:rPr>
        <w:t>Опубликовать настоящее решение на официальном сайте 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prokhsp</w:t>
      </w:r>
      <w:proofErr w:type="spellEnd"/>
      <w:r w:rsidRPr="00F82CB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912AA" w:rsidRPr="00F82CB0">
        <w:rPr>
          <w:rFonts w:ascii="Times New Roman" w:hAnsi="Times New Roman" w:cs="Times New Roman"/>
          <w:sz w:val="26"/>
          <w:szCs w:val="26"/>
        </w:rPr>
        <w:t>.</w:t>
      </w:r>
    </w:p>
    <w:p w14:paraId="3D871567" w14:textId="182041BB" w:rsidR="00F912AA" w:rsidRDefault="00F912AA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65849" w14:textId="77777777" w:rsidR="00525547" w:rsidRPr="00F82CB0" w:rsidRDefault="00525547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3700D7" w14:textId="77777777" w:rsidR="00CA2D54" w:rsidRDefault="00CA2D54" w:rsidP="00CA2D54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14:paraId="5A28360F" w14:textId="77777777" w:rsidR="00CA2D54" w:rsidRDefault="00CA2D54" w:rsidP="00CA2D54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Бенько</w:t>
      </w:r>
      <w:proofErr w:type="spellEnd"/>
    </w:p>
    <w:p w14:paraId="024CDD60" w14:textId="1D2255BA" w:rsidR="003E41DD" w:rsidRPr="003E41DD" w:rsidRDefault="003E41DD" w:rsidP="008C70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E41DD" w:rsidRPr="003E41DD" w:rsidSect="007B2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D8D"/>
    <w:multiLevelType w:val="multilevel"/>
    <w:tmpl w:val="CAE2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20795B"/>
    <w:multiLevelType w:val="multilevel"/>
    <w:tmpl w:val="BA2C9E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DB"/>
    <w:rsid w:val="00000C57"/>
    <w:rsid w:val="00000D67"/>
    <w:rsid w:val="00026190"/>
    <w:rsid w:val="000329ED"/>
    <w:rsid w:val="00042D01"/>
    <w:rsid w:val="00047012"/>
    <w:rsid w:val="00050ECB"/>
    <w:rsid w:val="00076453"/>
    <w:rsid w:val="00077439"/>
    <w:rsid w:val="000A1BBE"/>
    <w:rsid w:val="000A415F"/>
    <w:rsid w:val="000B4645"/>
    <w:rsid w:val="000B7D49"/>
    <w:rsid w:val="000C5AC5"/>
    <w:rsid w:val="000C63D2"/>
    <w:rsid w:val="000D2C08"/>
    <w:rsid w:val="000E0CCA"/>
    <w:rsid w:val="000E3927"/>
    <w:rsid w:val="000F66AD"/>
    <w:rsid w:val="0013189F"/>
    <w:rsid w:val="00136E0B"/>
    <w:rsid w:val="00147BED"/>
    <w:rsid w:val="00166CAC"/>
    <w:rsid w:val="00171209"/>
    <w:rsid w:val="00176D1F"/>
    <w:rsid w:val="00180DDE"/>
    <w:rsid w:val="001A7252"/>
    <w:rsid w:val="001B6925"/>
    <w:rsid w:val="001C4CA9"/>
    <w:rsid w:val="001D3465"/>
    <w:rsid w:val="001E0768"/>
    <w:rsid w:val="001E17E7"/>
    <w:rsid w:val="001F5599"/>
    <w:rsid w:val="00230930"/>
    <w:rsid w:val="00232CE9"/>
    <w:rsid w:val="0024557E"/>
    <w:rsid w:val="00263317"/>
    <w:rsid w:val="00266C39"/>
    <w:rsid w:val="00275590"/>
    <w:rsid w:val="0028677B"/>
    <w:rsid w:val="002A21CA"/>
    <w:rsid w:val="002A7901"/>
    <w:rsid w:val="002C445A"/>
    <w:rsid w:val="002E0EBC"/>
    <w:rsid w:val="00301C67"/>
    <w:rsid w:val="00302FE9"/>
    <w:rsid w:val="00315771"/>
    <w:rsid w:val="0034162C"/>
    <w:rsid w:val="00341BC3"/>
    <w:rsid w:val="00346EBB"/>
    <w:rsid w:val="003511F6"/>
    <w:rsid w:val="00353525"/>
    <w:rsid w:val="00366CC9"/>
    <w:rsid w:val="0036731E"/>
    <w:rsid w:val="003725D4"/>
    <w:rsid w:val="00380FDA"/>
    <w:rsid w:val="00397316"/>
    <w:rsid w:val="003A507C"/>
    <w:rsid w:val="003A722F"/>
    <w:rsid w:val="003C0AD9"/>
    <w:rsid w:val="003C2E70"/>
    <w:rsid w:val="003D7500"/>
    <w:rsid w:val="003E41DD"/>
    <w:rsid w:val="003F5F02"/>
    <w:rsid w:val="003F7F68"/>
    <w:rsid w:val="0040005D"/>
    <w:rsid w:val="00402D73"/>
    <w:rsid w:val="004424E8"/>
    <w:rsid w:val="004665DE"/>
    <w:rsid w:val="004744C1"/>
    <w:rsid w:val="004D1324"/>
    <w:rsid w:val="004F0D49"/>
    <w:rsid w:val="00503190"/>
    <w:rsid w:val="00504D44"/>
    <w:rsid w:val="00504FAC"/>
    <w:rsid w:val="00515AA0"/>
    <w:rsid w:val="00525547"/>
    <w:rsid w:val="00533F71"/>
    <w:rsid w:val="00552829"/>
    <w:rsid w:val="00576FBB"/>
    <w:rsid w:val="005B79F6"/>
    <w:rsid w:val="005C3F99"/>
    <w:rsid w:val="005C4FA5"/>
    <w:rsid w:val="005D00FC"/>
    <w:rsid w:val="005D4A39"/>
    <w:rsid w:val="005E5AE6"/>
    <w:rsid w:val="005F49ED"/>
    <w:rsid w:val="006252E8"/>
    <w:rsid w:val="006254F9"/>
    <w:rsid w:val="006277B8"/>
    <w:rsid w:val="00633854"/>
    <w:rsid w:val="00634332"/>
    <w:rsid w:val="006365AE"/>
    <w:rsid w:val="00636F74"/>
    <w:rsid w:val="006418B1"/>
    <w:rsid w:val="0065238B"/>
    <w:rsid w:val="00657F04"/>
    <w:rsid w:val="00677B34"/>
    <w:rsid w:val="00685BF4"/>
    <w:rsid w:val="006A0587"/>
    <w:rsid w:val="006B6227"/>
    <w:rsid w:val="006B7E36"/>
    <w:rsid w:val="006C2CE5"/>
    <w:rsid w:val="006D1C3C"/>
    <w:rsid w:val="006D29F8"/>
    <w:rsid w:val="006D54B0"/>
    <w:rsid w:val="006D581B"/>
    <w:rsid w:val="006D6F56"/>
    <w:rsid w:val="006E2BF4"/>
    <w:rsid w:val="006F1F83"/>
    <w:rsid w:val="00713BE7"/>
    <w:rsid w:val="00722EDB"/>
    <w:rsid w:val="00726129"/>
    <w:rsid w:val="00741686"/>
    <w:rsid w:val="00745EFE"/>
    <w:rsid w:val="00751E97"/>
    <w:rsid w:val="007530DB"/>
    <w:rsid w:val="00764B07"/>
    <w:rsid w:val="00774F10"/>
    <w:rsid w:val="00792F04"/>
    <w:rsid w:val="00793826"/>
    <w:rsid w:val="00795B4A"/>
    <w:rsid w:val="007B2A37"/>
    <w:rsid w:val="007B4CC2"/>
    <w:rsid w:val="007D63F4"/>
    <w:rsid w:val="007E70E0"/>
    <w:rsid w:val="00810B42"/>
    <w:rsid w:val="00815659"/>
    <w:rsid w:val="00837BB5"/>
    <w:rsid w:val="00841260"/>
    <w:rsid w:val="00844201"/>
    <w:rsid w:val="00844D26"/>
    <w:rsid w:val="00854F92"/>
    <w:rsid w:val="00860A97"/>
    <w:rsid w:val="00866577"/>
    <w:rsid w:val="00867DA5"/>
    <w:rsid w:val="0087433D"/>
    <w:rsid w:val="00882BFF"/>
    <w:rsid w:val="00884975"/>
    <w:rsid w:val="008B43C9"/>
    <w:rsid w:val="008C6961"/>
    <w:rsid w:val="008C7075"/>
    <w:rsid w:val="008D2117"/>
    <w:rsid w:val="008D640C"/>
    <w:rsid w:val="008D6B85"/>
    <w:rsid w:val="008F5537"/>
    <w:rsid w:val="008F7AAF"/>
    <w:rsid w:val="00910270"/>
    <w:rsid w:val="00917960"/>
    <w:rsid w:val="00936D39"/>
    <w:rsid w:val="00937C91"/>
    <w:rsid w:val="00951F04"/>
    <w:rsid w:val="009664CE"/>
    <w:rsid w:val="00986ABD"/>
    <w:rsid w:val="009A0B37"/>
    <w:rsid w:val="009A44F2"/>
    <w:rsid w:val="009B6732"/>
    <w:rsid w:val="009E0586"/>
    <w:rsid w:val="009F101F"/>
    <w:rsid w:val="009F1C29"/>
    <w:rsid w:val="00A22918"/>
    <w:rsid w:val="00A32378"/>
    <w:rsid w:val="00A44795"/>
    <w:rsid w:val="00A554E4"/>
    <w:rsid w:val="00A829F6"/>
    <w:rsid w:val="00A918D0"/>
    <w:rsid w:val="00AA312F"/>
    <w:rsid w:val="00AA5FAE"/>
    <w:rsid w:val="00AB24ED"/>
    <w:rsid w:val="00AC1E01"/>
    <w:rsid w:val="00AC6472"/>
    <w:rsid w:val="00AD4A94"/>
    <w:rsid w:val="00AD6AA6"/>
    <w:rsid w:val="00AE0894"/>
    <w:rsid w:val="00AE0B4B"/>
    <w:rsid w:val="00AF018D"/>
    <w:rsid w:val="00B10AC5"/>
    <w:rsid w:val="00B11994"/>
    <w:rsid w:val="00B22534"/>
    <w:rsid w:val="00B23ED1"/>
    <w:rsid w:val="00B244DF"/>
    <w:rsid w:val="00B27121"/>
    <w:rsid w:val="00B27DA3"/>
    <w:rsid w:val="00B33EC5"/>
    <w:rsid w:val="00B42192"/>
    <w:rsid w:val="00B45120"/>
    <w:rsid w:val="00B46E6A"/>
    <w:rsid w:val="00B57A02"/>
    <w:rsid w:val="00B64E14"/>
    <w:rsid w:val="00B825CC"/>
    <w:rsid w:val="00BA737A"/>
    <w:rsid w:val="00BD4799"/>
    <w:rsid w:val="00BF5CFF"/>
    <w:rsid w:val="00C15A85"/>
    <w:rsid w:val="00C16032"/>
    <w:rsid w:val="00C2594A"/>
    <w:rsid w:val="00C27B0D"/>
    <w:rsid w:val="00C349A6"/>
    <w:rsid w:val="00C444BE"/>
    <w:rsid w:val="00C5344C"/>
    <w:rsid w:val="00C573F3"/>
    <w:rsid w:val="00C701DA"/>
    <w:rsid w:val="00C73B67"/>
    <w:rsid w:val="00C90251"/>
    <w:rsid w:val="00CA19D4"/>
    <w:rsid w:val="00CA2D54"/>
    <w:rsid w:val="00CB424F"/>
    <w:rsid w:val="00CB5EAD"/>
    <w:rsid w:val="00CE198B"/>
    <w:rsid w:val="00CF61F6"/>
    <w:rsid w:val="00D01A59"/>
    <w:rsid w:val="00D20FBC"/>
    <w:rsid w:val="00D23A25"/>
    <w:rsid w:val="00D7088F"/>
    <w:rsid w:val="00D802BD"/>
    <w:rsid w:val="00D82E66"/>
    <w:rsid w:val="00D960D4"/>
    <w:rsid w:val="00DB2936"/>
    <w:rsid w:val="00DC649E"/>
    <w:rsid w:val="00DC6BB1"/>
    <w:rsid w:val="00DC6CE9"/>
    <w:rsid w:val="00DD7066"/>
    <w:rsid w:val="00DF0CDD"/>
    <w:rsid w:val="00E00D39"/>
    <w:rsid w:val="00E404DA"/>
    <w:rsid w:val="00E405D0"/>
    <w:rsid w:val="00E420FD"/>
    <w:rsid w:val="00E55CD8"/>
    <w:rsid w:val="00E63DE1"/>
    <w:rsid w:val="00ED6766"/>
    <w:rsid w:val="00EE05C0"/>
    <w:rsid w:val="00F1759C"/>
    <w:rsid w:val="00F22618"/>
    <w:rsid w:val="00F33E92"/>
    <w:rsid w:val="00F35B42"/>
    <w:rsid w:val="00F35F85"/>
    <w:rsid w:val="00F670F1"/>
    <w:rsid w:val="00F82CB0"/>
    <w:rsid w:val="00F912AA"/>
    <w:rsid w:val="00F9617B"/>
    <w:rsid w:val="00FA119A"/>
    <w:rsid w:val="00FA1A10"/>
    <w:rsid w:val="00FB1110"/>
    <w:rsid w:val="00FD2646"/>
    <w:rsid w:val="00FD3F2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E16A"/>
  <w15:chartTrackingRefBased/>
  <w15:docId w15:val="{537C18F9-8B4D-4B30-B5B6-B419344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5DE"/>
    <w:rPr>
      <w:color w:val="0563C1" w:themeColor="hyperlink"/>
      <w:u w:val="single"/>
    </w:rPr>
  </w:style>
  <w:style w:type="character" w:customStyle="1" w:styleId="blk">
    <w:name w:val="blk"/>
    <w:basedOn w:val="a0"/>
    <w:rsid w:val="0024557E"/>
  </w:style>
  <w:style w:type="paragraph" w:styleId="a5">
    <w:name w:val="Normal (Web)"/>
    <w:basedOn w:val="a"/>
    <w:uiPriority w:val="99"/>
    <w:semiHidden/>
    <w:unhideWhenUsed/>
    <w:rsid w:val="0075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163/4a32fa878af996f0b5994ea86e0e1f2238211e0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866/169619e32b3b78f466ba056a8d15b115a832aa5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89727/f7162b65bba1aa84cd589598ae2ba0c6a16bf0b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068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Пользователь</cp:lastModifiedBy>
  <cp:revision>9</cp:revision>
  <cp:lastPrinted>2022-03-15T01:25:00Z</cp:lastPrinted>
  <dcterms:created xsi:type="dcterms:W3CDTF">2021-07-28T00:04:00Z</dcterms:created>
  <dcterms:modified xsi:type="dcterms:W3CDTF">2022-03-15T02:00:00Z</dcterms:modified>
</cp:coreProperties>
</file>