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8E" w:rsidRDefault="00F27AAA" w:rsidP="00113C8E">
      <w:pPr>
        <w:jc w:val="center"/>
        <w:rPr>
          <w:b/>
          <w:sz w:val="24"/>
          <w:szCs w:val="24"/>
        </w:rPr>
      </w:pPr>
      <w:r>
        <w:rPr>
          <w:noProof/>
        </w:rPr>
        <w:drawing>
          <wp:inline distT="0" distB="0" distL="0" distR="0" wp14:anchorId="75B59874" wp14:editId="52A68D28">
            <wp:extent cx="685800" cy="800100"/>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rsidR="00113C8E" w:rsidRDefault="00113C8E" w:rsidP="00113C8E">
      <w:pPr>
        <w:jc w:val="center"/>
        <w:rPr>
          <w:b/>
          <w:sz w:val="24"/>
          <w:szCs w:val="24"/>
        </w:rPr>
      </w:pPr>
    </w:p>
    <w:p w:rsidR="00113C8E" w:rsidRPr="000C450C" w:rsidRDefault="00113C8E" w:rsidP="00113C8E">
      <w:pPr>
        <w:ind w:hanging="709"/>
        <w:jc w:val="center"/>
        <w:rPr>
          <w:b/>
          <w:sz w:val="24"/>
          <w:szCs w:val="24"/>
        </w:rPr>
      </w:pPr>
      <w:r w:rsidRPr="000C450C">
        <w:rPr>
          <w:b/>
          <w:sz w:val="24"/>
          <w:szCs w:val="24"/>
        </w:rPr>
        <w:t>МУНИЦИПАЛЬНЫЙ КОМИТЕТ</w:t>
      </w:r>
    </w:p>
    <w:p w:rsidR="00113C8E" w:rsidRPr="000C450C" w:rsidRDefault="00113C8E" w:rsidP="00113C8E">
      <w:pPr>
        <w:ind w:hanging="709"/>
        <w:jc w:val="center"/>
        <w:rPr>
          <w:b/>
          <w:bCs/>
          <w:sz w:val="26"/>
          <w:szCs w:val="26"/>
        </w:rPr>
      </w:pPr>
      <w:bookmarkStart w:id="0" w:name="sub_1000"/>
      <w:r w:rsidRPr="000C450C">
        <w:rPr>
          <w:b/>
          <w:bCs/>
          <w:sz w:val="24"/>
          <w:szCs w:val="24"/>
        </w:rPr>
        <w:t>ПРОХОРСКОГО</w:t>
      </w:r>
      <w:r w:rsidRPr="000C450C">
        <w:rPr>
          <w:b/>
          <w:bCs/>
          <w:sz w:val="26"/>
          <w:szCs w:val="26"/>
        </w:rPr>
        <w:t xml:space="preserve"> СЕЛЬСКОГО ПОСЕЛЕНИЯ</w:t>
      </w:r>
    </w:p>
    <w:p w:rsidR="00113C8E" w:rsidRPr="000C450C" w:rsidRDefault="00113C8E" w:rsidP="00113C8E">
      <w:pPr>
        <w:ind w:hanging="709"/>
        <w:jc w:val="center"/>
        <w:rPr>
          <w:b/>
          <w:bCs/>
          <w:sz w:val="26"/>
          <w:szCs w:val="26"/>
        </w:rPr>
      </w:pPr>
      <w:r w:rsidRPr="000C450C">
        <w:rPr>
          <w:b/>
          <w:bCs/>
          <w:sz w:val="26"/>
          <w:szCs w:val="26"/>
        </w:rPr>
        <w:t>СПАССКОГО МУНИЦИПАЛЬНОГО РАЙОНА</w:t>
      </w:r>
    </w:p>
    <w:p w:rsidR="00113C8E" w:rsidRPr="000C450C" w:rsidRDefault="00113C8E" w:rsidP="00113C8E">
      <w:pPr>
        <w:ind w:hanging="709"/>
        <w:jc w:val="center"/>
        <w:rPr>
          <w:b/>
          <w:bCs/>
          <w:sz w:val="26"/>
          <w:szCs w:val="26"/>
        </w:rPr>
      </w:pPr>
      <w:r w:rsidRPr="000C450C">
        <w:rPr>
          <w:b/>
          <w:bCs/>
          <w:sz w:val="26"/>
          <w:szCs w:val="26"/>
        </w:rPr>
        <w:t>ПРИМОРСКОГО КРАЯ</w:t>
      </w:r>
    </w:p>
    <w:p w:rsidR="00113C8E" w:rsidRPr="000C450C" w:rsidRDefault="00113C8E" w:rsidP="00113C8E">
      <w:pPr>
        <w:ind w:firstLine="567"/>
        <w:jc w:val="center"/>
        <w:rPr>
          <w:b/>
          <w:bCs/>
          <w:sz w:val="26"/>
          <w:szCs w:val="26"/>
        </w:rPr>
      </w:pPr>
    </w:p>
    <w:p w:rsidR="00113C8E" w:rsidRPr="000C450C" w:rsidRDefault="00113C8E" w:rsidP="00113C8E">
      <w:pPr>
        <w:ind w:hanging="426"/>
        <w:jc w:val="center"/>
        <w:rPr>
          <w:b/>
          <w:bCs/>
          <w:sz w:val="26"/>
          <w:szCs w:val="26"/>
        </w:rPr>
      </w:pPr>
      <w:r w:rsidRPr="000C450C">
        <w:rPr>
          <w:b/>
          <w:bCs/>
          <w:sz w:val="26"/>
          <w:szCs w:val="26"/>
        </w:rPr>
        <w:t>РЕШЕНИЕ</w:t>
      </w:r>
      <w:r w:rsidR="002C5E97">
        <w:rPr>
          <w:b/>
          <w:bCs/>
          <w:sz w:val="26"/>
          <w:szCs w:val="26"/>
        </w:rPr>
        <w:t xml:space="preserve"> </w:t>
      </w:r>
      <w:bookmarkStart w:id="1" w:name="_GoBack"/>
      <w:bookmarkEnd w:id="1"/>
    </w:p>
    <w:p w:rsidR="00113C8E" w:rsidRPr="000C450C" w:rsidRDefault="00113C8E" w:rsidP="00113C8E">
      <w:pPr>
        <w:jc w:val="center"/>
        <w:rPr>
          <w:b/>
          <w:bCs/>
          <w:sz w:val="26"/>
          <w:szCs w:val="26"/>
        </w:rPr>
      </w:pPr>
    </w:p>
    <w:p w:rsidR="00113C8E" w:rsidRPr="000C450C" w:rsidRDefault="00113C8E" w:rsidP="00113C8E">
      <w:pPr>
        <w:rPr>
          <w:sz w:val="26"/>
          <w:szCs w:val="26"/>
        </w:rPr>
      </w:pPr>
      <w:r w:rsidRPr="000C450C">
        <w:rPr>
          <w:sz w:val="26"/>
          <w:szCs w:val="26"/>
        </w:rPr>
        <w:br/>
      </w:r>
      <w:r>
        <w:rPr>
          <w:sz w:val="26"/>
          <w:szCs w:val="26"/>
        </w:rPr>
        <w:t xml:space="preserve"> </w:t>
      </w:r>
      <w:r w:rsidR="00533BAC">
        <w:rPr>
          <w:sz w:val="26"/>
          <w:szCs w:val="26"/>
        </w:rPr>
        <w:t xml:space="preserve">31 </w:t>
      </w:r>
      <w:r w:rsidR="002C5E97">
        <w:rPr>
          <w:sz w:val="26"/>
          <w:szCs w:val="26"/>
        </w:rPr>
        <w:t>августа</w:t>
      </w:r>
      <w:r>
        <w:rPr>
          <w:sz w:val="26"/>
          <w:szCs w:val="26"/>
        </w:rPr>
        <w:t xml:space="preserve"> 2021</w:t>
      </w:r>
      <w:r w:rsidRPr="000C450C">
        <w:rPr>
          <w:sz w:val="26"/>
          <w:szCs w:val="26"/>
        </w:rPr>
        <w:t xml:space="preserve"> года                          с.</w:t>
      </w:r>
      <w:r>
        <w:rPr>
          <w:sz w:val="26"/>
          <w:szCs w:val="26"/>
        </w:rPr>
        <w:t xml:space="preserve"> </w:t>
      </w:r>
      <w:r w:rsidRPr="000C450C">
        <w:rPr>
          <w:sz w:val="26"/>
          <w:szCs w:val="26"/>
        </w:rPr>
        <w:t xml:space="preserve">Прохоры                                            </w:t>
      </w:r>
      <w:r>
        <w:rPr>
          <w:sz w:val="26"/>
          <w:szCs w:val="26"/>
        </w:rPr>
        <w:tab/>
      </w:r>
      <w:r w:rsidRPr="000C450C">
        <w:rPr>
          <w:sz w:val="26"/>
          <w:szCs w:val="26"/>
        </w:rPr>
        <w:t xml:space="preserve">   </w:t>
      </w:r>
      <w:proofErr w:type="gramStart"/>
      <w:r w:rsidRPr="000C450C">
        <w:rPr>
          <w:sz w:val="26"/>
          <w:szCs w:val="26"/>
        </w:rPr>
        <w:t xml:space="preserve">№ </w:t>
      </w:r>
      <w:bookmarkEnd w:id="0"/>
      <w:r w:rsidRPr="000C450C">
        <w:rPr>
          <w:sz w:val="26"/>
          <w:szCs w:val="26"/>
        </w:rPr>
        <w:t xml:space="preserve"> </w:t>
      </w:r>
      <w:r w:rsidR="00533BAC">
        <w:rPr>
          <w:sz w:val="26"/>
          <w:szCs w:val="26"/>
        </w:rPr>
        <w:t>24</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113C8E" w:rsidTr="00A52BB9">
        <w:tc>
          <w:tcPr>
            <w:tcW w:w="4968" w:type="dxa"/>
            <w:tcBorders>
              <w:top w:val="nil"/>
              <w:left w:val="nil"/>
              <w:bottom w:val="nil"/>
              <w:right w:val="nil"/>
            </w:tcBorders>
          </w:tcPr>
          <w:p w:rsidR="00113C8E" w:rsidRDefault="00113C8E" w:rsidP="00A52BB9">
            <w:pPr>
              <w:spacing w:line="256" w:lineRule="auto"/>
              <w:jc w:val="both"/>
              <w:rPr>
                <w:lang w:eastAsia="en-US"/>
              </w:rPr>
            </w:pPr>
          </w:p>
        </w:tc>
      </w:tr>
    </w:tbl>
    <w:p w:rsidR="00113C8E" w:rsidRDefault="00113C8E" w:rsidP="00113C8E">
      <w:pPr>
        <w:jc w:val="center"/>
        <w:rPr>
          <w:sz w:val="24"/>
          <w:szCs w:val="24"/>
        </w:rPr>
      </w:pPr>
    </w:p>
    <w:p w:rsidR="00113C8E" w:rsidRPr="00C87CA5" w:rsidRDefault="00113C8E" w:rsidP="00113C8E">
      <w:pPr>
        <w:tabs>
          <w:tab w:val="left" w:pos="3544"/>
        </w:tabs>
        <w:autoSpaceDE/>
        <w:adjustRightInd/>
        <w:snapToGrid w:val="0"/>
        <w:ind w:right="-1"/>
        <w:jc w:val="center"/>
        <w:rPr>
          <w:b/>
          <w:sz w:val="22"/>
        </w:rPr>
      </w:pPr>
      <w:r w:rsidRPr="00C87CA5">
        <w:rPr>
          <w:b/>
          <w:bCs/>
          <w:color w:val="000000"/>
          <w:sz w:val="26"/>
          <w:szCs w:val="26"/>
          <w:lang w:eastAsia="en-US"/>
        </w:rPr>
        <w:t>О принятии решения «О внесении изменений и дополнений в Устав Прохорского сельского поселения Спасского муниципального района»</w:t>
      </w:r>
    </w:p>
    <w:p w:rsidR="00113C8E" w:rsidRPr="00C87CA5" w:rsidRDefault="00113C8E" w:rsidP="00113C8E">
      <w:pPr>
        <w:autoSpaceDE/>
        <w:adjustRightInd/>
        <w:snapToGrid w:val="0"/>
        <w:ind w:firstLine="20"/>
        <w:jc w:val="center"/>
        <w:rPr>
          <w:b/>
          <w:sz w:val="26"/>
          <w:szCs w:val="26"/>
        </w:rPr>
      </w:pPr>
    </w:p>
    <w:p w:rsidR="00113C8E" w:rsidRDefault="00113C8E" w:rsidP="00113C8E">
      <w:pPr>
        <w:autoSpaceDE/>
        <w:adjustRightInd/>
        <w:snapToGrid w:val="0"/>
        <w:ind w:firstLine="20"/>
        <w:jc w:val="both"/>
        <w:rPr>
          <w:sz w:val="26"/>
          <w:szCs w:val="26"/>
        </w:rPr>
      </w:pPr>
    </w:p>
    <w:p w:rsidR="002C5E97" w:rsidRPr="00F31683" w:rsidRDefault="002C5E97" w:rsidP="002C5E97">
      <w:pPr>
        <w:widowControl/>
        <w:autoSpaceDE/>
        <w:autoSpaceDN/>
        <w:adjustRightInd/>
        <w:ind w:firstLine="709"/>
        <w:jc w:val="both"/>
        <w:rPr>
          <w:sz w:val="26"/>
          <w:szCs w:val="26"/>
        </w:rPr>
      </w:pPr>
      <w:r>
        <w:rPr>
          <w:sz w:val="26"/>
          <w:szCs w:val="26"/>
        </w:rPr>
        <w:t>В целях приведения Устава Прохорского сельского поселения Спасского муниципального района в соответствии с Федеральным законом, руководствуясь Федеральным законом от 06 октября 2003 года № 131-ФЗ «Об общих принципах организации местного самоуправления в Российской Федерации», муниципальный комитет Прохорского сельского поселения Спасского муниципального района</w:t>
      </w:r>
    </w:p>
    <w:p w:rsidR="002C5E97" w:rsidRPr="00F31683" w:rsidRDefault="002C5E97" w:rsidP="002C5E97">
      <w:pPr>
        <w:widowControl/>
        <w:autoSpaceDE/>
        <w:autoSpaceDN/>
        <w:adjustRightInd/>
        <w:ind w:firstLine="708"/>
        <w:jc w:val="both"/>
        <w:rPr>
          <w:sz w:val="26"/>
          <w:szCs w:val="26"/>
        </w:rPr>
      </w:pPr>
    </w:p>
    <w:p w:rsidR="002C5E97" w:rsidRPr="00F31683" w:rsidRDefault="002C5E97" w:rsidP="002C5E97">
      <w:pPr>
        <w:tabs>
          <w:tab w:val="left" w:pos="915"/>
        </w:tabs>
        <w:autoSpaceDE/>
        <w:autoSpaceDN/>
        <w:adjustRightInd/>
        <w:snapToGrid w:val="0"/>
        <w:ind w:firstLine="20"/>
        <w:jc w:val="both"/>
        <w:rPr>
          <w:sz w:val="26"/>
          <w:szCs w:val="26"/>
        </w:rPr>
      </w:pPr>
      <w:r>
        <w:rPr>
          <w:sz w:val="26"/>
          <w:szCs w:val="26"/>
        </w:rPr>
        <w:t>РЕШИЛ</w:t>
      </w:r>
      <w:r w:rsidRPr="00F31683">
        <w:rPr>
          <w:sz w:val="26"/>
          <w:szCs w:val="26"/>
        </w:rPr>
        <w:t>:</w:t>
      </w:r>
      <w:r w:rsidRPr="00F31683">
        <w:rPr>
          <w:sz w:val="26"/>
          <w:szCs w:val="26"/>
        </w:rPr>
        <w:tab/>
      </w:r>
    </w:p>
    <w:p w:rsidR="002C5E97" w:rsidRPr="00F31683" w:rsidRDefault="002C5E97" w:rsidP="002C5E97">
      <w:pPr>
        <w:tabs>
          <w:tab w:val="left" w:pos="915"/>
        </w:tabs>
        <w:autoSpaceDE/>
        <w:autoSpaceDN/>
        <w:adjustRightInd/>
        <w:snapToGrid w:val="0"/>
        <w:ind w:firstLine="20"/>
        <w:jc w:val="both"/>
        <w:rPr>
          <w:sz w:val="26"/>
          <w:szCs w:val="26"/>
        </w:rPr>
      </w:pPr>
    </w:p>
    <w:p w:rsidR="002C5E97" w:rsidRPr="00F31683" w:rsidRDefault="002C5E97" w:rsidP="002C5E97">
      <w:pPr>
        <w:widowControl/>
        <w:autoSpaceDE/>
        <w:autoSpaceDN/>
        <w:adjustRightInd/>
        <w:ind w:firstLine="709"/>
        <w:jc w:val="both"/>
        <w:rPr>
          <w:color w:val="000000" w:themeColor="text1"/>
          <w:sz w:val="26"/>
          <w:szCs w:val="26"/>
        </w:rPr>
      </w:pPr>
      <w:r w:rsidRPr="00F31683">
        <w:rPr>
          <w:sz w:val="26"/>
          <w:szCs w:val="26"/>
        </w:rPr>
        <w:t xml:space="preserve">1. </w:t>
      </w:r>
      <w:r>
        <w:rPr>
          <w:sz w:val="26"/>
          <w:szCs w:val="26"/>
        </w:rPr>
        <w:t>Принять решение «О внесении изменений и дополнений в Устав Прохорского сельского поселения Спасского муниципального района» Приложение 1.</w:t>
      </w:r>
    </w:p>
    <w:p w:rsidR="002C5E97" w:rsidRPr="00F31683" w:rsidRDefault="002C5E97" w:rsidP="002C5E97">
      <w:pPr>
        <w:autoSpaceDE/>
        <w:autoSpaceDN/>
        <w:adjustRightInd/>
        <w:snapToGrid w:val="0"/>
        <w:ind w:firstLine="709"/>
        <w:jc w:val="both"/>
        <w:rPr>
          <w:color w:val="000000" w:themeColor="text1"/>
          <w:sz w:val="26"/>
          <w:szCs w:val="26"/>
        </w:rPr>
      </w:pPr>
      <w:r w:rsidRPr="00F31683">
        <w:rPr>
          <w:color w:val="000000" w:themeColor="text1"/>
          <w:sz w:val="26"/>
          <w:szCs w:val="26"/>
        </w:rPr>
        <w:t xml:space="preserve">2. </w:t>
      </w:r>
      <w:r>
        <w:rPr>
          <w:color w:val="000000" w:themeColor="text1"/>
          <w:sz w:val="26"/>
          <w:szCs w:val="26"/>
        </w:rPr>
        <w:t>Направить решение «О внесении изменений и дополнений в Устав Прохорского сельского поселения Спасского муниципального района» главе Прохорского сельского поселения для подписания, опубликования и регистрации в Управлении Министерства юстиции Российской Федерации по Приморскому краю</w:t>
      </w:r>
    </w:p>
    <w:p w:rsidR="002C5E97" w:rsidRDefault="002C5E97" w:rsidP="002C5E97">
      <w:pPr>
        <w:autoSpaceDE/>
        <w:autoSpaceDN/>
        <w:adjustRightInd/>
        <w:snapToGrid w:val="0"/>
        <w:ind w:firstLine="709"/>
        <w:jc w:val="both"/>
        <w:rPr>
          <w:sz w:val="26"/>
          <w:szCs w:val="26"/>
        </w:rPr>
      </w:pPr>
      <w:r w:rsidRPr="00F31683">
        <w:rPr>
          <w:color w:val="000000" w:themeColor="text1"/>
          <w:sz w:val="26"/>
          <w:szCs w:val="26"/>
        </w:rPr>
        <w:t xml:space="preserve">3. </w:t>
      </w:r>
      <w:r>
        <w:rPr>
          <w:color w:val="000000" w:themeColor="text1"/>
          <w:sz w:val="26"/>
          <w:szCs w:val="26"/>
        </w:rPr>
        <w:t>Настоящее решение вступает в силу после его официального опубликования (обнародования).</w:t>
      </w:r>
    </w:p>
    <w:p w:rsidR="002C5E97" w:rsidRPr="00F31683" w:rsidRDefault="002C5E97" w:rsidP="002C5E97">
      <w:pPr>
        <w:autoSpaceDE/>
        <w:autoSpaceDN/>
        <w:adjustRightInd/>
        <w:snapToGrid w:val="0"/>
        <w:ind w:firstLine="1189"/>
        <w:jc w:val="both"/>
        <w:rPr>
          <w:sz w:val="26"/>
          <w:szCs w:val="26"/>
        </w:rPr>
      </w:pPr>
    </w:p>
    <w:p w:rsidR="002C5E97" w:rsidRPr="00F31683" w:rsidRDefault="002C5E97" w:rsidP="002C5E97">
      <w:pPr>
        <w:autoSpaceDE/>
        <w:autoSpaceDN/>
        <w:adjustRightInd/>
        <w:snapToGrid w:val="0"/>
        <w:ind w:firstLine="20"/>
        <w:jc w:val="both"/>
        <w:rPr>
          <w:sz w:val="26"/>
          <w:szCs w:val="26"/>
        </w:rPr>
      </w:pPr>
    </w:p>
    <w:p w:rsidR="002C5E97" w:rsidRPr="00F31683" w:rsidRDefault="002C5E97" w:rsidP="002C5E97">
      <w:pPr>
        <w:autoSpaceDE/>
        <w:autoSpaceDN/>
        <w:adjustRightInd/>
        <w:snapToGrid w:val="0"/>
        <w:ind w:firstLine="20"/>
        <w:jc w:val="both"/>
        <w:rPr>
          <w:sz w:val="26"/>
          <w:szCs w:val="26"/>
        </w:rPr>
      </w:pPr>
    </w:p>
    <w:p w:rsidR="002C5E97" w:rsidRDefault="002C5E97" w:rsidP="002C5E97">
      <w:pPr>
        <w:autoSpaceDE/>
        <w:autoSpaceDN/>
        <w:adjustRightInd/>
        <w:snapToGrid w:val="0"/>
        <w:jc w:val="both"/>
        <w:rPr>
          <w:sz w:val="26"/>
          <w:szCs w:val="26"/>
        </w:rPr>
      </w:pPr>
      <w:r w:rsidRPr="00F31683">
        <w:rPr>
          <w:sz w:val="26"/>
          <w:szCs w:val="26"/>
        </w:rPr>
        <w:t xml:space="preserve">Председатель </w:t>
      </w:r>
      <w:r>
        <w:rPr>
          <w:sz w:val="26"/>
          <w:szCs w:val="26"/>
        </w:rPr>
        <w:t>Муниципального комитета</w:t>
      </w:r>
    </w:p>
    <w:p w:rsidR="002C5E97" w:rsidRPr="00F31683" w:rsidRDefault="002C5E97" w:rsidP="002C5E97">
      <w:pPr>
        <w:autoSpaceDE/>
        <w:autoSpaceDN/>
        <w:adjustRightInd/>
        <w:snapToGrid w:val="0"/>
        <w:jc w:val="both"/>
        <w:rPr>
          <w:sz w:val="26"/>
          <w:szCs w:val="26"/>
        </w:rPr>
      </w:pPr>
      <w:r>
        <w:rPr>
          <w:sz w:val="26"/>
          <w:szCs w:val="26"/>
        </w:rPr>
        <w:t>Прохорского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А.А. </w:t>
      </w:r>
      <w:proofErr w:type="spellStart"/>
      <w:r>
        <w:rPr>
          <w:sz w:val="26"/>
          <w:szCs w:val="26"/>
        </w:rPr>
        <w:t>Бенько</w:t>
      </w:r>
      <w:proofErr w:type="spellEnd"/>
    </w:p>
    <w:p w:rsidR="002C5E97" w:rsidRDefault="002C5E97" w:rsidP="002C5E97">
      <w:pPr>
        <w:tabs>
          <w:tab w:val="left" w:pos="1035"/>
        </w:tabs>
        <w:autoSpaceDE/>
        <w:autoSpaceDN/>
        <w:adjustRightInd/>
        <w:snapToGrid w:val="0"/>
        <w:ind w:firstLine="20"/>
        <w:jc w:val="both"/>
        <w:rPr>
          <w:sz w:val="26"/>
          <w:szCs w:val="26"/>
        </w:rPr>
      </w:pPr>
    </w:p>
    <w:p w:rsidR="002C5E97" w:rsidRDefault="002C5E97" w:rsidP="002C5E97">
      <w:pPr>
        <w:tabs>
          <w:tab w:val="left" w:pos="1035"/>
        </w:tabs>
        <w:autoSpaceDE/>
        <w:autoSpaceDN/>
        <w:adjustRightInd/>
        <w:snapToGrid w:val="0"/>
        <w:ind w:firstLine="20"/>
        <w:jc w:val="both"/>
        <w:rPr>
          <w:sz w:val="26"/>
          <w:szCs w:val="26"/>
        </w:rPr>
      </w:pPr>
    </w:p>
    <w:p w:rsidR="002C5E97" w:rsidRDefault="002C5E97" w:rsidP="002C5E97">
      <w:pPr>
        <w:tabs>
          <w:tab w:val="left" w:pos="1035"/>
        </w:tabs>
        <w:autoSpaceDE/>
        <w:autoSpaceDN/>
        <w:adjustRightInd/>
        <w:snapToGrid w:val="0"/>
        <w:ind w:firstLine="20"/>
        <w:jc w:val="both"/>
        <w:rPr>
          <w:sz w:val="26"/>
          <w:szCs w:val="26"/>
        </w:rPr>
      </w:pPr>
    </w:p>
    <w:p w:rsidR="002C5E97" w:rsidRDefault="002C5E97" w:rsidP="002C5E97">
      <w:pPr>
        <w:tabs>
          <w:tab w:val="left" w:pos="1035"/>
        </w:tabs>
        <w:autoSpaceDE/>
        <w:autoSpaceDN/>
        <w:adjustRightInd/>
        <w:snapToGrid w:val="0"/>
        <w:ind w:firstLine="20"/>
        <w:jc w:val="both"/>
        <w:rPr>
          <w:sz w:val="26"/>
          <w:szCs w:val="26"/>
        </w:rPr>
      </w:pPr>
    </w:p>
    <w:p w:rsidR="002C5E97" w:rsidRDefault="002C5E97" w:rsidP="002C5E97">
      <w:pPr>
        <w:tabs>
          <w:tab w:val="left" w:pos="1035"/>
        </w:tabs>
        <w:autoSpaceDE/>
        <w:autoSpaceDN/>
        <w:adjustRightInd/>
        <w:snapToGrid w:val="0"/>
        <w:ind w:firstLine="20"/>
        <w:jc w:val="both"/>
        <w:rPr>
          <w:sz w:val="26"/>
          <w:szCs w:val="26"/>
        </w:rPr>
      </w:pPr>
    </w:p>
    <w:p w:rsidR="002C5E97" w:rsidRDefault="002C5E97" w:rsidP="002C5E97">
      <w:pPr>
        <w:tabs>
          <w:tab w:val="left" w:pos="1035"/>
        </w:tabs>
        <w:autoSpaceDE/>
        <w:autoSpaceDN/>
        <w:adjustRightInd/>
        <w:snapToGrid w:val="0"/>
        <w:ind w:firstLine="20"/>
        <w:jc w:val="both"/>
        <w:rPr>
          <w:sz w:val="26"/>
          <w:szCs w:val="26"/>
        </w:rPr>
      </w:pPr>
    </w:p>
    <w:p w:rsidR="002C5E97" w:rsidRPr="00606100" w:rsidRDefault="002C5E97" w:rsidP="002C5E97">
      <w:pPr>
        <w:ind w:firstLine="5103"/>
        <w:jc w:val="both"/>
        <w:rPr>
          <w:sz w:val="26"/>
          <w:szCs w:val="26"/>
        </w:rPr>
      </w:pPr>
      <w:r w:rsidRPr="00606100">
        <w:rPr>
          <w:sz w:val="26"/>
          <w:szCs w:val="26"/>
        </w:rPr>
        <w:lastRenderedPageBreak/>
        <w:t>Приложение 1</w:t>
      </w:r>
    </w:p>
    <w:p w:rsidR="002C5E97" w:rsidRPr="00606100" w:rsidRDefault="002C5E97" w:rsidP="002C5E97">
      <w:pPr>
        <w:ind w:left="5103"/>
        <w:jc w:val="both"/>
        <w:rPr>
          <w:sz w:val="26"/>
          <w:szCs w:val="26"/>
        </w:rPr>
      </w:pPr>
      <w:r w:rsidRPr="00606100">
        <w:rPr>
          <w:sz w:val="26"/>
          <w:szCs w:val="26"/>
        </w:rPr>
        <w:t xml:space="preserve">К решению муниципального комитета Прохорского сельского поселения Спасского муниципального района </w:t>
      </w:r>
    </w:p>
    <w:p w:rsidR="002C5E97" w:rsidRPr="00606100" w:rsidRDefault="002C5E97" w:rsidP="002C5E97">
      <w:pPr>
        <w:ind w:firstLine="5103"/>
        <w:jc w:val="both"/>
        <w:rPr>
          <w:sz w:val="26"/>
          <w:szCs w:val="26"/>
        </w:rPr>
      </w:pPr>
      <w:r w:rsidRPr="00606100">
        <w:rPr>
          <w:sz w:val="26"/>
          <w:szCs w:val="26"/>
        </w:rPr>
        <w:t xml:space="preserve">от </w:t>
      </w:r>
      <w:r w:rsidR="00533BAC">
        <w:rPr>
          <w:sz w:val="26"/>
          <w:szCs w:val="26"/>
        </w:rPr>
        <w:t>31.08</w:t>
      </w:r>
      <w:r>
        <w:rPr>
          <w:sz w:val="26"/>
          <w:szCs w:val="26"/>
        </w:rPr>
        <w:t>.</w:t>
      </w:r>
      <w:r w:rsidRPr="00606100">
        <w:rPr>
          <w:sz w:val="26"/>
          <w:szCs w:val="26"/>
        </w:rPr>
        <w:t xml:space="preserve">2021 № </w:t>
      </w:r>
      <w:r w:rsidR="00533BAC">
        <w:rPr>
          <w:sz w:val="26"/>
          <w:szCs w:val="26"/>
        </w:rPr>
        <w:t>24</w:t>
      </w:r>
    </w:p>
    <w:p w:rsidR="002C5E97" w:rsidRPr="00606100" w:rsidRDefault="002C5E97" w:rsidP="002C5E97">
      <w:pPr>
        <w:ind w:firstLine="5103"/>
        <w:jc w:val="both"/>
        <w:rPr>
          <w:sz w:val="26"/>
          <w:szCs w:val="26"/>
        </w:rPr>
      </w:pPr>
    </w:p>
    <w:p w:rsidR="002C5E97" w:rsidRPr="00606100" w:rsidRDefault="002C5E97" w:rsidP="002C5E97">
      <w:pPr>
        <w:jc w:val="center"/>
        <w:rPr>
          <w:b/>
          <w:sz w:val="26"/>
          <w:szCs w:val="26"/>
        </w:rPr>
      </w:pPr>
      <w:r w:rsidRPr="00606100">
        <w:rPr>
          <w:b/>
          <w:sz w:val="26"/>
          <w:szCs w:val="26"/>
        </w:rPr>
        <w:t>О внесении изменений и дополнений в Устав Прохорского сельского поселения Спасского муниципального района</w:t>
      </w:r>
    </w:p>
    <w:p w:rsidR="002C5E97" w:rsidRPr="00606100" w:rsidRDefault="002C5E97" w:rsidP="002C5E97">
      <w:pPr>
        <w:jc w:val="center"/>
        <w:rPr>
          <w:b/>
          <w:sz w:val="26"/>
          <w:szCs w:val="26"/>
        </w:rPr>
      </w:pPr>
    </w:p>
    <w:p w:rsidR="002C5E97" w:rsidRPr="00606100" w:rsidRDefault="002C5E97" w:rsidP="002C5E97">
      <w:pPr>
        <w:keepNext/>
        <w:keepLines/>
        <w:shd w:val="clear" w:color="auto" w:fill="FFFFFF"/>
        <w:spacing w:after="144" w:line="263" w:lineRule="atLeast"/>
        <w:ind w:firstLine="708"/>
        <w:jc w:val="both"/>
        <w:outlineLvl w:val="0"/>
        <w:rPr>
          <w:rFonts w:eastAsiaTheme="majorEastAsia"/>
          <w:sz w:val="26"/>
          <w:szCs w:val="26"/>
        </w:rPr>
      </w:pPr>
      <w:r w:rsidRPr="00606100">
        <w:rPr>
          <w:rFonts w:eastAsiaTheme="majorEastAsia"/>
          <w:sz w:val="26"/>
          <w:szCs w:val="26"/>
        </w:rPr>
        <w:t xml:space="preserve">В целях приведения в соответствие Устава Прохорского сельского поселения, утвержденного решением муниципального комитета Прохорского сельского поселения Спасского муниципального района от 06.04.2012 № 10, на основании </w:t>
      </w:r>
      <w:r w:rsidRPr="00606100">
        <w:rPr>
          <w:rFonts w:eastAsiaTheme="majorEastAsia"/>
          <w:sz w:val="26"/>
          <w:szCs w:val="26"/>
          <w:shd w:val="clear" w:color="auto" w:fill="FFFFFF"/>
        </w:rPr>
        <w:t>Федеральный закон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w:t>
      </w:r>
      <w:r>
        <w:rPr>
          <w:rFonts w:eastAsiaTheme="majorEastAsia"/>
          <w:sz w:val="26"/>
          <w:szCs w:val="26"/>
          <w:shd w:val="clear" w:color="auto" w:fill="FFFFFF"/>
        </w:rPr>
        <w:t>ельных) и исполнительных органов</w:t>
      </w:r>
      <w:r w:rsidRPr="00606100">
        <w:rPr>
          <w:rFonts w:eastAsiaTheme="majorEastAsia"/>
          <w:sz w:val="26"/>
          <w:szCs w:val="26"/>
          <w:shd w:val="clear" w:color="auto" w:fill="FFFFFF"/>
        </w:rPr>
        <w:t xml:space="preserve"> государственной власти субъектов Российской Федерации», Федерального закона от </w:t>
      </w:r>
      <w:r>
        <w:rPr>
          <w:rFonts w:eastAsiaTheme="majorEastAsia"/>
          <w:sz w:val="26"/>
          <w:szCs w:val="26"/>
          <w:shd w:val="clear" w:color="auto" w:fill="FFFFFF"/>
        </w:rPr>
        <w:t>08</w:t>
      </w:r>
      <w:r w:rsidRPr="00606100">
        <w:rPr>
          <w:rFonts w:eastAsiaTheme="majorEastAsia"/>
          <w:sz w:val="26"/>
          <w:szCs w:val="26"/>
          <w:shd w:val="clear" w:color="auto" w:fill="FFFFFF"/>
        </w:rPr>
        <w:t xml:space="preserve">.12.2020 № </w:t>
      </w:r>
      <w:r>
        <w:rPr>
          <w:rFonts w:eastAsiaTheme="majorEastAsia"/>
          <w:sz w:val="26"/>
          <w:szCs w:val="26"/>
          <w:shd w:val="clear" w:color="auto" w:fill="FFFFFF"/>
        </w:rPr>
        <w:t>411</w:t>
      </w:r>
      <w:r w:rsidRPr="00606100">
        <w:rPr>
          <w:rFonts w:eastAsiaTheme="majorEastAsia"/>
          <w:sz w:val="26"/>
          <w:szCs w:val="26"/>
          <w:shd w:val="clear" w:color="auto" w:fill="FFFFFF"/>
        </w:rPr>
        <w:t>-ФЗ</w:t>
      </w:r>
      <w:r w:rsidRPr="00606100">
        <w:rPr>
          <w:rFonts w:eastAsiaTheme="majorEastAsia"/>
          <w:sz w:val="26"/>
          <w:szCs w:val="26"/>
        </w:rPr>
        <w:t xml:space="preserve"> «</w:t>
      </w:r>
      <w:r w:rsidRPr="00606100">
        <w:rPr>
          <w:bCs/>
          <w:kern w:val="36"/>
          <w:sz w:val="26"/>
          <w:szCs w:val="26"/>
        </w:rPr>
        <w:t xml:space="preserve">О внесении изменений в </w:t>
      </w:r>
      <w:r>
        <w:rPr>
          <w:bCs/>
          <w:kern w:val="36"/>
          <w:sz w:val="26"/>
          <w:szCs w:val="26"/>
        </w:rPr>
        <w:t>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 от 30.04.2021 № 116-ФЗ «О внесении изменений в отдельные законодательные акты Российской Федерации»,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606100">
        <w:rPr>
          <w:bCs/>
          <w:kern w:val="36"/>
          <w:sz w:val="26"/>
          <w:szCs w:val="26"/>
        </w:rPr>
        <w:t xml:space="preserve">, </w:t>
      </w:r>
      <w:r w:rsidRPr="00606100">
        <w:rPr>
          <w:rFonts w:eastAsiaTheme="majorEastAsia"/>
          <w:sz w:val="26"/>
          <w:szCs w:val="26"/>
        </w:rPr>
        <w:t>муниципальный комитет Прохорского сельского поселения Спасского муниципального района</w:t>
      </w:r>
    </w:p>
    <w:p w:rsidR="002C5E97" w:rsidRPr="00606100" w:rsidRDefault="002C5E97" w:rsidP="002C5E97">
      <w:pPr>
        <w:ind w:firstLine="708"/>
        <w:jc w:val="both"/>
        <w:rPr>
          <w:sz w:val="26"/>
          <w:szCs w:val="26"/>
        </w:rPr>
      </w:pPr>
      <w:r w:rsidRPr="00606100">
        <w:rPr>
          <w:sz w:val="26"/>
          <w:szCs w:val="26"/>
        </w:rPr>
        <w:t xml:space="preserve"> </w:t>
      </w:r>
    </w:p>
    <w:p w:rsidR="002C5E97" w:rsidRPr="00606100" w:rsidRDefault="002C5E97" w:rsidP="002C5E97">
      <w:pPr>
        <w:jc w:val="both"/>
        <w:rPr>
          <w:sz w:val="26"/>
          <w:szCs w:val="26"/>
        </w:rPr>
      </w:pPr>
      <w:r w:rsidRPr="00606100">
        <w:rPr>
          <w:sz w:val="26"/>
          <w:szCs w:val="26"/>
        </w:rPr>
        <w:t>РЕШИЛ:</w:t>
      </w:r>
    </w:p>
    <w:p w:rsidR="002C5E97" w:rsidRPr="00606100" w:rsidRDefault="002C5E97" w:rsidP="002C5E97">
      <w:pPr>
        <w:jc w:val="both"/>
        <w:rPr>
          <w:sz w:val="26"/>
          <w:szCs w:val="26"/>
        </w:rPr>
      </w:pPr>
    </w:p>
    <w:p w:rsidR="002C5E97" w:rsidRPr="00606100" w:rsidRDefault="002C5E97" w:rsidP="002C5E97">
      <w:pPr>
        <w:ind w:firstLine="360"/>
        <w:jc w:val="both"/>
        <w:rPr>
          <w:sz w:val="26"/>
          <w:szCs w:val="26"/>
        </w:rPr>
      </w:pPr>
      <w:r w:rsidRPr="00606100">
        <w:rPr>
          <w:sz w:val="26"/>
          <w:szCs w:val="26"/>
        </w:rPr>
        <w:t>Внести в Устав Прохорского сельского поселения, утвержденный решением муниципального комитета Прохорского сельского поселения Спасского муниципального района от 06.04.2012 № 10 следующие изменения и дополнения:</w:t>
      </w:r>
    </w:p>
    <w:p w:rsidR="002C5E97" w:rsidRPr="00606100" w:rsidRDefault="002C5E97" w:rsidP="002C5E97">
      <w:pPr>
        <w:ind w:firstLine="360"/>
        <w:jc w:val="both"/>
        <w:rPr>
          <w:sz w:val="26"/>
          <w:szCs w:val="26"/>
        </w:rPr>
      </w:pPr>
    </w:p>
    <w:p w:rsidR="002C5E97" w:rsidRPr="00606100" w:rsidRDefault="002C5E97" w:rsidP="002C5E97">
      <w:pPr>
        <w:jc w:val="both"/>
        <w:rPr>
          <w:sz w:val="26"/>
          <w:szCs w:val="26"/>
        </w:rPr>
      </w:pPr>
    </w:p>
    <w:p w:rsidR="002C5E97" w:rsidRPr="008216AA" w:rsidRDefault="002C5E97" w:rsidP="008216AA">
      <w:pPr>
        <w:pStyle w:val="a3"/>
        <w:numPr>
          <w:ilvl w:val="0"/>
          <w:numId w:val="6"/>
        </w:numPr>
        <w:jc w:val="both"/>
        <w:rPr>
          <w:sz w:val="26"/>
          <w:szCs w:val="26"/>
        </w:rPr>
      </w:pPr>
      <w:r w:rsidRPr="008216AA">
        <w:rPr>
          <w:sz w:val="26"/>
          <w:szCs w:val="26"/>
        </w:rPr>
        <w:t>В статье 5:</w:t>
      </w:r>
    </w:p>
    <w:p w:rsidR="002C5E97" w:rsidRPr="00C97ED6" w:rsidRDefault="002C5E97" w:rsidP="002C5E97">
      <w:pPr>
        <w:jc w:val="both"/>
        <w:rPr>
          <w:sz w:val="26"/>
          <w:szCs w:val="26"/>
        </w:rPr>
      </w:pPr>
    </w:p>
    <w:p w:rsidR="002C5E97" w:rsidRPr="00C97ED6" w:rsidRDefault="002C5E97" w:rsidP="002C5E97">
      <w:pPr>
        <w:jc w:val="both"/>
        <w:rPr>
          <w:sz w:val="26"/>
          <w:szCs w:val="26"/>
        </w:rPr>
      </w:pPr>
      <w:r w:rsidRPr="00C97ED6">
        <w:rPr>
          <w:sz w:val="26"/>
          <w:szCs w:val="26"/>
        </w:rPr>
        <w:t>В пункте 9) слова «осуществление контроля за их соблюдением» заменить словами «</w:t>
      </w:r>
      <w:r w:rsidRPr="00C97ED6">
        <w:rPr>
          <w:color w:val="000000"/>
          <w:sz w:val="26"/>
          <w:szCs w:val="26"/>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C5E97" w:rsidRPr="00C97ED6" w:rsidRDefault="002C5E97" w:rsidP="002C5E97">
      <w:pPr>
        <w:jc w:val="both"/>
        <w:rPr>
          <w:sz w:val="26"/>
          <w:szCs w:val="26"/>
        </w:rPr>
      </w:pPr>
    </w:p>
    <w:p w:rsidR="002C5E97" w:rsidRPr="008216AA" w:rsidRDefault="002C5E97" w:rsidP="008216AA">
      <w:pPr>
        <w:pStyle w:val="a3"/>
        <w:numPr>
          <w:ilvl w:val="0"/>
          <w:numId w:val="6"/>
        </w:numPr>
        <w:jc w:val="both"/>
        <w:rPr>
          <w:sz w:val="26"/>
          <w:szCs w:val="26"/>
        </w:rPr>
      </w:pPr>
      <w:r w:rsidRPr="008216AA">
        <w:rPr>
          <w:sz w:val="26"/>
          <w:szCs w:val="26"/>
        </w:rPr>
        <w:t>В статье 15:</w:t>
      </w:r>
    </w:p>
    <w:p w:rsidR="002C5E97" w:rsidRPr="00C97ED6" w:rsidRDefault="002C5E97" w:rsidP="002C5E97">
      <w:pPr>
        <w:jc w:val="both"/>
        <w:rPr>
          <w:sz w:val="26"/>
          <w:szCs w:val="26"/>
        </w:rPr>
      </w:pPr>
    </w:p>
    <w:p w:rsidR="002C5E97" w:rsidRPr="00C97ED6" w:rsidRDefault="002C5E97" w:rsidP="002C5E97">
      <w:pPr>
        <w:jc w:val="both"/>
        <w:rPr>
          <w:sz w:val="26"/>
          <w:szCs w:val="26"/>
        </w:rPr>
      </w:pPr>
      <w:r>
        <w:rPr>
          <w:sz w:val="26"/>
          <w:szCs w:val="26"/>
        </w:rPr>
        <w:t>а) д</w:t>
      </w:r>
      <w:r w:rsidRPr="00C97ED6">
        <w:rPr>
          <w:sz w:val="26"/>
          <w:szCs w:val="26"/>
        </w:rPr>
        <w:t>ополнить частью 7 следующего содержания:</w:t>
      </w:r>
    </w:p>
    <w:p w:rsidR="002C5E97" w:rsidRPr="00C97ED6" w:rsidRDefault="002C5E97" w:rsidP="002C5E97">
      <w:pPr>
        <w:jc w:val="both"/>
        <w:rPr>
          <w:sz w:val="26"/>
          <w:szCs w:val="26"/>
        </w:rPr>
      </w:pPr>
    </w:p>
    <w:p w:rsidR="002C5E97" w:rsidRPr="00526A9D" w:rsidRDefault="002C5E97" w:rsidP="002C5E97">
      <w:pPr>
        <w:widowControl/>
        <w:shd w:val="clear" w:color="auto" w:fill="FFFFFF"/>
        <w:autoSpaceDE/>
        <w:autoSpaceDN/>
        <w:adjustRightInd/>
        <w:spacing w:line="315" w:lineRule="atLeast"/>
        <w:ind w:firstLine="540"/>
        <w:jc w:val="both"/>
        <w:rPr>
          <w:color w:val="000000"/>
          <w:sz w:val="26"/>
          <w:szCs w:val="26"/>
        </w:rPr>
      </w:pPr>
      <w:r w:rsidRPr="00526A9D">
        <w:rPr>
          <w:color w:val="000000"/>
          <w:sz w:val="26"/>
          <w:szCs w:val="26"/>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2C5E97" w:rsidRPr="00526A9D" w:rsidRDefault="002C5E97" w:rsidP="002C5E97">
      <w:pPr>
        <w:widowControl/>
        <w:shd w:val="clear" w:color="auto" w:fill="FFFFFF"/>
        <w:autoSpaceDE/>
        <w:autoSpaceDN/>
        <w:adjustRightInd/>
        <w:spacing w:line="315" w:lineRule="atLeast"/>
        <w:ind w:firstLine="540"/>
        <w:jc w:val="both"/>
        <w:rPr>
          <w:color w:val="000000"/>
          <w:sz w:val="26"/>
          <w:szCs w:val="26"/>
        </w:rPr>
      </w:pPr>
      <w:bookmarkStart w:id="2" w:name="dst100305"/>
      <w:bookmarkEnd w:id="2"/>
      <w:r w:rsidRPr="00526A9D">
        <w:rPr>
          <w:color w:val="000000"/>
          <w:sz w:val="26"/>
          <w:szCs w:val="26"/>
        </w:rPr>
        <w:t>1) установление структуры органов территориального общественного самоуправления;</w:t>
      </w:r>
    </w:p>
    <w:p w:rsidR="002C5E97" w:rsidRPr="00526A9D" w:rsidRDefault="002C5E97" w:rsidP="002C5E97">
      <w:pPr>
        <w:widowControl/>
        <w:shd w:val="clear" w:color="auto" w:fill="FFFFFF"/>
        <w:autoSpaceDE/>
        <w:autoSpaceDN/>
        <w:adjustRightInd/>
        <w:spacing w:line="315" w:lineRule="atLeast"/>
        <w:ind w:firstLine="540"/>
        <w:jc w:val="both"/>
        <w:rPr>
          <w:color w:val="000000"/>
          <w:sz w:val="26"/>
          <w:szCs w:val="26"/>
        </w:rPr>
      </w:pPr>
      <w:bookmarkStart w:id="3" w:name="dst100306"/>
      <w:bookmarkEnd w:id="3"/>
      <w:r w:rsidRPr="00526A9D">
        <w:rPr>
          <w:color w:val="000000"/>
          <w:sz w:val="26"/>
          <w:szCs w:val="26"/>
        </w:rPr>
        <w:t>2) принятие устава территориального общественного самоуправления, внесение в него изменений и дополнений;</w:t>
      </w:r>
    </w:p>
    <w:p w:rsidR="002C5E97" w:rsidRPr="00526A9D" w:rsidRDefault="002C5E97" w:rsidP="002C5E97">
      <w:pPr>
        <w:widowControl/>
        <w:shd w:val="clear" w:color="auto" w:fill="FFFFFF"/>
        <w:autoSpaceDE/>
        <w:autoSpaceDN/>
        <w:adjustRightInd/>
        <w:spacing w:line="315" w:lineRule="atLeast"/>
        <w:ind w:firstLine="540"/>
        <w:jc w:val="both"/>
        <w:rPr>
          <w:color w:val="000000"/>
          <w:sz w:val="26"/>
          <w:szCs w:val="26"/>
        </w:rPr>
      </w:pPr>
      <w:bookmarkStart w:id="4" w:name="dst100307"/>
      <w:bookmarkEnd w:id="4"/>
      <w:r w:rsidRPr="00526A9D">
        <w:rPr>
          <w:color w:val="000000"/>
          <w:sz w:val="26"/>
          <w:szCs w:val="26"/>
        </w:rPr>
        <w:t>3) избрание органов территориального общественного самоуправления;</w:t>
      </w:r>
    </w:p>
    <w:p w:rsidR="002C5E97" w:rsidRPr="00526A9D" w:rsidRDefault="002C5E97" w:rsidP="002C5E97">
      <w:pPr>
        <w:widowControl/>
        <w:shd w:val="clear" w:color="auto" w:fill="FFFFFF"/>
        <w:autoSpaceDE/>
        <w:autoSpaceDN/>
        <w:adjustRightInd/>
        <w:spacing w:line="315" w:lineRule="atLeast"/>
        <w:ind w:firstLine="540"/>
        <w:jc w:val="both"/>
        <w:rPr>
          <w:color w:val="000000"/>
          <w:sz w:val="26"/>
          <w:szCs w:val="26"/>
        </w:rPr>
      </w:pPr>
      <w:bookmarkStart w:id="5" w:name="dst100308"/>
      <w:bookmarkEnd w:id="5"/>
      <w:r w:rsidRPr="00526A9D">
        <w:rPr>
          <w:color w:val="000000"/>
          <w:sz w:val="26"/>
          <w:szCs w:val="26"/>
        </w:rPr>
        <w:t>4) определение основных направлений деятельности территориального общественного самоуправления;</w:t>
      </w:r>
    </w:p>
    <w:p w:rsidR="002C5E97" w:rsidRPr="00526A9D" w:rsidRDefault="002C5E97" w:rsidP="002C5E97">
      <w:pPr>
        <w:widowControl/>
        <w:shd w:val="clear" w:color="auto" w:fill="FFFFFF"/>
        <w:autoSpaceDE/>
        <w:autoSpaceDN/>
        <w:adjustRightInd/>
        <w:spacing w:line="315" w:lineRule="atLeast"/>
        <w:ind w:firstLine="540"/>
        <w:jc w:val="both"/>
        <w:rPr>
          <w:color w:val="000000"/>
          <w:sz w:val="26"/>
          <w:szCs w:val="26"/>
        </w:rPr>
      </w:pPr>
      <w:bookmarkStart w:id="6" w:name="dst100309"/>
      <w:bookmarkEnd w:id="6"/>
      <w:r w:rsidRPr="00526A9D">
        <w:rPr>
          <w:color w:val="000000"/>
          <w:sz w:val="26"/>
          <w:szCs w:val="26"/>
        </w:rPr>
        <w:t>5) утверждение сметы доходов и расходов территориального общественного самоуправления и отчета о ее исполнении;</w:t>
      </w:r>
    </w:p>
    <w:p w:rsidR="002C5E97" w:rsidRPr="00526A9D" w:rsidRDefault="002C5E97" w:rsidP="002C5E97">
      <w:pPr>
        <w:widowControl/>
        <w:shd w:val="clear" w:color="auto" w:fill="FFFFFF"/>
        <w:autoSpaceDE/>
        <w:autoSpaceDN/>
        <w:adjustRightInd/>
        <w:spacing w:line="315" w:lineRule="atLeast"/>
        <w:ind w:firstLine="540"/>
        <w:jc w:val="both"/>
        <w:rPr>
          <w:color w:val="000000"/>
          <w:sz w:val="26"/>
          <w:szCs w:val="26"/>
        </w:rPr>
      </w:pPr>
      <w:bookmarkStart w:id="7" w:name="dst100310"/>
      <w:bookmarkEnd w:id="7"/>
      <w:r w:rsidRPr="00526A9D">
        <w:rPr>
          <w:color w:val="000000"/>
          <w:sz w:val="26"/>
          <w:szCs w:val="26"/>
        </w:rPr>
        <w:t>6) рассмотрение и утверждение отчетов о деятельности органов территориального общественного самоуправления;</w:t>
      </w:r>
    </w:p>
    <w:p w:rsidR="002C5E97" w:rsidRPr="00C97ED6" w:rsidRDefault="002C5E97" w:rsidP="002C5E97">
      <w:pPr>
        <w:widowControl/>
        <w:shd w:val="clear" w:color="auto" w:fill="FFFFFF"/>
        <w:autoSpaceDE/>
        <w:autoSpaceDN/>
        <w:adjustRightInd/>
        <w:spacing w:line="315" w:lineRule="atLeast"/>
        <w:ind w:firstLine="540"/>
        <w:jc w:val="both"/>
        <w:rPr>
          <w:color w:val="000000"/>
          <w:sz w:val="26"/>
          <w:szCs w:val="26"/>
        </w:rPr>
      </w:pPr>
      <w:bookmarkStart w:id="8" w:name="dst952"/>
      <w:bookmarkEnd w:id="8"/>
      <w:r w:rsidRPr="00526A9D">
        <w:rPr>
          <w:color w:val="000000"/>
          <w:sz w:val="26"/>
          <w:szCs w:val="26"/>
        </w:rPr>
        <w:t>7) обсуждение инициативного проекта и принятие решения по вопросу о его одобрении.</w:t>
      </w:r>
    </w:p>
    <w:p w:rsidR="002C5E97" w:rsidRPr="00C97ED6" w:rsidRDefault="002C5E97" w:rsidP="002C5E97">
      <w:pPr>
        <w:widowControl/>
        <w:shd w:val="clear" w:color="auto" w:fill="FFFFFF"/>
        <w:autoSpaceDE/>
        <w:autoSpaceDN/>
        <w:adjustRightInd/>
        <w:spacing w:line="315" w:lineRule="atLeast"/>
        <w:ind w:firstLine="540"/>
        <w:jc w:val="both"/>
        <w:rPr>
          <w:color w:val="000000"/>
          <w:sz w:val="26"/>
          <w:szCs w:val="26"/>
        </w:rPr>
      </w:pPr>
    </w:p>
    <w:p w:rsidR="002C5E97" w:rsidRPr="00526A9D" w:rsidRDefault="002C5E97" w:rsidP="002C5E97">
      <w:pPr>
        <w:widowControl/>
        <w:shd w:val="clear" w:color="auto" w:fill="FFFFFF"/>
        <w:autoSpaceDE/>
        <w:autoSpaceDN/>
        <w:adjustRightInd/>
        <w:spacing w:line="315" w:lineRule="atLeast"/>
        <w:jc w:val="both"/>
        <w:rPr>
          <w:color w:val="000000"/>
          <w:sz w:val="26"/>
          <w:szCs w:val="26"/>
        </w:rPr>
      </w:pPr>
      <w:r w:rsidRPr="00C97ED6">
        <w:rPr>
          <w:color w:val="000000"/>
          <w:sz w:val="26"/>
          <w:szCs w:val="26"/>
        </w:rPr>
        <w:t>б) дополнить частью 8 следующего содержания:</w:t>
      </w:r>
    </w:p>
    <w:p w:rsidR="008216AA" w:rsidRDefault="008216AA" w:rsidP="002C5E97">
      <w:pPr>
        <w:widowControl/>
        <w:shd w:val="clear" w:color="auto" w:fill="FFFFFF"/>
        <w:autoSpaceDE/>
        <w:autoSpaceDN/>
        <w:adjustRightInd/>
        <w:spacing w:line="315" w:lineRule="atLeast"/>
        <w:ind w:firstLine="540"/>
        <w:jc w:val="both"/>
        <w:rPr>
          <w:color w:val="000000"/>
          <w:sz w:val="26"/>
          <w:szCs w:val="26"/>
        </w:rPr>
      </w:pPr>
    </w:p>
    <w:p w:rsidR="002C5E97" w:rsidRPr="00526A9D" w:rsidRDefault="002C5E97" w:rsidP="002C5E97">
      <w:pPr>
        <w:widowControl/>
        <w:shd w:val="clear" w:color="auto" w:fill="FFFFFF"/>
        <w:autoSpaceDE/>
        <w:autoSpaceDN/>
        <w:adjustRightInd/>
        <w:spacing w:line="315" w:lineRule="atLeast"/>
        <w:ind w:firstLine="540"/>
        <w:jc w:val="both"/>
        <w:rPr>
          <w:color w:val="000000"/>
          <w:sz w:val="26"/>
          <w:szCs w:val="26"/>
        </w:rPr>
      </w:pPr>
      <w:r w:rsidRPr="00526A9D">
        <w:rPr>
          <w:color w:val="000000"/>
          <w:sz w:val="26"/>
          <w:szCs w:val="26"/>
        </w:rPr>
        <w:t>8. Органы территориального общественного самоуправления:</w:t>
      </w:r>
    </w:p>
    <w:p w:rsidR="002C5E97" w:rsidRPr="00526A9D" w:rsidRDefault="002C5E97" w:rsidP="002C5E97">
      <w:pPr>
        <w:widowControl/>
        <w:shd w:val="clear" w:color="auto" w:fill="FFFFFF"/>
        <w:autoSpaceDE/>
        <w:autoSpaceDN/>
        <w:adjustRightInd/>
        <w:spacing w:line="315" w:lineRule="atLeast"/>
        <w:ind w:firstLine="540"/>
        <w:jc w:val="both"/>
        <w:rPr>
          <w:color w:val="000000"/>
          <w:sz w:val="26"/>
          <w:szCs w:val="26"/>
        </w:rPr>
      </w:pPr>
      <w:bookmarkStart w:id="9" w:name="dst100312"/>
      <w:bookmarkEnd w:id="9"/>
      <w:r w:rsidRPr="00526A9D">
        <w:rPr>
          <w:color w:val="000000"/>
          <w:sz w:val="26"/>
          <w:szCs w:val="26"/>
        </w:rPr>
        <w:t>1) представляют интересы населения, проживающего на соответствующей территории;</w:t>
      </w:r>
    </w:p>
    <w:p w:rsidR="002C5E97" w:rsidRPr="00526A9D" w:rsidRDefault="002C5E97" w:rsidP="002C5E97">
      <w:pPr>
        <w:widowControl/>
        <w:shd w:val="clear" w:color="auto" w:fill="FFFFFF"/>
        <w:autoSpaceDE/>
        <w:autoSpaceDN/>
        <w:adjustRightInd/>
        <w:spacing w:line="315" w:lineRule="atLeast"/>
        <w:ind w:firstLine="540"/>
        <w:jc w:val="both"/>
        <w:rPr>
          <w:color w:val="000000"/>
          <w:sz w:val="26"/>
          <w:szCs w:val="26"/>
        </w:rPr>
      </w:pPr>
      <w:bookmarkStart w:id="10" w:name="dst100313"/>
      <w:bookmarkEnd w:id="10"/>
      <w:r w:rsidRPr="00526A9D">
        <w:rPr>
          <w:color w:val="000000"/>
          <w:sz w:val="26"/>
          <w:szCs w:val="26"/>
        </w:rPr>
        <w:t>2) обеспечивают исполнение решений, принятых на собраниях и конференциях граждан;</w:t>
      </w:r>
    </w:p>
    <w:p w:rsidR="002C5E97" w:rsidRPr="00526A9D" w:rsidRDefault="002C5E97" w:rsidP="002C5E97">
      <w:pPr>
        <w:widowControl/>
        <w:shd w:val="clear" w:color="auto" w:fill="FFFFFF"/>
        <w:autoSpaceDE/>
        <w:autoSpaceDN/>
        <w:adjustRightInd/>
        <w:spacing w:line="315" w:lineRule="atLeast"/>
        <w:ind w:firstLine="540"/>
        <w:jc w:val="both"/>
        <w:rPr>
          <w:color w:val="000000"/>
          <w:sz w:val="26"/>
          <w:szCs w:val="26"/>
        </w:rPr>
      </w:pPr>
      <w:bookmarkStart w:id="11" w:name="dst101139"/>
      <w:bookmarkStart w:id="12" w:name="dst100314"/>
      <w:bookmarkEnd w:id="11"/>
      <w:bookmarkEnd w:id="12"/>
      <w:r w:rsidRPr="00526A9D">
        <w:rPr>
          <w:color w:val="000000"/>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C5E97" w:rsidRPr="00526A9D" w:rsidRDefault="002C5E97" w:rsidP="002C5E97">
      <w:pPr>
        <w:widowControl/>
        <w:shd w:val="clear" w:color="auto" w:fill="FFFFFF"/>
        <w:autoSpaceDE/>
        <w:autoSpaceDN/>
        <w:adjustRightInd/>
        <w:spacing w:line="315" w:lineRule="atLeast"/>
        <w:jc w:val="both"/>
        <w:rPr>
          <w:color w:val="000000"/>
          <w:sz w:val="26"/>
          <w:szCs w:val="26"/>
        </w:rPr>
      </w:pPr>
      <w:r w:rsidRPr="00526A9D">
        <w:rPr>
          <w:color w:val="000000"/>
          <w:sz w:val="26"/>
          <w:szCs w:val="26"/>
        </w:rPr>
        <w:t>(в ред. Федерального закона от 29.12.2006 N 258-ФЗ)</w:t>
      </w:r>
    </w:p>
    <w:p w:rsidR="002C5E97" w:rsidRPr="00526A9D" w:rsidRDefault="002C5E97" w:rsidP="002C5E97">
      <w:pPr>
        <w:widowControl/>
        <w:shd w:val="clear" w:color="auto" w:fill="FFFFFF"/>
        <w:autoSpaceDE/>
        <w:autoSpaceDN/>
        <w:adjustRightInd/>
        <w:spacing w:line="394" w:lineRule="atLeast"/>
        <w:jc w:val="both"/>
        <w:rPr>
          <w:color w:val="000000"/>
          <w:sz w:val="26"/>
          <w:szCs w:val="26"/>
        </w:rPr>
      </w:pPr>
      <w:r w:rsidRPr="00526A9D">
        <w:rPr>
          <w:color w:val="000000"/>
          <w:sz w:val="26"/>
          <w:szCs w:val="26"/>
        </w:rPr>
        <w:t>(см. текст в предыдущей редакции)</w:t>
      </w:r>
    </w:p>
    <w:p w:rsidR="002C5E97" w:rsidRPr="00C97ED6" w:rsidRDefault="002C5E97" w:rsidP="002C5E97">
      <w:pPr>
        <w:widowControl/>
        <w:shd w:val="clear" w:color="auto" w:fill="FFFFFF"/>
        <w:autoSpaceDE/>
        <w:autoSpaceDN/>
        <w:adjustRightInd/>
        <w:spacing w:line="315" w:lineRule="atLeast"/>
        <w:ind w:firstLine="540"/>
        <w:jc w:val="both"/>
        <w:rPr>
          <w:color w:val="000000"/>
          <w:sz w:val="26"/>
          <w:szCs w:val="26"/>
        </w:rPr>
      </w:pPr>
      <w:bookmarkStart w:id="13" w:name="dst100315"/>
      <w:bookmarkEnd w:id="13"/>
      <w:r w:rsidRPr="00526A9D">
        <w:rPr>
          <w:color w:val="000000"/>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C5E97" w:rsidRPr="00526A9D" w:rsidRDefault="002C5E97" w:rsidP="002C5E97">
      <w:pPr>
        <w:widowControl/>
        <w:shd w:val="clear" w:color="auto" w:fill="FFFFFF"/>
        <w:autoSpaceDE/>
        <w:autoSpaceDN/>
        <w:adjustRightInd/>
        <w:spacing w:line="315" w:lineRule="atLeast"/>
        <w:ind w:firstLine="540"/>
        <w:jc w:val="both"/>
        <w:rPr>
          <w:color w:val="000000"/>
          <w:sz w:val="26"/>
          <w:szCs w:val="26"/>
        </w:rPr>
      </w:pPr>
    </w:p>
    <w:p w:rsidR="002C5E97" w:rsidRPr="00526A9D" w:rsidRDefault="002C5E97" w:rsidP="002C5E97">
      <w:pPr>
        <w:widowControl/>
        <w:shd w:val="clear" w:color="auto" w:fill="FFFFFF"/>
        <w:autoSpaceDE/>
        <w:autoSpaceDN/>
        <w:adjustRightInd/>
        <w:spacing w:line="315" w:lineRule="atLeast"/>
        <w:jc w:val="both"/>
        <w:rPr>
          <w:color w:val="000000"/>
          <w:sz w:val="26"/>
          <w:szCs w:val="26"/>
        </w:rPr>
      </w:pPr>
      <w:bookmarkStart w:id="14" w:name="dst953"/>
      <w:bookmarkEnd w:id="14"/>
      <w:r w:rsidRPr="00C97ED6">
        <w:rPr>
          <w:color w:val="000000"/>
          <w:sz w:val="26"/>
          <w:szCs w:val="26"/>
        </w:rPr>
        <w:t>в) дополнить частью 9 следующего содержания:</w:t>
      </w:r>
    </w:p>
    <w:p w:rsidR="002C5E97" w:rsidRPr="00C97ED6" w:rsidRDefault="002C5E97" w:rsidP="002C5E97">
      <w:pPr>
        <w:jc w:val="both"/>
        <w:rPr>
          <w:sz w:val="26"/>
          <w:szCs w:val="26"/>
        </w:rPr>
      </w:pPr>
    </w:p>
    <w:p w:rsidR="002C5E97" w:rsidRDefault="002C5E97" w:rsidP="002C5E97">
      <w:pPr>
        <w:jc w:val="both"/>
        <w:rPr>
          <w:sz w:val="26"/>
          <w:szCs w:val="26"/>
        </w:rPr>
      </w:pPr>
      <w:r w:rsidRPr="00C97ED6">
        <w:rPr>
          <w:color w:val="000000"/>
          <w:sz w:val="26"/>
          <w:szCs w:val="26"/>
          <w:shd w:val="clear" w:color="auto" w:fill="FFFFFF"/>
        </w:rPr>
        <w:t>9. Органы территориального общественного самоуправления могут выдвигать инициативный проект в качестве инициаторов проекта.</w:t>
      </w:r>
      <w:r w:rsidRPr="00C97ED6">
        <w:rPr>
          <w:sz w:val="26"/>
          <w:szCs w:val="26"/>
        </w:rPr>
        <w:t xml:space="preserve"> </w:t>
      </w:r>
    </w:p>
    <w:p w:rsidR="002C5E97" w:rsidRDefault="002C5E97" w:rsidP="002C5E97">
      <w:pPr>
        <w:jc w:val="both"/>
        <w:rPr>
          <w:sz w:val="26"/>
          <w:szCs w:val="26"/>
        </w:rPr>
      </w:pPr>
    </w:p>
    <w:p w:rsidR="002C5E97" w:rsidRPr="008216AA" w:rsidRDefault="002C5E97" w:rsidP="008216AA">
      <w:pPr>
        <w:pStyle w:val="a3"/>
        <w:numPr>
          <w:ilvl w:val="0"/>
          <w:numId w:val="6"/>
        </w:numPr>
        <w:jc w:val="both"/>
        <w:rPr>
          <w:color w:val="000000"/>
          <w:sz w:val="26"/>
          <w:szCs w:val="26"/>
          <w:shd w:val="clear" w:color="auto" w:fill="FFFFFF"/>
        </w:rPr>
      </w:pPr>
      <w:r w:rsidRPr="008216AA">
        <w:rPr>
          <w:color w:val="000000"/>
          <w:sz w:val="26"/>
          <w:szCs w:val="26"/>
          <w:shd w:val="clear" w:color="auto" w:fill="FFFFFF"/>
        </w:rPr>
        <w:t>В статье 29:</w:t>
      </w:r>
    </w:p>
    <w:p w:rsidR="002C5E97" w:rsidRPr="00C97ED6" w:rsidRDefault="002C5E97" w:rsidP="002C5E97">
      <w:pPr>
        <w:jc w:val="both"/>
        <w:rPr>
          <w:color w:val="000000"/>
          <w:sz w:val="26"/>
          <w:szCs w:val="26"/>
          <w:shd w:val="clear" w:color="auto" w:fill="FFFFFF"/>
        </w:rPr>
      </w:pPr>
    </w:p>
    <w:p w:rsidR="002C5E97" w:rsidRPr="00C97ED6" w:rsidRDefault="002C5E97" w:rsidP="002C5E97">
      <w:pPr>
        <w:jc w:val="both"/>
        <w:rPr>
          <w:color w:val="000000"/>
          <w:sz w:val="26"/>
          <w:szCs w:val="26"/>
          <w:shd w:val="clear" w:color="auto" w:fill="FFFFFF"/>
        </w:rPr>
      </w:pPr>
      <w:r>
        <w:rPr>
          <w:color w:val="000000"/>
          <w:sz w:val="26"/>
          <w:szCs w:val="26"/>
          <w:shd w:val="clear" w:color="auto" w:fill="FFFFFF"/>
        </w:rPr>
        <w:t>П</w:t>
      </w:r>
      <w:r w:rsidRPr="00C97ED6">
        <w:rPr>
          <w:color w:val="000000"/>
          <w:sz w:val="26"/>
          <w:szCs w:val="26"/>
          <w:shd w:val="clear" w:color="auto" w:fill="FFFFFF"/>
        </w:rPr>
        <w:t>ункт 7) части 1 изложить в следующей редакции:</w:t>
      </w:r>
    </w:p>
    <w:p w:rsidR="002C5E97" w:rsidRPr="00C97ED6" w:rsidRDefault="002C5E97" w:rsidP="002C5E97">
      <w:pPr>
        <w:jc w:val="both"/>
        <w:rPr>
          <w:color w:val="000000"/>
          <w:sz w:val="26"/>
          <w:szCs w:val="26"/>
          <w:shd w:val="clear" w:color="auto" w:fill="FFFFFF"/>
        </w:rPr>
      </w:pPr>
      <w:r w:rsidRPr="00C97ED6">
        <w:rPr>
          <w:color w:val="000000"/>
          <w:sz w:val="26"/>
          <w:szCs w:val="26"/>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C97ED6">
        <w:rPr>
          <w:color w:val="000000"/>
          <w:sz w:val="26"/>
          <w:szCs w:val="26"/>
          <w:shd w:val="clear" w:color="auto" w:fill="FFFFFF"/>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C5E97" w:rsidRPr="00C97ED6" w:rsidRDefault="002C5E97" w:rsidP="002C5E97">
      <w:pPr>
        <w:jc w:val="both"/>
        <w:rPr>
          <w:color w:val="000000"/>
          <w:sz w:val="26"/>
          <w:szCs w:val="26"/>
          <w:shd w:val="clear" w:color="auto" w:fill="FFFFFF"/>
        </w:rPr>
      </w:pPr>
    </w:p>
    <w:p w:rsidR="002C5E97" w:rsidRPr="008216AA" w:rsidRDefault="002C5E97" w:rsidP="008216AA">
      <w:pPr>
        <w:pStyle w:val="a3"/>
        <w:numPr>
          <w:ilvl w:val="0"/>
          <w:numId w:val="6"/>
        </w:numPr>
        <w:jc w:val="both"/>
        <w:rPr>
          <w:color w:val="000000"/>
          <w:sz w:val="26"/>
          <w:szCs w:val="26"/>
          <w:shd w:val="clear" w:color="auto" w:fill="FFFFFF"/>
        </w:rPr>
      </w:pPr>
      <w:r w:rsidRPr="008216AA">
        <w:rPr>
          <w:color w:val="000000"/>
          <w:sz w:val="26"/>
          <w:szCs w:val="26"/>
          <w:shd w:val="clear" w:color="auto" w:fill="FFFFFF"/>
        </w:rPr>
        <w:t>В статье 32:</w:t>
      </w:r>
    </w:p>
    <w:p w:rsidR="002C5E97" w:rsidRPr="00C97ED6" w:rsidRDefault="002C5E97" w:rsidP="002C5E97">
      <w:pPr>
        <w:jc w:val="both"/>
        <w:rPr>
          <w:color w:val="000000"/>
          <w:sz w:val="26"/>
          <w:szCs w:val="26"/>
          <w:shd w:val="clear" w:color="auto" w:fill="FFFFFF"/>
        </w:rPr>
      </w:pPr>
    </w:p>
    <w:p w:rsidR="002C5E97" w:rsidRPr="00C97ED6" w:rsidRDefault="002C5E97" w:rsidP="002C5E97">
      <w:pPr>
        <w:jc w:val="both"/>
        <w:rPr>
          <w:color w:val="000000"/>
          <w:sz w:val="26"/>
          <w:szCs w:val="26"/>
          <w:shd w:val="clear" w:color="auto" w:fill="FFFFFF"/>
        </w:rPr>
      </w:pPr>
      <w:r w:rsidRPr="00C97ED6">
        <w:rPr>
          <w:color w:val="000000"/>
          <w:sz w:val="26"/>
          <w:szCs w:val="26"/>
          <w:shd w:val="clear" w:color="auto" w:fill="FFFFFF"/>
        </w:rPr>
        <w:t>Пункт 9 части 1 статьи 32 изложить в следующей редакции:</w:t>
      </w:r>
    </w:p>
    <w:p w:rsidR="002C5E97" w:rsidRPr="00C97ED6" w:rsidRDefault="002C5E97" w:rsidP="002C5E97">
      <w:pPr>
        <w:jc w:val="both"/>
        <w:rPr>
          <w:color w:val="000000"/>
          <w:sz w:val="26"/>
          <w:szCs w:val="26"/>
          <w:shd w:val="clear" w:color="auto" w:fill="FFFFFF"/>
        </w:rPr>
      </w:pPr>
      <w:r w:rsidRPr="00C97ED6">
        <w:rPr>
          <w:color w:val="000000"/>
          <w:sz w:val="26"/>
          <w:szCs w:val="26"/>
          <w:shd w:val="clear" w:color="auto" w:fill="FFFFFF"/>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p>
    <w:p w:rsidR="002C5E97" w:rsidRPr="00C97ED6" w:rsidRDefault="002C5E97" w:rsidP="002C5E97">
      <w:pPr>
        <w:jc w:val="both"/>
        <w:rPr>
          <w:color w:val="000000"/>
          <w:sz w:val="26"/>
          <w:szCs w:val="26"/>
          <w:shd w:val="clear" w:color="auto" w:fill="FFFFFF"/>
        </w:rPr>
      </w:pPr>
      <w:r w:rsidRPr="00C97ED6">
        <w:rPr>
          <w:color w:val="000000"/>
          <w:sz w:val="26"/>
          <w:szCs w:val="26"/>
          <w:shd w:val="clear" w:color="auto" w:fill="FFFFFF"/>
        </w:rPr>
        <w:t>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C5E97" w:rsidRPr="00C97ED6" w:rsidRDefault="002C5E97" w:rsidP="002C5E97">
      <w:pPr>
        <w:jc w:val="both"/>
        <w:rPr>
          <w:sz w:val="26"/>
          <w:szCs w:val="26"/>
        </w:rPr>
      </w:pPr>
    </w:p>
    <w:p w:rsidR="002C5E97" w:rsidRPr="00C97ED6" w:rsidRDefault="002C5E97" w:rsidP="002C5E97">
      <w:pPr>
        <w:jc w:val="both"/>
        <w:rPr>
          <w:sz w:val="26"/>
          <w:szCs w:val="26"/>
        </w:rPr>
      </w:pPr>
      <w:r w:rsidRPr="00C97ED6">
        <w:rPr>
          <w:sz w:val="26"/>
          <w:szCs w:val="26"/>
        </w:rPr>
        <w:t xml:space="preserve"> </w:t>
      </w:r>
    </w:p>
    <w:p w:rsidR="002C5E97" w:rsidRPr="008216AA" w:rsidRDefault="002C5E97" w:rsidP="008216AA">
      <w:pPr>
        <w:pStyle w:val="a3"/>
        <w:numPr>
          <w:ilvl w:val="0"/>
          <w:numId w:val="6"/>
        </w:numPr>
        <w:jc w:val="both"/>
        <w:rPr>
          <w:sz w:val="26"/>
          <w:szCs w:val="26"/>
        </w:rPr>
      </w:pPr>
      <w:r w:rsidRPr="008216AA">
        <w:rPr>
          <w:sz w:val="26"/>
          <w:szCs w:val="26"/>
        </w:rPr>
        <w:t>В статье 35:</w:t>
      </w:r>
    </w:p>
    <w:p w:rsidR="002C5E97" w:rsidRPr="00C97ED6" w:rsidRDefault="002C5E97" w:rsidP="002C5E97">
      <w:pPr>
        <w:jc w:val="both"/>
        <w:rPr>
          <w:sz w:val="26"/>
          <w:szCs w:val="26"/>
        </w:rPr>
      </w:pPr>
    </w:p>
    <w:p w:rsidR="002C5E97" w:rsidRPr="00C97ED6" w:rsidRDefault="002C5E97" w:rsidP="002C5E97">
      <w:pPr>
        <w:jc w:val="both"/>
        <w:rPr>
          <w:sz w:val="26"/>
          <w:szCs w:val="26"/>
        </w:rPr>
      </w:pPr>
      <w:r>
        <w:rPr>
          <w:sz w:val="26"/>
          <w:szCs w:val="26"/>
        </w:rPr>
        <w:t>В ч</w:t>
      </w:r>
      <w:r w:rsidRPr="00C97ED6">
        <w:rPr>
          <w:sz w:val="26"/>
          <w:szCs w:val="26"/>
        </w:rPr>
        <w:t>аст</w:t>
      </w:r>
      <w:r>
        <w:rPr>
          <w:sz w:val="26"/>
          <w:szCs w:val="26"/>
        </w:rPr>
        <w:t>и</w:t>
      </w:r>
      <w:r w:rsidRPr="00C97ED6">
        <w:rPr>
          <w:sz w:val="26"/>
          <w:szCs w:val="26"/>
        </w:rPr>
        <w:t xml:space="preserve"> 3 </w:t>
      </w:r>
      <w:r>
        <w:rPr>
          <w:sz w:val="26"/>
          <w:szCs w:val="26"/>
        </w:rPr>
        <w:t>п</w:t>
      </w:r>
      <w:r w:rsidRPr="00C97ED6">
        <w:rPr>
          <w:sz w:val="26"/>
          <w:szCs w:val="26"/>
        </w:rPr>
        <w:t xml:space="preserve">редложение «Порядок организации и осуществления муниципального контроля в соответствующей сфере деятельности устанавливается муниципальными правовыми актами.» заменить на </w:t>
      </w:r>
      <w:r w:rsidRPr="00C97ED6">
        <w:rPr>
          <w:color w:val="000000"/>
          <w:sz w:val="26"/>
          <w:szCs w:val="26"/>
          <w:shd w:val="clear" w:color="auto" w:fill="FFFFFF"/>
        </w:rPr>
        <w:t>«Организация и осуществление видов муниципального контроля регулируются Федеральным </w:t>
      </w:r>
      <w:hyperlink r:id="rId6" w:history="1">
        <w:r w:rsidRPr="00C97ED6">
          <w:rPr>
            <w:rStyle w:val="a6"/>
            <w:color w:val="666699"/>
            <w:sz w:val="26"/>
            <w:szCs w:val="26"/>
            <w:shd w:val="clear" w:color="auto" w:fill="FFFFFF"/>
          </w:rPr>
          <w:t>законом</w:t>
        </w:r>
      </w:hyperlink>
      <w:r w:rsidRPr="00C97ED6">
        <w:rPr>
          <w:color w:val="000000"/>
          <w:sz w:val="26"/>
          <w:szCs w:val="26"/>
          <w:shd w:val="clear" w:color="auto" w:fill="FFFFFF"/>
        </w:rPr>
        <w:t> от 31 июля 2020 года N 248-ФЗ "О государственном контроле (надзоре) и муниципальном контроле в Российской Федерации".</w:t>
      </w:r>
      <w:r w:rsidRPr="00C97ED6">
        <w:rPr>
          <w:sz w:val="26"/>
          <w:szCs w:val="26"/>
        </w:rPr>
        <w:t xml:space="preserve">»      </w:t>
      </w:r>
    </w:p>
    <w:p w:rsidR="002C5E97" w:rsidRPr="00C97ED6" w:rsidRDefault="002C5E97" w:rsidP="002C5E97">
      <w:pPr>
        <w:jc w:val="both"/>
        <w:rPr>
          <w:sz w:val="26"/>
          <w:szCs w:val="26"/>
        </w:rPr>
      </w:pPr>
    </w:p>
    <w:p w:rsidR="002C5E97" w:rsidRPr="008216AA" w:rsidRDefault="002C5E97" w:rsidP="008216AA">
      <w:pPr>
        <w:pStyle w:val="a3"/>
        <w:numPr>
          <w:ilvl w:val="0"/>
          <w:numId w:val="6"/>
        </w:numPr>
        <w:jc w:val="both"/>
        <w:rPr>
          <w:sz w:val="26"/>
          <w:szCs w:val="26"/>
        </w:rPr>
      </w:pPr>
      <w:r w:rsidRPr="008216AA">
        <w:rPr>
          <w:sz w:val="26"/>
          <w:szCs w:val="26"/>
        </w:rPr>
        <w:t>В статье 45:</w:t>
      </w:r>
    </w:p>
    <w:p w:rsidR="002C5E97" w:rsidRPr="00C97ED6" w:rsidRDefault="002C5E97" w:rsidP="002C5E97">
      <w:pPr>
        <w:jc w:val="both"/>
        <w:rPr>
          <w:sz w:val="26"/>
          <w:szCs w:val="26"/>
        </w:rPr>
      </w:pPr>
    </w:p>
    <w:p w:rsidR="002C5E97" w:rsidRPr="00C97ED6" w:rsidRDefault="002C5E97" w:rsidP="002C5E97">
      <w:pPr>
        <w:jc w:val="both"/>
        <w:rPr>
          <w:color w:val="000000"/>
          <w:sz w:val="26"/>
          <w:szCs w:val="26"/>
          <w:shd w:val="clear" w:color="auto" w:fill="FFFFFF"/>
        </w:rPr>
      </w:pPr>
      <w:r>
        <w:rPr>
          <w:color w:val="000000"/>
          <w:sz w:val="26"/>
          <w:szCs w:val="26"/>
          <w:shd w:val="clear" w:color="auto" w:fill="FFFFFF"/>
        </w:rPr>
        <w:t>д</w:t>
      </w:r>
      <w:r w:rsidRPr="00C97ED6">
        <w:rPr>
          <w:color w:val="000000"/>
          <w:sz w:val="26"/>
          <w:szCs w:val="26"/>
          <w:shd w:val="clear" w:color="auto" w:fill="FFFFFF"/>
        </w:rPr>
        <w:t>ополнить част 5 следующего содержания:</w:t>
      </w:r>
    </w:p>
    <w:p w:rsidR="002C5E97" w:rsidRPr="00C97ED6" w:rsidRDefault="002C5E97" w:rsidP="002C5E97">
      <w:pPr>
        <w:jc w:val="both"/>
        <w:rPr>
          <w:color w:val="000000"/>
          <w:sz w:val="26"/>
          <w:szCs w:val="26"/>
          <w:shd w:val="clear" w:color="auto" w:fill="FFFFFF"/>
        </w:rPr>
      </w:pPr>
      <w:r w:rsidRPr="00C97ED6">
        <w:rPr>
          <w:color w:val="000000"/>
          <w:sz w:val="26"/>
          <w:szCs w:val="26"/>
          <w:shd w:val="clear" w:color="auto" w:fill="FFFFFF"/>
        </w:rPr>
        <w:t>Глава Прохорского сельского поселения Спасского муниципального района обязан опубликовать (обнародовать) зарегистрированные устав Прохорского сельского поселения Спасского муниципального района, муниципальный правовой акт о внесении изменений и дополнений в устав Прохорского сельского поселения Спасского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Прохорского сельского поселения Спасского муниципального района, муниципальном правовом акте о внесении изменений в устав Прохорского сельского поселения Спасского муниципального района в государственный реестр уставов муниципальных образований субъекта Российской Федерации, предусмотренного </w:t>
      </w:r>
      <w:hyperlink r:id="rId7" w:anchor="dst20" w:history="1">
        <w:r w:rsidRPr="00C97ED6">
          <w:rPr>
            <w:rStyle w:val="a6"/>
            <w:color w:val="666699"/>
            <w:sz w:val="26"/>
            <w:szCs w:val="26"/>
            <w:shd w:val="clear" w:color="auto" w:fill="FFFFFF"/>
          </w:rPr>
          <w:t>частью 6 статьи 4</w:t>
        </w:r>
      </w:hyperlink>
      <w:r w:rsidRPr="00C97ED6">
        <w:rPr>
          <w:color w:val="000000"/>
          <w:sz w:val="26"/>
          <w:szCs w:val="26"/>
          <w:shd w:val="clear" w:color="auto" w:fill="FFFFFF"/>
        </w:rPr>
        <w:t xml:space="preserve"> Федерального закона от 21 июля </w:t>
      </w:r>
      <w:r w:rsidRPr="00C97ED6">
        <w:rPr>
          <w:color w:val="000000"/>
          <w:sz w:val="26"/>
          <w:szCs w:val="26"/>
          <w:shd w:val="clear" w:color="auto" w:fill="FFFFFF"/>
        </w:rPr>
        <w:lastRenderedPageBreak/>
        <w:t>2005 года N 97-ФЗ "О государственной регистрации уставов муниципальных образований".</w:t>
      </w:r>
    </w:p>
    <w:p w:rsidR="002C5E97" w:rsidRPr="00C97ED6" w:rsidRDefault="002C5E97" w:rsidP="002C5E97">
      <w:pPr>
        <w:jc w:val="both"/>
        <w:rPr>
          <w:color w:val="000000"/>
          <w:sz w:val="26"/>
          <w:szCs w:val="26"/>
          <w:shd w:val="clear" w:color="auto" w:fill="FFFFFF"/>
        </w:rPr>
      </w:pPr>
    </w:p>
    <w:p w:rsidR="008216AA" w:rsidRPr="008216AA" w:rsidRDefault="008216AA" w:rsidP="008216AA">
      <w:pPr>
        <w:pStyle w:val="a3"/>
        <w:widowControl/>
        <w:numPr>
          <w:ilvl w:val="0"/>
          <w:numId w:val="6"/>
        </w:numPr>
        <w:autoSpaceDE/>
        <w:autoSpaceDN/>
        <w:adjustRightInd/>
        <w:spacing w:after="160" w:line="259" w:lineRule="auto"/>
        <w:jc w:val="both"/>
        <w:rPr>
          <w:rFonts w:eastAsiaTheme="minorHAnsi"/>
          <w:sz w:val="26"/>
          <w:szCs w:val="26"/>
          <w:lang w:val="en-US" w:eastAsia="en-US"/>
        </w:rPr>
      </w:pPr>
      <w:r>
        <w:rPr>
          <w:rFonts w:eastAsiaTheme="minorHAnsi"/>
          <w:sz w:val="26"/>
          <w:szCs w:val="26"/>
          <w:lang w:eastAsia="en-US"/>
        </w:rPr>
        <w:t>В статье 59:</w:t>
      </w:r>
    </w:p>
    <w:p w:rsidR="008216AA" w:rsidRPr="008216AA" w:rsidRDefault="008216AA" w:rsidP="008216AA">
      <w:pPr>
        <w:widowControl/>
        <w:autoSpaceDE/>
        <w:autoSpaceDN/>
        <w:adjustRightInd/>
        <w:spacing w:after="160" w:line="259" w:lineRule="auto"/>
        <w:ind w:left="360"/>
        <w:jc w:val="both"/>
        <w:rPr>
          <w:rFonts w:eastAsiaTheme="minorHAnsi"/>
          <w:sz w:val="26"/>
          <w:szCs w:val="26"/>
          <w:lang w:eastAsia="en-US"/>
        </w:rPr>
      </w:pPr>
      <w:r>
        <w:rPr>
          <w:rFonts w:eastAsiaTheme="minorHAnsi"/>
          <w:sz w:val="26"/>
          <w:szCs w:val="26"/>
          <w:lang w:eastAsia="en-US"/>
        </w:rPr>
        <w:t>абзац первый части</w:t>
      </w:r>
      <w:r w:rsidRPr="008216AA">
        <w:rPr>
          <w:rFonts w:eastAsiaTheme="minorHAnsi"/>
          <w:sz w:val="26"/>
          <w:szCs w:val="26"/>
          <w:lang w:eastAsia="en-US"/>
        </w:rPr>
        <w:t xml:space="preserve"> 4 дополнить предложением следующего содержания:</w:t>
      </w:r>
    </w:p>
    <w:p w:rsidR="008216AA" w:rsidRPr="00477DD0" w:rsidRDefault="008216AA" w:rsidP="008216AA">
      <w:pPr>
        <w:pStyle w:val="a3"/>
        <w:widowControl/>
        <w:autoSpaceDE/>
        <w:autoSpaceDN/>
        <w:adjustRightInd/>
        <w:spacing w:after="160" w:line="259" w:lineRule="auto"/>
        <w:jc w:val="both"/>
        <w:rPr>
          <w:rFonts w:eastAsiaTheme="minorHAnsi"/>
          <w:sz w:val="26"/>
          <w:szCs w:val="26"/>
          <w:lang w:eastAsia="en-US"/>
        </w:rPr>
      </w:pPr>
      <w:r w:rsidRPr="00477DD0">
        <w:rPr>
          <w:rFonts w:eastAsiaTheme="minorHAnsi"/>
          <w:sz w:val="26"/>
          <w:szCs w:val="26"/>
          <w:lang w:eastAsia="en-US"/>
        </w:rPr>
        <w:t xml:space="preserve"> «</w:t>
      </w:r>
      <w:r w:rsidRPr="00477DD0">
        <w:rPr>
          <w:color w:val="000000"/>
          <w:sz w:val="26"/>
          <w:szCs w:val="26"/>
          <w:shd w:val="clear" w:color="auto" w:fill="FFFFFF"/>
        </w:rPr>
        <w:t>По проекту местного бюджета и годовому отчету об исполнении местного бюджета проводятся публичные слушания или общественные обсуждения.</w:t>
      </w:r>
      <w:r>
        <w:rPr>
          <w:color w:val="000000"/>
          <w:sz w:val="26"/>
          <w:szCs w:val="26"/>
          <w:shd w:val="clear" w:color="auto" w:fill="FFFFFF"/>
        </w:rPr>
        <w:t>».</w:t>
      </w:r>
    </w:p>
    <w:p w:rsidR="002C5E97" w:rsidRDefault="002C5E97" w:rsidP="002C5E97">
      <w:pPr>
        <w:ind w:left="720"/>
        <w:contextualSpacing/>
        <w:jc w:val="both"/>
        <w:rPr>
          <w:sz w:val="26"/>
          <w:szCs w:val="26"/>
        </w:rPr>
      </w:pPr>
    </w:p>
    <w:p w:rsidR="00113C8E" w:rsidRDefault="00113C8E" w:rsidP="00113C8E">
      <w:pPr>
        <w:jc w:val="both"/>
        <w:rPr>
          <w:sz w:val="26"/>
          <w:szCs w:val="26"/>
        </w:rPr>
      </w:pPr>
    </w:p>
    <w:p w:rsidR="00477DD0" w:rsidRPr="00113C8E" w:rsidRDefault="00477DD0" w:rsidP="00113C8E">
      <w:pPr>
        <w:jc w:val="both"/>
        <w:rPr>
          <w:sz w:val="26"/>
          <w:szCs w:val="26"/>
        </w:rPr>
      </w:pPr>
    </w:p>
    <w:p w:rsidR="00113C8E" w:rsidRPr="00113C8E" w:rsidRDefault="00113C8E" w:rsidP="00113C8E">
      <w:pPr>
        <w:pStyle w:val="a3"/>
        <w:jc w:val="both"/>
        <w:rPr>
          <w:sz w:val="26"/>
          <w:szCs w:val="26"/>
        </w:rPr>
      </w:pPr>
      <w:r w:rsidRPr="00113C8E">
        <w:rPr>
          <w:sz w:val="26"/>
          <w:szCs w:val="26"/>
        </w:rPr>
        <w:t>Глава Прохорского сельского поселения</w:t>
      </w:r>
      <w:r w:rsidRPr="00113C8E">
        <w:rPr>
          <w:sz w:val="26"/>
          <w:szCs w:val="26"/>
        </w:rPr>
        <w:tab/>
      </w:r>
      <w:r w:rsidRPr="00113C8E">
        <w:rPr>
          <w:sz w:val="26"/>
          <w:szCs w:val="26"/>
        </w:rPr>
        <w:tab/>
      </w:r>
      <w:r w:rsidRPr="00113C8E">
        <w:rPr>
          <w:sz w:val="26"/>
          <w:szCs w:val="26"/>
        </w:rPr>
        <w:tab/>
      </w:r>
      <w:r w:rsidRPr="00113C8E">
        <w:rPr>
          <w:sz w:val="26"/>
          <w:szCs w:val="26"/>
        </w:rPr>
        <w:tab/>
        <w:t>В.В. Кобзарь</w:t>
      </w:r>
    </w:p>
    <w:p w:rsidR="00113C8E" w:rsidRPr="00113C8E" w:rsidRDefault="00113C8E" w:rsidP="00113C8E">
      <w:pPr>
        <w:tabs>
          <w:tab w:val="left" w:pos="1035"/>
        </w:tabs>
        <w:autoSpaceDE/>
        <w:adjustRightInd/>
        <w:snapToGrid w:val="0"/>
        <w:ind w:firstLine="20"/>
        <w:jc w:val="both"/>
        <w:rPr>
          <w:sz w:val="26"/>
          <w:szCs w:val="26"/>
        </w:rPr>
      </w:pPr>
    </w:p>
    <w:p w:rsidR="00113C8E" w:rsidRPr="00113C8E" w:rsidRDefault="00113C8E" w:rsidP="00113C8E">
      <w:pPr>
        <w:jc w:val="right"/>
        <w:rPr>
          <w:sz w:val="26"/>
          <w:szCs w:val="26"/>
        </w:rPr>
      </w:pPr>
      <w:r w:rsidRPr="00113C8E">
        <w:rPr>
          <w:sz w:val="26"/>
          <w:szCs w:val="26"/>
        </w:rPr>
        <w:t xml:space="preserve"> </w:t>
      </w:r>
    </w:p>
    <w:p w:rsidR="00113C8E" w:rsidRPr="00113C8E" w:rsidRDefault="00113C8E" w:rsidP="00113C8E">
      <w:pPr>
        <w:jc w:val="right"/>
        <w:rPr>
          <w:sz w:val="26"/>
          <w:szCs w:val="26"/>
        </w:rPr>
      </w:pPr>
    </w:p>
    <w:p w:rsidR="00113C8E" w:rsidRPr="00113C8E" w:rsidRDefault="00113C8E" w:rsidP="00113C8E">
      <w:pPr>
        <w:rPr>
          <w:sz w:val="26"/>
          <w:szCs w:val="26"/>
        </w:rPr>
      </w:pPr>
    </w:p>
    <w:p w:rsidR="00FE2C4B" w:rsidRPr="00113C8E" w:rsidRDefault="00FE2C4B">
      <w:pPr>
        <w:rPr>
          <w:sz w:val="26"/>
          <w:szCs w:val="26"/>
        </w:rPr>
      </w:pPr>
    </w:p>
    <w:sectPr w:rsidR="00FE2C4B" w:rsidRPr="00113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1D4"/>
    <w:multiLevelType w:val="hybridMultilevel"/>
    <w:tmpl w:val="94504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AD1044"/>
    <w:multiLevelType w:val="hybridMultilevel"/>
    <w:tmpl w:val="BCD82F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5A3947"/>
    <w:multiLevelType w:val="hybridMultilevel"/>
    <w:tmpl w:val="25A200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2551E2"/>
    <w:multiLevelType w:val="hybridMultilevel"/>
    <w:tmpl w:val="341E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040A64"/>
    <w:multiLevelType w:val="hybridMultilevel"/>
    <w:tmpl w:val="9D4E6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6A23E3"/>
    <w:multiLevelType w:val="hybridMultilevel"/>
    <w:tmpl w:val="A27AD1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8E"/>
    <w:rsid w:val="00113C8E"/>
    <w:rsid w:val="002C5E97"/>
    <w:rsid w:val="00477DD0"/>
    <w:rsid w:val="004D4E6C"/>
    <w:rsid w:val="00533BAC"/>
    <w:rsid w:val="006E37D1"/>
    <w:rsid w:val="008216AA"/>
    <w:rsid w:val="00924511"/>
    <w:rsid w:val="00997BBB"/>
    <w:rsid w:val="00E139D1"/>
    <w:rsid w:val="00F27AAA"/>
    <w:rsid w:val="00F909B7"/>
    <w:rsid w:val="00FE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61D9"/>
  <w15:chartTrackingRefBased/>
  <w15:docId w15:val="{10FBF455-5149-4277-87F7-E2774154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C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13C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C8E"/>
    <w:pPr>
      <w:ind w:left="720"/>
      <w:contextualSpacing/>
    </w:pPr>
  </w:style>
  <w:style w:type="character" w:customStyle="1" w:styleId="10">
    <w:name w:val="Заголовок 1 Знак"/>
    <w:basedOn w:val="a0"/>
    <w:link w:val="1"/>
    <w:uiPriority w:val="9"/>
    <w:rsid w:val="00113C8E"/>
    <w:rPr>
      <w:rFonts w:asciiTheme="majorHAnsi" w:eastAsiaTheme="majorEastAsia" w:hAnsiTheme="majorHAnsi" w:cstheme="majorBidi"/>
      <w:color w:val="2E74B5" w:themeColor="accent1" w:themeShade="BF"/>
      <w:sz w:val="32"/>
      <w:szCs w:val="32"/>
      <w:lang w:eastAsia="ru-RU"/>
    </w:rPr>
  </w:style>
  <w:style w:type="paragraph" w:styleId="a4">
    <w:name w:val="Balloon Text"/>
    <w:basedOn w:val="a"/>
    <w:link w:val="a5"/>
    <w:uiPriority w:val="99"/>
    <w:semiHidden/>
    <w:unhideWhenUsed/>
    <w:rsid w:val="00F27AAA"/>
    <w:rPr>
      <w:rFonts w:ascii="Segoe UI" w:hAnsi="Segoe UI" w:cs="Segoe UI"/>
      <w:sz w:val="18"/>
      <w:szCs w:val="18"/>
    </w:rPr>
  </w:style>
  <w:style w:type="character" w:customStyle="1" w:styleId="a5">
    <w:name w:val="Текст выноски Знак"/>
    <w:basedOn w:val="a0"/>
    <w:link w:val="a4"/>
    <w:uiPriority w:val="99"/>
    <w:semiHidden/>
    <w:rsid w:val="00F27AAA"/>
    <w:rPr>
      <w:rFonts w:ascii="Segoe UI" w:eastAsia="Times New Roman" w:hAnsi="Segoe UI" w:cs="Segoe UI"/>
      <w:sz w:val="18"/>
      <w:szCs w:val="18"/>
      <w:lang w:eastAsia="ru-RU"/>
    </w:rPr>
  </w:style>
  <w:style w:type="character" w:styleId="a6">
    <w:name w:val="Hyperlink"/>
    <w:basedOn w:val="a0"/>
    <w:uiPriority w:val="99"/>
    <w:semiHidden/>
    <w:unhideWhenUsed/>
    <w:rsid w:val="002C5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54529/38084feafe8d34540f553e5a06ae34f42f41a6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7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2021-08-31T01:46:00Z</cp:lastPrinted>
  <dcterms:created xsi:type="dcterms:W3CDTF">2021-04-29T14:10:00Z</dcterms:created>
  <dcterms:modified xsi:type="dcterms:W3CDTF">2021-09-06T01:17:00Z</dcterms:modified>
</cp:coreProperties>
</file>