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8E" w:rsidRDefault="00F27AAA" w:rsidP="00113C8E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5B59874" wp14:editId="52A68D28">
            <wp:extent cx="685800" cy="800100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C8E" w:rsidRDefault="00113C8E" w:rsidP="00113C8E">
      <w:pPr>
        <w:jc w:val="center"/>
        <w:rPr>
          <w:b/>
          <w:sz w:val="24"/>
          <w:szCs w:val="24"/>
        </w:rPr>
      </w:pPr>
    </w:p>
    <w:p w:rsidR="00113C8E" w:rsidRPr="000C450C" w:rsidRDefault="00113C8E" w:rsidP="00113C8E">
      <w:pPr>
        <w:ind w:hanging="709"/>
        <w:jc w:val="center"/>
        <w:rPr>
          <w:b/>
          <w:sz w:val="24"/>
          <w:szCs w:val="24"/>
        </w:rPr>
      </w:pPr>
      <w:r w:rsidRPr="000C450C">
        <w:rPr>
          <w:b/>
          <w:sz w:val="24"/>
          <w:szCs w:val="24"/>
        </w:rPr>
        <w:t>МУНИЦИПАЛЬНЫЙ КОМИТЕТ</w:t>
      </w:r>
    </w:p>
    <w:p w:rsidR="00113C8E" w:rsidRPr="000C450C" w:rsidRDefault="00113C8E" w:rsidP="00113C8E">
      <w:pPr>
        <w:ind w:hanging="709"/>
        <w:jc w:val="center"/>
        <w:rPr>
          <w:b/>
          <w:bCs/>
          <w:sz w:val="26"/>
          <w:szCs w:val="26"/>
        </w:rPr>
      </w:pPr>
      <w:bookmarkStart w:id="0" w:name="sub_1000"/>
      <w:r w:rsidRPr="000C450C">
        <w:rPr>
          <w:b/>
          <w:bCs/>
          <w:sz w:val="24"/>
          <w:szCs w:val="24"/>
        </w:rPr>
        <w:t>ПРОХОРСКОГО</w:t>
      </w:r>
      <w:r w:rsidRPr="000C450C">
        <w:rPr>
          <w:b/>
          <w:bCs/>
          <w:sz w:val="26"/>
          <w:szCs w:val="26"/>
        </w:rPr>
        <w:t xml:space="preserve"> СЕЛЬСКОГО ПОСЕЛЕНИЯ</w:t>
      </w:r>
    </w:p>
    <w:p w:rsidR="00113C8E" w:rsidRPr="000C450C" w:rsidRDefault="00113C8E" w:rsidP="00113C8E">
      <w:pPr>
        <w:ind w:hanging="709"/>
        <w:jc w:val="center"/>
        <w:rPr>
          <w:b/>
          <w:bCs/>
          <w:sz w:val="26"/>
          <w:szCs w:val="26"/>
        </w:rPr>
      </w:pPr>
      <w:r w:rsidRPr="000C450C">
        <w:rPr>
          <w:b/>
          <w:bCs/>
          <w:sz w:val="26"/>
          <w:szCs w:val="26"/>
        </w:rPr>
        <w:t>СПАССКОГО МУНИЦИПАЛЬНОГО РАЙОНА</w:t>
      </w:r>
    </w:p>
    <w:p w:rsidR="00113C8E" w:rsidRPr="000C450C" w:rsidRDefault="00113C8E" w:rsidP="00113C8E">
      <w:pPr>
        <w:ind w:hanging="709"/>
        <w:jc w:val="center"/>
        <w:rPr>
          <w:b/>
          <w:bCs/>
          <w:sz w:val="26"/>
          <w:szCs w:val="26"/>
        </w:rPr>
      </w:pPr>
      <w:r w:rsidRPr="000C450C">
        <w:rPr>
          <w:b/>
          <w:bCs/>
          <w:sz w:val="26"/>
          <w:szCs w:val="26"/>
        </w:rPr>
        <w:t>ПРИМОРСКОГО КРАЯ</w:t>
      </w:r>
    </w:p>
    <w:p w:rsidR="00113C8E" w:rsidRPr="000C450C" w:rsidRDefault="00113C8E" w:rsidP="00113C8E">
      <w:pPr>
        <w:ind w:firstLine="567"/>
        <w:jc w:val="center"/>
        <w:rPr>
          <w:b/>
          <w:bCs/>
          <w:sz w:val="26"/>
          <w:szCs w:val="26"/>
        </w:rPr>
      </w:pPr>
    </w:p>
    <w:p w:rsidR="00113C8E" w:rsidRPr="000C450C" w:rsidRDefault="00113C8E" w:rsidP="00113C8E">
      <w:pPr>
        <w:ind w:hanging="426"/>
        <w:jc w:val="center"/>
        <w:rPr>
          <w:b/>
          <w:bCs/>
          <w:sz w:val="26"/>
          <w:szCs w:val="26"/>
        </w:rPr>
      </w:pPr>
      <w:r w:rsidRPr="000C450C">
        <w:rPr>
          <w:b/>
          <w:bCs/>
          <w:sz w:val="26"/>
          <w:szCs w:val="26"/>
        </w:rPr>
        <w:t xml:space="preserve">РЕШЕНИЕ </w:t>
      </w:r>
    </w:p>
    <w:p w:rsidR="00113C8E" w:rsidRPr="000C450C" w:rsidRDefault="00113C8E" w:rsidP="00113C8E">
      <w:pPr>
        <w:jc w:val="center"/>
        <w:rPr>
          <w:b/>
          <w:bCs/>
          <w:sz w:val="26"/>
          <w:szCs w:val="26"/>
        </w:rPr>
      </w:pPr>
    </w:p>
    <w:p w:rsidR="00113C8E" w:rsidRPr="000C450C" w:rsidRDefault="00113C8E" w:rsidP="00113C8E">
      <w:pPr>
        <w:rPr>
          <w:sz w:val="26"/>
          <w:szCs w:val="26"/>
        </w:rPr>
      </w:pPr>
      <w:r w:rsidRPr="000C450C">
        <w:rPr>
          <w:sz w:val="26"/>
          <w:szCs w:val="26"/>
        </w:rPr>
        <w:br/>
      </w:r>
      <w:r>
        <w:rPr>
          <w:sz w:val="26"/>
          <w:szCs w:val="26"/>
        </w:rPr>
        <w:t>23 апреля 2021</w:t>
      </w:r>
      <w:r w:rsidRPr="000C450C">
        <w:rPr>
          <w:sz w:val="26"/>
          <w:szCs w:val="26"/>
        </w:rPr>
        <w:t xml:space="preserve"> года                          с.</w:t>
      </w:r>
      <w:r>
        <w:rPr>
          <w:sz w:val="26"/>
          <w:szCs w:val="26"/>
        </w:rPr>
        <w:t xml:space="preserve"> </w:t>
      </w:r>
      <w:r w:rsidRPr="000C450C">
        <w:rPr>
          <w:sz w:val="26"/>
          <w:szCs w:val="26"/>
        </w:rPr>
        <w:t xml:space="preserve">Прохоры                                            </w:t>
      </w:r>
      <w:r>
        <w:rPr>
          <w:sz w:val="26"/>
          <w:szCs w:val="26"/>
        </w:rPr>
        <w:tab/>
      </w:r>
      <w:r w:rsidRPr="000C450C">
        <w:rPr>
          <w:sz w:val="26"/>
          <w:szCs w:val="26"/>
        </w:rPr>
        <w:t xml:space="preserve">   </w:t>
      </w:r>
      <w:proofErr w:type="gramStart"/>
      <w:r w:rsidRPr="000C450C">
        <w:rPr>
          <w:sz w:val="26"/>
          <w:szCs w:val="26"/>
        </w:rPr>
        <w:t xml:space="preserve">№ </w:t>
      </w:r>
      <w:bookmarkEnd w:id="0"/>
      <w:r w:rsidRPr="000C450C">
        <w:rPr>
          <w:sz w:val="26"/>
          <w:szCs w:val="26"/>
        </w:rPr>
        <w:t xml:space="preserve"> </w:t>
      </w:r>
      <w:r w:rsidR="004D4E6C">
        <w:rPr>
          <w:sz w:val="26"/>
          <w:szCs w:val="26"/>
        </w:rPr>
        <w:t>17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113C8E" w:rsidTr="00A52BB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13C8E" w:rsidRDefault="00113C8E" w:rsidP="00A52BB9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113C8E" w:rsidRDefault="00113C8E" w:rsidP="00113C8E">
      <w:pPr>
        <w:jc w:val="center"/>
        <w:rPr>
          <w:sz w:val="24"/>
          <w:szCs w:val="24"/>
        </w:rPr>
      </w:pPr>
    </w:p>
    <w:p w:rsidR="00113C8E" w:rsidRPr="00C87CA5" w:rsidRDefault="00113C8E" w:rsidP="00113C8E">
      <w:pPr>
        <w:tabs>
          <w:tab w:val="left" w:pos="3544"/>
        </w:tabs>
        <w:autoSpaceDE/>
        <w:adjustRightInd/>
        <w:snapToGrid w:val="0"/>
        <w:ind w:right="-1"/>
        <w:jc w:val="center"/>
        <w:rPr>
          <w:b/>
          <w:sz w:val="22"/>
        </w:rPr>
      </w:pPr>
      <w:r w:rsidRPr="00C87CA5">
        <w:rPr>
          <w:b/>
          <w:bCs/>
          <w:color w:val="000000"/>
          <w:sz w:val="26"/>
          <w:szCs w:val="26"/>
          <w:lang w:eastAsia="en-US"/>
        </w:rPr>
        <w:t>О принятии решения «О внесении изменений и дополнений в Устав Прохорского сельского поселения Спасского муниципального района»</w:t>
      </w:r>
    </w:p>
    <w:p w:rsidR="00113C8E" w:rsidRPr="00C87CA5" w:rsidRDefault="00113C8E" w:rsidP="00113C8E">
      <w:pPr>
        <w:autoSpaceDE/>
        <w:adjustRightInd/>
        <w:snapToGrid w:val="0"/>
        <w:ind w:firstLine="20"/>
        <w:jc w:val="center"/>
        <w:rPr>
          <w:b/>
          <w:sz w:val="26"/>
          <w:szCs w:val="26"/>
        </w:rPr>
      </w:pPr>
    </w:p>
    <w:p w:rsidR="00113C8E" w:rsidRDefault="00113C8E" w:rsidP="00113C8E">
      <w:pPr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113C8E" w:rsidRDefault="00113C8E" w:rsidP="00113C8E">
      <w:pPr>
        <w:widowControl/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Устава Прохорского сельского поселения Спасского муниципального района в соответствии с Федеральным законом, руководствуясь Федеральным законом от 06 октября 2003 года № 131-ФЗ «Об общих принципах организации местного самоуправления в Российской Федерации», муниципальный комитет Прохорского сельского поселения Спасского муниципального района</w:t>
      </w:r>
    </w:p>
    <w:p w:rsidR="00113C8E" w:rsidRDefault="00113C8E" w:rsidP="00113C8E">
      <w:pPr>
        <w:widowControl/>
        <w:autoSpaceDE/>
        <w:adjustRightInd/>
        <w:ind w:firstLine="708"/>
        <w:jc w:val="both"/>
        <w:rPr>
          <w:sz w:val="26"/>
          <w:szCs w:val="26"/>
        </w:rPr>
      </w:pPr>
    </w:p>
    <w:p w:rsidR="00113C8E" w:rsidRDefault="00113C8E" w:rsidP="00113C8E">
      <w:pPr>
        <w:tabs>
          <w:tab w:val="left" w:pos="915"/>
        </w:tabs>
        <w:autoSpaceDE/>
        <w:adjustRightInd/>
        <w:snapToGrid w:val="0"/>
        <w:ind w:firstLine="20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  <w:r>
        <w:rPr>
          <w:sz w:val="26"/>
          <w:szCs w:val="26"/>
        </w:rPr>
        <w:tab/>
      </w:r>
    </w:p>
    <w:p w:rsidR="00113C8E" w:rsidRDefault="00113C8E" w:rsidP="00113C8E">
      <w:pPr>
        <w:tabs>
          <w:tab w:val="left" w:pos="915"/>
        </w:tabs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113C8E" w:rsidRDefault="00113C8E" w:rsidP="00113C8E">
      <w:pPr>
        <w:widowControl/>
        <w:autoSpaceDE/>
        <w:adjustRightInd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1. Принять решение «О внесении изменений и дополнений в Устав Прохорского сельского поселения Спасского муниципального района» Приложение 1.</w:t>
      </w:r>
    </w:p>
    <w:p w:rsidR="00113C8E" w:rsidRDefault="00113C8E" w:rsidP="00113C8E">
      <w:pPr>
        <w:autoSpaceDE/>
        <w:adjustRightInd/>
        <w:snapToGri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 Направить решение «О внесении изменений и дополнений в Устав Прохорского сельского поселения Спасского муниципального района» главе Прохорского сельского поселения для подписания, опубликования и регистрации в Управлении Министерства юстиции Российской Федерации по Приморскому краю</w:t>
      </w:r>
    </w:p>
    <w:p w:rsidR="00113C8E" w:rsidRDefault="00113C8E" w:rsidP="00113C8E">
      <w:pPr>
        <w:autoSpaceDE/>
        <w:adjustRightInd/>
        <w:snapToGri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113C8E" w:rsidRDefault="00113C8E" w:rsidP="00113C8E">
      <w:pPr>
        <w:autoSpaceDE/>
        <w:adjustRightInd/>
        <w:snapToGrid w:val="0"/>
        <w:ind w:firstLine="1189"/>
        <w:jc w:val="both"/>
        <w:rPr>
          <w:sz w:val="26"/>
          <w:szCs w:val="26"/>
        </w:rPr>
      </w:pPr>
    </w:p>
    <w:p w:rsidR="00113C8E" w:rsidRDefault="00113C8E" w:rsidP="00113C8E">
      <w:pPr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113C8E" w:rsidRDefault="00113C8E" w:rsidP="00113C8E">
      <w:pPr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113C8E" w:rsidRDefault="004D4E6C" w:rsidP="00113C8E">
      <w:pPr>
        <w:autoSpaceDE/>
        <w:adjustRightInd/>
        <w:snapToGrid w:val="0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113C8E" w:rsidRDefault="00113C8E" w:rsidP="00113C8E">
      <w:pPr>
        <w:autoSpaceDE/>
        <w:adjustRightInd/>
        <w:snapToGrid w:val="0"/>
        <w:rPr>
          <w:sz w:val="26"/>
          <w:szCs w:val="26"/>
        </w:rPr>
      </w:pPr>
      <w:r>
        <w:rPr>
          <w:sz w:val="26"/>
          <w:szCs w:val="26"/>
        </w:rPr>
        <w:t>Муниципального комитета</w:t>
      </w:r>
    </w:p>
    <w:p w:rsidR="00113C8E" w:rsidRDefault="00113C8E" w:rsidP="004D4E6C">
      <w:pPr>
        <w:autoSpaceDE/>
        <w:adjustRightInd/>
        <w:snapToGrid w:val="0"/>
        <w:rPr>
          <w:sz w:val="26"/>
          <w:szCs w:val="26"/>
        </w:rPr>
      </w:pPr>
      <w:r>
        <w:rPr>
          <w:sz w:val="26"/>
          <w:szCs w:val="26"/>
        </w:rPr>
        <w:t>Прохорского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D4E6C">
        <w:rPr>
          <w:sz w:val="26"/>
          <w:szCs w:val="26"/>
        </w:rPr>
        <w:t>А.А. Бенько</w:t>
      </w:r>
    </w:p>
    <w:p w:rsidR="00113C8E" w:rsidRDefault="00113C8E" w:rsidP="00113C8E">
      <w:pPr>
        <w:tabs>
          <w:tab w:val="left" w:pos="1035"/>
        </w:tabs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113C8E" w:rsidRDefault="00113C8E" w:rsidP="00113C8E">
      <w:pPr>
        <w:tabs>
          <w:tab w:val="left" w:pos="1035"/>
        </w:tabs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113C8E" w:rsidRDefault="00113C8E" w:rsidP="00113C8E">
      <w:pPr>
        <w:tabs>
          <w:tab w:val="left" w:pos="1035"/>
        </w:tabs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113C8E" w:rsidRDefault="00113C8E" w:rsidP="00113C8E">
      <w:pPr>
        <w:tabs>
          <w:tab w:val="left" w:pos="1035"/>
        </w:tabs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113C8E" w:rsidRDefault="00113C8E" w:rsidP="00113C8E">
      <w:pPr>
        <w:tabs>
          <w:tab w:val="left" w:pos="1035"/>
        </w:tabs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113C8E" w:rsidRDefault="00113C8E" w:rsidP="00113C8E">
      <w:pPr>
        <w:ind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113C8E" w:rsidRDefault="00113C8E" w:rsidP="00113C8E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К решению муниципального комитета Прохорского сельского поселения Спасского муниципального района </w:t>
      </w:r>
    </w:p>
    <w:p w:rsidR="00113C8E" w:rsidRDefault="004D4E6C" w:rsidP="00113C8E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от 23.04.2021 № 17</w:t>
      </w:r>
    </w:p>
    <w:p w:rsidR="00113C8E" w:rsidRDefault="00113C8E" w:rsidP="00113C8E">
      <w:pPr>
        <w:ind w:firstLine="5103"/>
        <w:rPr>
          <w:sz w:val="26"/>
          <w:szCs w:val="26"/>
        </w:rPr>
      </w:pPr>
    </w:p>
    <w:p w:rsidR="00113C8E" w:rsidRDefault="00113C8E" w:rsidP="00113C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и дополнений в Устав Прохорского сельского поселения Спасского муниципального района</w:t>
      </w:r>
    </w:p>
    <w:p w:rsidR="00113C8E" w:rsidRDefault="00113C8E" w:rsidP="00113C8E">
      <w:pPr>
        <w:jc w:val="center"/>
        <w:rPr>
          <w:b/>
          <w:sz w:val="26"/>
          <w:szCs w:val="26"/>
        </w:rPr>
      </w:pPr>
    </w:p>
    <w:p w:rsidR="00113C8E" w:rsidRPr="00113C8E" w:rsidRDefault="00113C8E" w:rsidP="00113C8E">
      <w:pPr>
        <w:pStyle w:val="1"/>
        <w:shd w:val="clear" w:color="auto" w:fill="FFFFFF"/>
        <w:spacing w:before="0" w:after="144" w:line="263" w:lineRule="atLeas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13C8E">
        <w:rPr>
          <w:rFonts w:ascii="Times New Roman" w:hAnsi="Times New Roman" w:cs="Times New Roman"/>
          <w:color w:val="auto"/>
          <w:sz w:val="26"/>
          <w:szCs w:val="26"/>
        </w:rPr>
        <w:t>В целях приведения в соответствие Устава Прохорского сельского поселения, утвержденного решением муниципального комитета Прохорского сельского поселения Спасского муниципального района от 06.04.2012 № 10, на основании Федерального закона от 20.07.2020 № 236-ФЗ «</w:t>
      </w:r>
      <w:r w:rsidRPr="00113C8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 внесении изменений в </w:t>
      </w:r>
      <w:r w:rsidRPr="00113C8E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Федеральный</w:t>
      </w:r>
      <w:r w:rsidRPr="00113C8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  <w:r w:rsidRPr="00113C8E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закон</w:t>
      </w:r>
      <w:r w:rsidRPr="00113C8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 «Об общих принципах организации местного самоуправления в Российской Федерации», </w:t>
      </w:r>
      <w:r w:rsidR="0092451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Федеральный закон от 09.11.2020 № 370-ФЗ «О внесении изменений в Федеральный закон «Об общих принципах организации местного самоуправления в Российской Федерации» и </w:t>
      </w:r>
      <w:r w:rsidR="006E37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статью 26.13 Федерального закона «Об общих принципах организации законодательных (представительных) и исполнительных </w:t>
      </w:r>
      <w:proofErr w:type="spellStart"/>
      <w:r w:rsidR="006E37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органоы</w:t>
      </w:r>
      <w:proofErr w:type="spellEnd"/>
      <w:r w:rsidR="006E37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государственной власти субъектов Российской Федерации», </w:t>
      </w:r>
      <w:r w:rsidRPr="00113C8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Федерального закона от 29.12.2020 № 464-ФЗ</w:t>
      </w:r>
      <w:r w:rsidRPr="00113C8E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Pr="00113C8E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опьянения" 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</w:rPr>
        <w:t xml:space="preserve">, </w:t>
      </w:r>
      <w:r w:rsidRPr="00113C8E">
        <w:rPr>
          <w:rFonts w:ascii="Times New Roman" w:hAnsi="Times New Roman" w:cs="Times New Roman"/>
          <w:color w:val="auto"/>
          <w:sz w:val="26"/>
          <w:szCs w:val="26"/>
        </w:rPr>
        <w:t>муниципальный комитет Прохорского сельского поселения Спасского муниципального района</w:t>
      </w:r>
    </w:p>
    <w:p w:rsidR="00113C8E" w:rsidRDefault="00113C8E" w:rsidP="00113C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13C8E" w:rsidRDefault="00113C8E" w:rsidP="00113C8E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113C8E" w:rsidRDefault="00113C8E" w:rsidP="00113C8E">
      <w:pPr>
        <w:jc w:val="both"/>
        <w:rPr>
          <w:sz w:val="26"/>
          <w:szCs w:val="26"/>
        </w:rPr>
      </w:pPr>
    </w:p>
    <w:p w:rsidR="00113C8E" w:rsidRDefault="00113C8E" w:rsidP="00113C8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Внести в Устав Прохорского сельского поселения, утвержденный решением муниципального комитета Прохорского сельского поселения Спасского муниципального района от 06.04.2012 № 10 следующие изменения и дополнения:</w:t>
      </w:r>
    </w:p>
    <w:p w:rsidR="00477DD0" w:rsidRDefault="00477DD0" w:rsidP="00113C8E">
      <w:pPr>
        <w:ind w:firstLine="360"/>
        <w:jc w:val="both"/>
        <w:rPr>
          <w:sz w:val="26"/>
          <w:szCs w:val="26"/>
        </w:rPr>
      </w:pPr>
    </w:p>
    <w:p w:rsidR="00477DD0" w:rsidRPr="00477DD0" w:rsidRDefault="00477DD0" w:rsidP="00477DD0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eastAsiaTheme="minorHAnsi"/>
          <w:sz w:val="26"/>
          <w:szCs w:val="26"/>
          <w:lang w:eastAsia="en-US"/>
        </w:rPr>
      </w:pPr>
      <w:r w:rsidRPr="00477DD0">
        <w:rPr>
          <w:rFonts w:eastAsiaTheme="minorHAnsi"/>
          <w:sz w:val="26"/>
          <w:szCs w:val="26"/>
          <w:lang w:eastAsia="en-US"/>
        </w:rPr>
        <w:t>абзац</w:t>
      </w:r>
      <w:r w:rsidRPr="00477DD0">
        <w:rPr>
          <w:rFonts w:eastAsiaTheme="minorHAnsi"/>
          <w:sz w:val="26"/>
          <w:szCs w:val="26"/>
          <w:lang w:eastAsia="en-US"/>
        </w:rPr>
        <w:t xml:space="preserve"> 1 статьи 7 дополнить пунктом </w:t>
      </w:r>
      <w:r w:rsidRPr="00477DD0">
        <w:rPr>
          <w:rFonts w:eastAsiaTheme="minorHAnsi"/>
          <w:sz w:val="26"/>
          <w:szCs w:val="26"/>
          <w:lang w:eastAsia="en-US"/>
        </w:rPr>
        <w:t xml:space="preserve">16 </w:t>
      </w:r>
      <w:r w:rsidRPr="00477DD0">
        <w:rPr>
          <w:rFonts w:eastAsiaTheme="minorHAnsi"/>
          <w:sz w:val="26"/>
          <w:szCs w:val="26"/>
          <w:lang w:eastAsia="en-US"/>
        </w:rPr>
        <w:t>следующего содержания:</w:t>
      </w:r>
    </w:p>
    <w:p w:rsidR="00477DD0" w:rsidRDefault="00477DD0" w:rsidP="00477DD0">
      <w:pPr>
        <w:pStyle w:val="a3"/>
        <w:widowControl/>
        <w:autoSpaceDE/>
        <w:autoSpaceDN/>
        <w:adjustRightInd/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113C8E" w:rsidRDefault="00477DD0" w:rsidP="00477DD0">
      <w:pPr>
        <w:pStyle w:val="a3"/>
        <w:widowControl/>
        <w:autoSpaceDE/>
        <w:autoSpaceDN/>
        <w:adjustRightInd/>
        <w:spacing w:after="160" w:line="259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</w:t>
      </w:r>
      <w:r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) 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477DD0" w:rsidRDefault="00477DD0" w:rsidP="00477DD0">
      <w:pPr>
        <w:pStyle w:val="a3"/>
        <w:widowControl/>
        <w:autoSpaceDE/>
        <w:autoSpaceDN/>
        <w:adjustRightInd/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113C8E" w:rsidRPr="00113C8E" w:rsidRDefault="00477DD0" w:rsidP="00477DD0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</w:t>
      </w:r>
      <w:r w:rsidR="00113C8E" w:rsidRPr="00113C8E">
        <w:rPr>
          <w:rFonts w:eastAsiaTheme="minorHAnsi"/>
          <w:sz w:val="26"/>
          <w:szCs w:val="26"/>
          <w:lang w:eastAsia="en-US"/>
        </w:rPr>
        <w:t>ополнить статьей 16.1 следующего содержания: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"Статья 1</w:t>
      </w:r>
      <w:r w:rsidRPr="00113C8E">
        <w:rPr>
          <w:color w:val="000000"/>
          <w:sz w:val="26"/>
          <w:szCs w:val="26"/>
        </w:rPr>
        <w:t>6.1. Инициативные проекты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r w:rsidRPr="00113C8E">
        <w:rPr>
          <w:color w:val="000000"/>
          <w:sz w:val="26"/>
          <w:szCs w:val="26"/>
        </w:rPr>
        <w:t> 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1" w:name="dst100014"/>
      <w:bookmarkEnd w:id="1"/>
      <w:r w:rsidRPr="00113C8E">
        <w:rPr>
          <w:color w:val="000000"/>
          <w:sz w:val="26"/>
          <w:szCs w:val="26"/>
        </w:rPr>
        <w:t xml:space="preserve">1. В целях реализации мероприятий, имеющих приоритетное значение для жителей </w:t>
      </w:r>
      <w:r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Pr="00113C8E">
        <w:rPr>
          <w:color w:val="000000"/>
          <w:sz w:val="26"/>
          <w:szCs w:val="26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113C8E">
        <w:rPr>
          <w:color w:val="000000"/>
          <w:sz w:val="26"/>
          <w:szCs w:val="26"/>
        </w:rPr>
        <w:t>решения</w:t>
      </w:r>
      <w:proofErr w:type="gramEnd"/>
      <w:r w:rsidRPr="00113C8E">
        <w:rPr>
          <w:color w:val="000000"/>
          <w:sz w:val="26"/>
          <w:szCs w:val="26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</w:t>
      </w:r>
      <w:r w:rsidRPr="00113C8E">
        <w:rPr>
          <w:color w:val="000000"/>
          <w:sz w:val="26"/>
          <w:szCs w:val="26"/>
        </w:rPr>
        <w:lastRenderedPageBreak/>
        <w:t xml:space="preserve">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</w:t>
      </w:r>
      <w:r w:rsidR="00F909B7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Pr="00113C8E">
        <w:rPr>
          <w:color w:val="000000"/>
          <w:sz w:val="26"/>
          <w:szCs w:val="26"/>
        </w:rPr>
        <w:t>.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2" w:name="dst100015"/>
      <w:bookmarkEnd w:id="2"/>
      <w:r w:rsidRPr="00113C8E">
        <w:rPr>
          <w:color w:val="000000"/>
          <w:sz w:val="26"/>
          <w:szCs w:val="26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F909B7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Pr="00113C8E">
        <w:rPr>
          <w:color w:val="000000"/>
          <w:sz w:val="26"/>
          <w:szCs w:val="26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представительного органа </w:t>
      </w:r>
      <w:r w:rsidR="00F909B7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Pr="00113C8E">
        <w:rPr>
          <w:color w:val="000000"/>
          <w:sz w:val="26"/>
          <w:szCs w:val="26"/>
        </w:rPr>
        <w:t xml:space="preserve">. Право выступить инициатором проекта в соответствии с нормативным правовым актом представительного органа </w:t>
      </w:r>
      <w:r w:rsidR="00F909B7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="00F909B7" w:rsidRPr="00113C8E">
        <w:rPr>
          <w:color w:val="000000"/>
          <w:sz w:val="26"/>
          <w:szCs w:val="26"/>
        </w:rPr>
        <w:t xml:space="preserve"> </w:t>
      </w:r>
      <w:r w:rsidRPr="00113C8E">
        <w:rPr>
          <w:color w:val="000000"/>
          <w:sz w:val="26"/>
          <w:szCs w:val="26"/>
        </w:rPr>
        <w:t xml:space="preserve">может быть предоставлено также иным лицам, осуществляющим деятельность на территории </w:t>
      </w:r>
      <w:r w:rsidR="00F909B7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Pr="00113C8E">
        <w:rPr>
          <w:color w:val="000000"/>
          <w:sz w:val="26"/>
          <w:szCs w:val="26"/>
        </w:rPr>
        <w:t>.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3" w:name="dst100016"/>
      <w:bookmarkEnd w:id="3"/>
      <w:r w:rsidRPr="00113C8E">
        <w:rPr>
          <w:color w:val="000000"/>
          <w:sz w:val="26"/>
          <w:szCs w:val="26"/>
        </w:rPr>
        <w:t>3. Инициативный проект должен содержать следующие сведения: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4" w:name="dst100017"/>
      <w:bookmarkEnd w:id="4"/>
      <w:r w:rsidRPr="00113C8E">
        <w:rPr>
          <w:color w:val="000000"/>
          <w:sz w:val="26"/>
          <w:szCs w:val="26"/>
        </w:rPr>
        <w:t xml:space="preserve">1) описание проблемы, решение которой имеет приоритетное значение для жителей </w:t>
      </w:r>
      <w:r w:rsidR="00F909B7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="00F909B7" w:rsidRPr="00113C8E">
        <w:rPr>
          <w:color w:val="000000"/>
          <w:sz w:val="26"/>
          <w:szCs w:val="26"/>
        </w:rPr>
        <w:t xml:space="preserve"> </w:t>
      </w:r>
      <w:r w:rsidRPr="00113C8E">
        <w:rPr>
          <w:color w:val="000000"/>
          <w:sz w:val="26"/>
          <w:szCs w:val="26"/>
        </w:rPr>
        <w:t>или его части;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5" w:name="dst100018"/>
      <w:bookmarkEnd w:id="5"/>
      <w:r w:rsidRPr="00113C8E">
        <w:rPr>
          <w:color w:val="000000"/>
          <w:sz w:val="26"/>
          <w:szCs w:val="26"/>
        </w:rPr>
        <w:t>2) обоснование предложений по решению указанной проблемы;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6" w:name="dst100019"/>
      <w:bookmarkEnd w:id="6"/>
      <w:r w:rsidRPr="00113C8E">
        <w:rPr>
          <w:color w:val="000000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7" w:name="dst100020"/>
      <w:bookmarkEnd w:id="7"/>
      <w:r w:rsidRPr="00113C8E">
        <w:rPr>
          <w:color w:val="000000"/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8" w:name="dst100021"/>
      <w:bookmarkEnd w:id="8"/>
      <w:r w:rsidRPr="00113C8E">
        <w:rPr>
          <w:color w:val="000000"/>
          <w:sz w:val="26"/>
          <w:szCs w:val="26"/>
        </w:rPr>
        <w:t>5) планируемые сроки реализации инициативного проекта;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9" w:name="dst100022"/>
      <w:bookmarkEnd w:id="9"/>
      <w:r w:rsidRPr="00113C8E">
        <w:rPr>
          <w:color w:val="000000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10" w:name="dst100023"/>
      <w:bookmarkEnd w:id="10"/>
      <w:r w:rsidRPr="00113C8E">
        <w:rPr>
          <w:color w:val="000000"/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11" w:name="dst100024"/>
      <w:bookmarkEnd w:id="11"/>
      <w:r w:rsidRPr="00113C8E">
        <w:rPr>
          <w:color w:val="000000"/>
          <w:sz w:val="26"/>
          <w:szCs w:val="26"/>
        </w:rPr>
        <w:t xml:space="preserve">8) указание на территорию </w:t>
      </w:r>
      <w:r w:rsidR="00F909B7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Pr="00113C8E">
        <w:rPr>
          <w:color w:val="000000"/>
          <w:sz w:val="26"/>
          <w:szCs w:val="26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</w:t>
      </w:r>
      <w:r w:rsidR="00F909B7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Pr="00113C8E">
        <w:rPr>
          <w:color w:val="000000"/>
          <w:sz w:val="26"/>
          <w:szCs w:val="26"/>
        </w:rPr>
        <w:t>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12" w:name="dst100025"/>
      <w:bookmarkEnd w:id="12"/>
      <w:r w:rsidRPr="00113C8E">
        <w:rPr>
          <w:color w:val="000000"/>
          <w:sz w:val="26"/>
          <w:szCs w:val="26"/>
        </w:rPr>
        <w:t xml:space="preserve">9) иные сведения, предусмотренные нормативным правовым актом представительного органа </w:t>
      </w:r>
      <w:r w:rsidR="00F909B7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Pr="00113C8E">
        <w:rPr>
          <w:color w:val="000000"/>
          <w:sz w:val="26"/>
          <w:szCs w:val="26"/>
        </w:rPr>
        <w:t>.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13" w:name="dst100026"/>
      <w:bookmarkEnd w:id="13"/>
      <w:r w:rsidRPr="00113C8E">
        <w:rPr>
          <w:color w:val="000000"/>
          <w:sz w:val="26"/>
          <w:szCs w:val="26"/>
        </w:rPr>
        <w:t xml:space="preserve">4.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F909B7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="00F909B7" w:rsidRPr="00113C8E">
        <w:rPr>
          <w:color w:val="000000"/>
          <w:sz w:val="26"/>
          <w:szCs w:val="26"/>
        </w:rPr>
        <w:t xml:space="preserve"> </w:t>
      </w:r>
      <w:r w:rsidRPr="00113C8E">
        <w:rPr>
          <w:color w:val="000000"/>
          <w:sz w:val="26"/>
          <w:szCs w:val="26"/>
        </w:rPr>
        <w:t xml:space="preserve">или его части, целесообразности реализации </w:t>
      </w:r>
      <w:r w:rsidRPr="00113C8E">
        <w:rPr>
          <w:color w:val="000000"/>
          <w:sz w:val="26"/>
          <w:szCs w:val="26"/>
        </w:rPr>
        <w:lastRenderedPageBreak/>
        <w:t>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14" w:name="dst100027"/>
      <w:bookmarkEnd w:id="14"/>
      <w:r w:rsidRPr="00113C8E">
        <w:rPr>
          <w:color w:val="000000"/>
          <w:sz w:val="26"/>
          <w:szCs w:val="26"/>
        </w:rPr>
        <w:t xml:space="preserve">Нормативным правовым актом представительного органа </w:t>
      </w:r>
      <w:r w:rsidR="00F909B7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Pr="00113C8E">
        <w:rPr>
          <w:color w:val="000000"/>
          <w:sz w:val="26"/>
          <w:szCs w:val="26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15" w:name="dst100028"/>
      <w:bookmarkEnd w:id="15"/>
      <w:r w:rsidRPr="00113C8E">
        <w:rPr>
          <w:color w:val="000000"/>
          <w:sz w:val="26"/>
          <w:szCs w:val="26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F909B7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Pr="00113C8E">
        <w:rPr>
          <w:color w:val="000000"/>
          <w:sz w:val="26"/>
          <w:szCs w:val="26"/>
        </w:rPr>
        <w:t xml:space="preserve"> или его части.</w:t>
      </w:r>
    </w:p>
    <w:p w:rsidR="00F909B7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16" w:name="dst100029"/>
      <w:bookmarkEnd w:id="16"/>
      <w:r w:rsidRPr="00113C8E">
        <w:rPr>
          <w:color w:val="000000"/>
          <w:sz w:val="26"/>
          <w:szCs w:val="26"/>
        </w:rPr>
        <w:t xml:space="preserve">5. Информация о внесении инициативного проекта в местную администрацию подлежит опубликованию (обнародованию) и размещению на официальном сайте </w:t>
      </w:r>
      <w:r w:rsidR="00F909B7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="00F909B7" w:rsidRPr="00113C8E">
        <w:rPr>
          <w:color w:val="000000"/>
          <w:sz w:val="26"/>
          <w:szCs w:val="26"/>
        </w:rPr>
        <w:t xml:space="preserve"> </w:t>
      </w:r>
      <w:r w:rsidRPr="00113C8E">
        <w:rPr>
          <w:color w:val="000000"/>
          <w:sz w:val="26"/>
          <w:szCs w:val="26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F909B7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Pr="00113C8E">
        <w:rPr>
          <w:color w:val="000000"/>
          <w:sz w:val="26"/>
          <w:szCs w:val="26"/>
        </w:rPr>
        <w:t xml:space="preserve">, достигшие шестнадцатилетнего возраста. 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F909B7">
        <w:rPr>
          <w:color w:val="000000"/>
          <w:sz w:val="26"/>
          <w:szCs w:val="26"/>
        </w:rPr>
        <w:t xml:space="preserve">Спасского </w:t>
      </w:r>
      <w:r w:rsidRPr="00113C8E">
        <w:rPr>
          <w:color w:val="000000"/>
          <w:sz w:val="26"/>
          <w:szCs w:val="26"/>
        </w:rPr>
        <w:t xml:space="preserve">муниципального района, в состав которого входит </w:t>
      </w:r>
      <w:proofErr w:type="spellStart"/>
      <w:r w:rsidR="00F909B7">
        <w:rPr>
          <w:color w:val="000000"/>
          <w:sz w:val="26"/>
          <w:szCs w:val="26"/>
        </w:rPr>
        <w:t>Прохорское</w:t>
      </w:r>
      <w:proofErr w:type="spellEnd"/>
      <w:r w:rsidR="00F909B7">
        <w:rPr>
          <w:color w:val="000000"/>
          <w:sz w:val="26"/>
          <w:szCs w:val="26"/>
        </w:rPr>
        <w:t xml:space="preserve"> сельское поселение</w:t>
      </w:r>
      <w:r w:rsidRPr="00113C8E">
        <w:rPr>
          <w:color w:val="000000"/>
          <w:sz w:val="26"/>
          <w:szCs w:val="26"/>
        </w:rPr>
        <w:t xml:space="preserve">. </w:t>
      </w:r>
      <w:bookmarkStart w:id="17" w:name="dst100030"/>
      <w:bookmarkEnd w:id="17"/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r w:rsidRPr="00113C8E">
        <w:rPr>
          <w:color w:val="000000"/>
          <w:sz w:val="26"/>
          <w:szCs w:val="26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18" w:name="dst100031"/>
      <w:bookmarkEnd w:id="18"/>
      <w:r w:rsidRPr="00113C8E">
        <w:rPr>
          <w:color w:val="000000"/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19" w:name="dst100032"/>
      <w:bookmarkEnd w:id="19"/>
      <w:r w:rsidRPr="00113C8E">
        <w:rPr>
          <w:color w:val="000000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20" w:name="dst100033"/>
      <w:bookmarkEnd w:id="20"/>
      <w:r w:rsidRPr="00113C8E">
        <w:rPr>
          <w:color w:val="000000"/>
          <w:sz w:val="26"/>
          <w:szCs w:val="26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21" w:name="dst100034"/>
      <w:bookmarkEnd w:id="21"/>
      <w:r w:rsidRPr="00113C8E">
        <w:rPr>
          <w:color w:val="000000"/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22" w:name="dst100035"/>
      <w:bookmarkEnd w:id="22"/>
      <w:r w:rsidRPr="00113C8E">
        <w:rPr>
          <w:color w:val="000000"/>
          <w:sz w:val="26"/>
          <w:szCs w:val="26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</w:t>
      </w:r>
      <w:r w:rsidRPr="00113C8E">
        <w:rPr>
          <w:color w:val="000000"/>
          <w:sz w:val="26"/>
          <w:szCs w:val="26"/>
        </w:rPr>
        <w:lastRenderedPageBreak/>
        <w:t xml:space="preserve">нормативных правовых актов субъектов Российской Федерации, уставу </w:t>
      </w:r>
      <w:r w:rsidR="00F909B7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Pr="00113C8E">
        <w:rPr>
          <w:color w:val="000000"/>
          <w:sz w:val="26"/>
          <w:szCs w:val="26"/>
        </w:rPr>
        <w:t>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23" w:name="dst100036"/>
      <w:bookmarkEnd w:id="23"/>
      <w:r w:rsidRPr="00113C8E">
        <w:rPr>
          <w:color w:val="000000"/>
          <w:sz w:val="26"/>
          <w:szCs w:val="26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24" w:name="dst100037"/>
      <w:bookmarkEnd w:id="24"/>
      <w:r w:rsidRPr="00113C8E">
        <w:rPr>
          <w:color w:val="000000"/>
          <w:sz w:val="26"/>
          <w:szCs w:val="26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25" w:name="dst100038"/>
      <w:bookmarkEnd w:id="25"/>
      <w:r w:rsidRPr="00113C8E">
        <w:rPr>
          <w:color w:val="000000"/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26" w:name="dst100039"/>
      <w:bookmarkEnd w:id="26"/>
      <w:r w:rsidRPr="00113C8E">
        <w:rPr>
          <w:color w:val="000000"/>
          <w:sz w:val="26"/>
          <w:szCs w:val="26"/>
        </w:rPr>
        <w:t>6) признание инициативного проекта не прошедшим конкурсный отбор.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27" w:name="dst100040"/>
      <w:bookmarkEnd w:id="27"/>
      <w:r w:rsidRPr="00113C8E">
        <w:rPr>
          <w:color w:val="000000"/>
          <w:sz w:val="26"/>
          <w:szCs w:val="26"/>
        </w:rPr>
        <w:t>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28" w:name="dst100041"/>
      <w:bookmarkEnd w:id="28"/>
      <w:r w:rsidRPr="00113C8E">
        <w:rPr>
          <w:color w:val="000000"/>
          <w:sz w:val="26"/>
          <w:szCs w:val="26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</w:t>
      </w:r>
      <w:r w:rsidR="00F909B7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Pr="00113C8E">
        <w:rPr>
          <w:color w:val="000000"/>
          <w:sz w:val="26"/>
          <w:szCs w:val="26"/>
        </w:rPr>
        <w:t>.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29" w:name="dst100042"/>
      <w:bookmarkEnd w:id="29"/>
      <w:r w:rsidRPr="00113C8E">
        <w:rPr>
          <w:color w:val="000000"/>
          <w:sz w:val="26"/>
          <w:szCs w:val="26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30" w:name="dst100043"/>
      <w:bookmarkEnd w:id="30"/>
      <w:r w:rsidRPr="00113C8E">
        <w:rPr>
          <w:color w:val="000000"/>
          <w:sz w:val="26"/>
          <w:szCs w:val="26"/>
        </w:rPr>
        <w:t>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31" w:name="dst100044"/>
      <w:bookmarkEnd w:id="31"/>
      <w:r w:rsidRPr="00113C8E">
        <w:rPr>
          <w:color w:val="000000"/>
          <w:sz w:val="26"/>
          <w:szCs w:val="26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</w:t>
      </w:r>
      <w:r w:rsidR="00F909B7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Pr="00113C8E">
        <w:rPr>
          <w:color w:val="000000"/>
          <w:sz w:val="26"/>
          <w:szCs w:val="26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представительного органа </w:t>
      </w:r>
      <w:r w:rsidR="00F909B7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Pr="00113C8E">
        <w:rPr>
          <w:color w:val="000000"/>
          <w:sz w:val="26"/>
          <w:szCs w:val="26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32" w:name="dst100045"/>
      <w:bookmarkEnd w:id="32"/>
      <w:r w:rsidRPr="00113C8E">
        <w:rPr>
          <w:color w:val="000000"/>
          <w:sz w:val="26"/>
          <w:szCs w:val="26"/>
        </w:rPr>
        <w:t xml:space="preserve">13. Инициаторы проекта, другие граждане, проживающие на территории </w:t>
      </w:r>
      <w:r w:rsidR="00F909B7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Pr="00113C8E">
        <w:rPr>
          <w:color w:val="000000"/>
          <w:sz w:val="26"/>
          <w:szCs w:val="26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</w:t>
      </w:r>
      <w:r w:rsidRPr="00113C8E">
        <w:rPr>
          <w:color w:val="000000"/>
          <w:sz w:val="26"/>
          <w:szCs w:val="26"/>
        </w:rPr>
        <w:lastRenderedPageBreak/>
        <w:t>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33" w:name="dst100046"/>
      <w:bookmarkEnd w:id="33"/>
      <w:r w:rsidRPr="00113C8E">
        <w:rPr>
          <w:color w:val="000000"/>
          <w:sz w:val="26"/>
          <w:szCs w:val="26"/>
        </w:rPr>
        <w:t xml:space="preserve"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F909B7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Pr="00113C8E">
        <w:rPr>
          <w:color w:val="000000"/>
          <w:sz w:val="26"/>
          <w:szCs w:val="26"/>
        </w:rPr>
        <w:t xml:space="preserve">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F909B7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="00F909B7" w:rsidRPr="00113C8E">
        <w:rPr>
          <w:color w:val="000000"/>
          <w:sz w:val="26"/>
          <w:szCs w:val="26"/>
        </w:rPr>
        <w:t xml:space="preserve"> </w:t>
      </w:r>
      <w:r w:rsidRPr="00113C8E">
        <w:rPr>
          <w:color w:val="000000"/>
          <w:sz w:val="26"/>
          <w:szCs w:val="26"/>
        </w:rPr>
        <w:t xml:space="preserve">в информационно-телекоммуникационной сети "Интернет"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F909B7">
        <w:rPr>
          <w:color w:val="000000"/>
          <w:sz w:val="26"/>
          <w:szCs w:val="26"/>
        </w:rPr>
        <w:t xml:space="preserve">Спасского </w:t>
      </w:r>
      <w:r w:rsidRPr="00113C8E">
        <w:rPr>
          <w:color w:val="000000"/>
          <w:sz w:val="26"/>
          <w:szCs w:val="26"/>
        </w:rPr>
        <w:t>муниципального района, в состав ко</w:t>
      </w:r>
      <w:r w:rsidR="00E139D1">
        <w:rPr>
          <w:color w:val="000000"/>
          <w:sz w:val="26"/>
          <w:szCs w:val="26"/>
        </w:rPr>
        <w:t>торого входит данное поселение.</w:t>
      </w:r>
      <w:r w:rsidRPr="00113C8E">
        <w:rPr>
          <w:color w:val="000000"/>
          <w:sz w:val="26"/>
          <w:szCs w:val="26"/>
        </w:rPr>
        <w:t>";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r w:rsidRPr="00113C8E">
        <w:rPr>
          <w:color w:val="000000"/>
          <w:sz w:val="26"/>
          <w:szCs w:val="26"/>
        </w:rPr>
        <w:t> </w:t>
      </w:r>
    </w:p>
    <w:p w:rsidR="00113C8E" w:rsidRPr="00113C8E" w:rsidRDefault="00477DD0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E139D1">
        <w:rPr>
          <w:color w:val="000000"/>
          <w:sz w:val="26"/>
          <w:szCs w:val="26"/>
        </w:rPr>
        <w:t xml:space="preserve">. </w:t>
      </w:r>
      <w:r w:rsidR="00113C8E" w:rsidRPr="00113C8E">
        <w:rPr>
          <w:color w:val="000000"/>
          <w:sz w:val="26"/>
          <w:szCs w:val="26"/>
        </w:rPr>
        <w:t>в статье 17: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34" w:name="dst100056"/>
      <w:bookmarkEnd w:id="34"/>
      <w:r w:rsidRPr="00113C8E">
        <w:rPr>
          <w:color w:val="000000"/>
          <w:sz w:val="26"/>
          <w:szCs w:val="26"/>
        </w:rPr>
        <w:t>а) часть 1 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r w:rsidRPr="00113C8E">
        <w:rPr>
          <w:color w:val="000000"/>
          <w:sz w:val="26"/>
          <w:szCs w:val="26"/>
        </w:rPr>
        <w:t>б) часть 2 дополнить абзацем следующего содержания: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35" w:name="dst100058"/>
      <w:bookmarkEnd w:id="35"/>
      <w:r w:rsidRPr="00113C8E">
        <w:rPr>
          <w:color w:val="000000"/>
          <w:sz w:val="26"/>
          <w:szCs w:val="26"/>
        </w:rPr>
        <w:t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образования.";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</w:p>
    <w:p w:rsidR="00113C8E" w:rsidRPr="00113C8E" w:rsidRDefault="00477DD0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E139D1">
        <w:rPr>
          <w:color w:val="000000"/>
          <w:sz w:val="26"/>
          <w:szCs w:val="26"/>
        </w:rPr>
        <w:t xml:space="preserve">. </w:t>
      </w:r>
      <w:r w:rsidR="00113C8E" w:rsidRPr="00113C8E">
        <w:rPr>
          <w:color w:val="000000"/>
          <w:sz w:val="26"/>
          <w:szCs w:val="26"/>
        </w:rPr>
        <w:t>в статье 19: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36" w:name="dst100060"/>
      <w:bookmarkEnd w:id="36"/>
      <w:r w:rsidRPr="00113C8E">
        <w:rPr>
          <w:color w:val="000000"/>
          <w:sz w:val="26"/>
          <w:szCs w:val="26"/>
        </w:rPr>
        <w:t xml:space="preserve">а) часть 2 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r w:rsidR="00E139D1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="00E139D1" w:rsidRPr="00113C8E">
        <w:rPr>
          <w:color w:val="000000"/>
          <w:sz w:val="26"/>
          <w:szCs w:val="26"/>
        </w:rPr>
        <w:t xml:space="preserve"> </w:t>
      </w:r>
      <w:r w:rsidRPr="00113C8E">
        <w:rPr>
          <w:color w:val="000000"/>
          <w:sz w:val="26"/>
          <w:szCs w:val="26"/>
        </w:rPr>
        <w:t>или его части, в которых предлагается реализовать инициативный проект, достигшие шестнадцатилетнего возраста.";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37" w:name="dst100061"/>
      <w:bookmarkEnd w:id="37"/>
      <w:r w:rsidRPr="00113C8E">
        <w:rPr>
          <w:color w:val="000000"/>
          <w:sz w:val="26"/>
          <w:szCs w:val="26"/>
        </w:rPr>
        <w:t>б) часть 3 дополнить пунктом 3 следующего содержания: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38" w:name="dst100062"/>
      <w:bookmarkEnd w:id="38"/>
      <w:r w:rsidRPr="00113C8E">
        <w:rPr>
          <w:color w:val="000000"/>
          <w:sz w:val="26"/>
          <w:szCs w:val="26"/>
        </w:rPr>
        <w:t xml:space="preserve">"3) жителей </w:t>
      </w:r>
      <w:r w:rsidR="00E139D1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="00E139D1" w:rsidRPr="00113C8E">
        <w:rPr>
          <w:color w:val="000000"/>
          <w:sz w:val="26"/>
          <w:szCs w:val="26"/>
        </w:rPr>
        <w:t xml:space="preserve"> </w:t>
      </w:r>
      <w:r w:rsidRPr="00113C8E">
        <w:rPr>
          <w:color w:val="000000"/>
          <w:sz w:val="26"/>
          <w:szCs w:val="26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113C8E" w:rsidRPr="00113C8E" w:rsidRDefault="00E139D1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113C8E" w:rsidRPr="00113C8E">
        <w:rPr>
          <w:color w:val="000000"/>
          <w:sz w:val="26"/>
          <w:szCs w:val="26"/>
        </w:rPr>
        <w:t>) часть 5 дополнить предложением следующего содержания: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39" w:name="dst100064"/>
      <w:bookmarkEnd w:id="39"/>
      <w:r w:rsidRPr="00113C8E">
        <w:rPr>
          <w:color w:val="000000"/>
          <w:sz w:val="26"/>
          <w:szCs w:val="26"/>
        </w:rPr>
        <w:t xml:space="preserve">Для проведения опроса граждан может использоваться официальный сайт </w:t>
      </w:r>
      <w:r w:rsidR="00E139D1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="00E139D1" w:rsidRPr="00113C8E">
        <w:rPr>
          <w:color w:val="000000"/>
          <w:sz w:val="26"/>
          <w:szCs w:val="26"/>
        </w:rPr>
        <w:t xml:space="preserve"> </w:t>
      </w:r>
      <w:r w:rsidRPr="00113C8E">
        <w:rPr>
          <w:color w:val="000000"/>
          <w:sz w:val="26"/>
          <w:szCs w:val="26"/>
        </w:rPr>
        <w:t xml:space="preserve">в информационно-телекоммуникационной сети "Интернет". В нормативном правовом </w:t>
      </w:r>
      <w:r w:rsidRPr="00113C8E">
        <w:rPr>
          <w:color w:val="000000"/>
          <w:sz w:val="26"/>
          <w:szCs w:val="26"/>
        </w:rPr>
        <w:lastRenderedPageBreak/>
        <w:t xml:space="preserve">акте представительного органа </w:t>
      </w:r>
      <w:r w:rsidR="00E139D1">
        <w:rPr>
          <w:color w:val="000000"/>
          <w:sz w:val="26"/>
          <w:szCs w:val="26"/>
        </w:rPr>
        <w:t>Прохорского сел</w:t>
      </w:r>
      <w:bookmarkStart w:id="40" w:name="_GoBack"/>
      <w:bookmarkEnd w:id="40"/>
      <w:r w:rsidR="00E139D1">
        <w:rPr>
          <w:color w:val="000000"/>
          <w:sz w:val="26"/>
          <w:szCs w:val="26"/>
        </w:rPr>
        <w:t>ьского поселения Спасского муниципального района</w:t>
      </w:r>
      <w:r w:rsidR="00E139D1" w:rsidRPr="00113C8E">
        <w:rPr>
          <w:color w:val="000000"/>
          <w:sz w:val="26"/>
          <w:szCs w:val="26"/>
        </w:rPr>
        <w:t xml:space="preserve"> </w:t>
      </w:r>
      <w:r w:rsidRPr="00113C8E">
        <w:rPr>
          <w:color w:val="000000"/>
          <w:sz w:val="26"/>
          <w:szCs w:val="26"/>
        </w:rPr>
        <w:t>о назначении опроса граждан устанавливаются: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41" w:name="dst100359"/>
      <w:bookmarkEnd w:id="41"/>
      <w:r w:rsidRPr="00113C8E">
        <w:rPr>
          <w:color w:val="000000"/>
          <w:sz w:val="26"/>
          <w:szCs w:val="26"/>
        </w:rPr>
        <w:t>1) дата и сроки проведения опроса;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42" w:name="dst100360"/>
      <w:bookmarkEnd w:id="42"/>
      <w:r w:rsidRPr="00113C8E">
        <w:rPr>
          <w:color w:val="000000"/>
          <w:sz w:val="26"/>
          <w:szCs w:val="26"/>
        </w:rPr>
        <w:t>2) формулировка вопроса (вопросов), предлагаемого (предлагаемых) при проведении опроса;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43" w:name="dst100361"/>
      <w:bookmarkEnd w:id="43"/>
      <w:r w:rsidRPr="00113C8E">
        <w:rPr>
          <w:color w:val="000000"/>
          <w:sz w:val="26"/>
          <w:szCs w:val="26"/>
        </w:rPr>
        <w:t>3) методика проведения опроса;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44" w:name="dst100362"/>
      <w:bookmarkEnd w:id="44"/>
      <w:r w:rsidRPr="00113C8E">
        <w:rPr>
          <w:color w:val="000000"/>
          <w:sz w:val="26"/>
          <w:szCs w:val="26"/>
        </w:rPr>
        <w:t>4) форма опросного листа;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45" w:name="dst100363"/>
      <w:bookmarkEnd w:id="45"/>
      <w:r w:rsidRPr="00113C8E">
        <w:rPr>
          <w:color w:val="000000"/>
          <w:sz w:val="26"/>
          <w:szCs w:val="26"/>
        </w:rPr>
        <w:t>5) минимальная численность жителей муниципального образования, участвующих в опросе;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46" w:name="dst960"/>
      <w:bookmarkEnd w:id="46"/>
      <w:r w:rsidRPr="00113C8E">
        <w:rPr>
          <w:color w:val="000000"/>
          <w:sz w:val="26"/>
          <w:szCs w:val="26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r w:rsidRPr="00113C8E">
        <w:rPr>
          <w:color w:val="000000"/>
          <w:sz w:val="26"/>
          <w:szCs w:val="26"/>
        </w:rPr>
        <w:t>г) пункт 1 части 7 дополнить словами "или жителей Прохорского сельского поселения";</w:t>
      </w:r>
    </w:p>
    <w:p w:rsidR="00E139D1" w:rsidRPr="00113C8E" w:rsidRDefault="00E139D1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</w:p>
    <w:p w:rsidR="00113C8E" w:rsidRPr="00477DD0" w:rsidRDefault="00113C8E" w:rsidP="00477DD0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15" w:lineRule="atLeast"/>
        <w:jc w:val="both"/>
        <w:rPr>
          <w:color w:val="000000"/>
          <w:sz w:val="26"/>
          <w:szCs w:val="26"/>
        </w:rPr>
      </w:pPr>
      <w:bookmarkStart w:id="47" w:name="dst100068"/>
      <w:bookmarkEnd w:id="47"/>
      <w:r w:rsidRPr="00477DD0">
        <w:rPr>
          <w:color w:val="000000"/>
          <w:sz w:val="26"/>
          <w:szCs w:val="26"/>
        </w:rPr>
        <w:t>дополнить статьей 66.1 следующего содержания:</w:t>
      </w:r>
    </w:p>
    <w:p w:rsidR="00E139D1" w:rsidRPr="00E139D1" w:rsidRDefault="00E139D1" w:rsidP="00E139D1">
      <w:pPr>
        <w:pStyle w:val="a3"/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color w:val="000000"/>
          <w:sz w:val="26"/>
          <w:szCs w:val="26"/>
        </w:rPr>
      </w:pP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r w:rsidRPr="00113C8E">
        <w:rPr>
          <w:color w:val="000000"/>
          <w:sz w:val="26"/>
          <w:szCs w:val="26"/>
        </w:rPr>
        <w:t>"Статья 66.1. Финансовое и иное обеспечение реализации инициативных проектов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r w:rsidRPr="00113C8E">
        <w:rPr>
          <w:color w:val="000000"/>
          <w:sz w:val="26"/>
          <w:szCs w:val="26"/>
        </w:rPr>
        <w:t> 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48" w:name="dst100070"/>
      <w:bookmarkEnd w:id="48"/>
      <w:r w:rsidRPr="00113C8E">
        <w:rPr>
          <w:color w:val="000000"/>
          <w:sz w:val="26"/>
          <w:szCs w:val="26"/>
        </w:rPr>
        <w:t xml:space="preserve">1. Источником финансового обеспечения реализации инициативных проектов, предусмотренных статьей </w:t>
      </w:r>
      <w:r w:rsidR="00E139D1">
        <w:rPr>
          <w:color w:val="000000"/>
          <w:sz w:val="26"/>
          <w:szCs w:val="26"/>
        </w:rPr>
        <w:t>16</w:t>
      </w:r>
      <w:r w:rsidRPr="00113C8E">
        <w:rPr>
          <w:color w:val="000000"/>
          <w:sz w:val="26"/>
          <w:szCs w:val="26"/>
        </w:rPr>
        <w:t xml:space="preserve">.1 настоящего </w:t>
      </w:r>
      <w:r w:rsidR="00E139D1">
        <w:rPr>
          <w:color w:val="000000"/>
          <w:sz w:val="26"/>
          <w:szCs w:val="26"/>
        </w:rPr>
        <w:t>Устава</w:t>
      </w:r>
      <w:r w:rsidRPr="00113C8E">
        <w:rPr>
          <w:color w:val="000000"/>
          <w:sz w:val="26"/>
          <w:szCs w:val="26"/>
        </w:rPr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49" w:name="dst100071"/>
      <w:bookmarkEnd w:id="49"/>
      <w:r w:rsidRPr="00113C8E">
        <w:rPr>
          <w:color w:val="000000"/>
          <w:sz w:val="26"/>
          <w:szCs w:val="26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 </w:t>
      </w:r>
      <w:hyperlink r:id="rId6" w:anchor="dst0" w:history="1">
        <w:r w:rsidRPr="00113C8E">
          <w:rPr>
            <w:sz w:val="26"/>
            <w:szCs w:val="26"/>
          </w:rPr>
          <w:t>кодексом</w:t>
        </w:r>
      </w:hyperlink>
      <w:r w:rsidRPr="00113C8E">
        <w:rPr>
          <w:sz w:val="26"/>
          <w:szCs w:val="26"/>
        </w:rPr>
        <w:t> </w:t>
      </w:r>
      <w:r w:rsidRPr="00113C8E">
        <w:rPr>
          <w:color w:val="000000"/>
          <w:sz w:val="26"/>
          <w:szCs w:val="26"/>
        </w:rPr>
        <w:t>Российской Федерации в местный бюджет в целях реализации конкретных инициативных проектов.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50" w:name="dst100072"/>
      <w:bookmarkEnd w:id="50"/>
      <w:r w:rsidRPr="00113C8E">
        <w:rPr>
          <w:color w:val="000000"/>
          <w:sz w:val="26"/>
          <w:szCs w:val="26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13C8E" w:rsidRPr="00113C8E" w:rsidRDefault="00113C8E" w:rsidP="00113C8E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color w:val="000000"/>
          <w:sz w:val="26"/>
          <w:szCs w:val="26"/>
        </w:rPr>
      </w:pPr>
      <w:bookmarkStart w:id="51" w:name="dst100073"/>
      <w:bookmarkEnd w:id="51"/>
      <w:r w:rsidRPr="00113C8E">
        <w:rPr>
          <w:color w:val="000000"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</w:t>
      </w:r>
      <w:r w:rsidR="00E139D1">
        <w:rPr>
          <w:color w:val="000000"/>
          <w:sz w:val="26"/>
          <w:szCs w:val="26"/>
        </w:rPr>
        <w:t>Прохорского сельского поселения Спасского муниципального района</w:t>
      </w:r>
      <w:r w:rsidRPr="00113C8E">
        <w:rPr>
          <w:color w:val="000000"/>
          <w:sz w:val="26"/>
          <w:szCs w:val="26"/>
        </w:rPr>
        <w:t>.</w:t>
      </w:r>
    </w:p>
    <w:p w:rsidR="00924511" w:rsidRPr="00924511" w:rsidRDefault="00113C8E" w:rsidP="00924511">
      <w:pPr>
        <w:widowControl/>
        <w:shd w:val="clear" w:color="auto" w:fill="FFFFFF"/>
        <w:autoSpaceDE/>
        <w:autoSpaceDN/>
        <w:adjustRightInd/>
        <w:spacing w:line="315" w:lineRule="atLeast"/>
        <w:ind w:firstLine="360"/>
        <w:jc w:val="both"/>
        <w:rPr>
          <w:color w:val="000000"/>
          <w:sz w:val="26"/>
          <w:szCs w:val="26"/>
        </w:rPr>
      </w:pPr>
      <w:bookmarkStart w:id="52" w:name="dst100074"/>
      <w:bookmarkEnd w:id="52"/>
      <w:r w:rsidRPr="00924511">
        <w:rPr>
          <w:color w:val="000000"/>
          <w:sz w:val="26"/>
          <w:szCs w:val="26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113C8E" w:rsidRDefault="00113C8E" w:rsidP="00113C8E">
      <w:pPr>
        <w:widowControl/>
        <w:autoSpaceDE/>
        <w:autoSpaceDN/>
        <w:adjustRightInd/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477DD0" w:rsidRDefault="00924511" w:rsidP="00477DD0">
      <w:pPr>
        <w:pStyle w:val="a3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jc w:val="both"/>
        <w:rPr>
          <w:rFonts w:eastAsiaTheme="minorHAnsi"/>
          <w:sz w:val="26"/>
          <w:szCs w:val="26"/>
          <w:lang w:eastAsia="en-US"/>
        </w:rPr>
      </w:pPr>
      <w:r w:rsidRPr="00477DD0">
        <w:rPr>
          <w:rFonts w:eastAsiaTheme="minorHAnsi"/>
          <w:sz w:val="26"/>
          <w:szCs w:val="26"/>
          <w:lang w:eastAsia="en-US"/>
        </w:rPr>
        <w:t>абзац первый части 4 статьи 59 дополнить предложением следующего содержания</w:t>
      </w:r>
      <w:r w:rsidR="00477DD0">
        <w:rPr>
          <w:rFonts w:eastAsiaTheme="minorHAnsi"/>
          <w:sz w:val="26"/>
          <w:szCs w:val="26"/>
          <w:lang w:eastAsia="en-US"/>
        </w:rPr>
        <w:t>:</w:t>
      </w:r>
    </w:p>
    <w:p w:rsidR="00924511" w:rsidRPr="00477DD0" w:rsidRDefault="00924511" w:rsidP="00477DD0">
      <w:pPr>
        <w:pStyle w:val="a3"/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6"/>
          <w:szCs w:val="26"/>
          <w:lang w:eastAsia="en-US"/>
        </w:rPr>
      </w:pPr>
      <w:r w:rsidRPr="00477DD0">
        <w:rPr>
          <w:rFonts w:eastAsiaTheme="minorHAnsi"/>
          <w:sz w:val="26"/>
          <w:szCs w:val="26"/>
          <w:lang w:eastAsia="en-US"/>
        </w:rPr>
        <w:t xml:space="preserve"> «</w:t>
      </w:r>
      <w:r w:rsidRPr="00477DD0">
        <w:rPr>
          <w:color w:val="000000"/>
          <w:sz w:val="26"/>
          <w:szCs w:val="26"/>
          <w:shd w:val="clear" w:color="auto" w:fill="FFFFFF"/>
        </w:rPr>
        <w:t xml:space="preserve">По проекту </w:t>
      </w:r>
      <w:r w:rsidRPr="00477DD0">
        <w:rPr>
          <w:color w:val="000000"/>
          <w:sz w:val="26"/>
          <w:szCs w:val="26"/>
          <w:shd w:val="clear" w:color="auto" w:fill="FFFFFF"/>
        </w:rPr>
        <w:t xml:space="preserve">местного </w:t>
      </w:r>
      <w:r w:rsidRPr="00477DD0">
        <w:rPr>
          <w:color w:val="000000"/>
          <w:sz w:val="26"/>
          <w:szCs w:val="26"/>
          <w:shd w:val="clear" w:color="auto" w:fill="FFFFFF"/>
        </w:rPr>
        <w:t xml:space="preserve">бюджета и годовому отчету об исполнении </w:t>
      </w:r>
      <w:r w:rsidRPr="00477DD0">
        <w:rPr>
          <w:color w:val="000000"/>
          <w:sz w:val="26"/>
          <w:szCs w:val="26"/>
          <w:shd w:val="clear" w:color="auto" w:fill="FFFFFF"/>
        </w:rPr>
        <w:t xml:space="preserve">местного </w:t>
      </w:r>
      <w:r w:rsidRPr="00477DD0">
        <w:rPr>
          <w:color w:val="000000"/>
          <w:sz w:val="26"/>
          <w:szCs w:val="26"/>
          <w:shd w:val="clear" w:color="auto" w:fill="FFFFFF"/>
        </w:rPr>
        <w:t>бюджета проводятся публичные слушания или общественные обсуждения.</w:t>
      </w:r>
      <w:r w:rsidR="00477DD0">
        <w:rPr>
          <w:color w:val="000000"/>
          <w:sz w:val="26"/>
          <w:szCs w:val="26"/>
          <w:shd w:val="clear" w:color="auto" w:fill="FFFFFF"/>
        </w:rPr>
        <w:t>».</w:t>
      </w:r>
    </w:p>
    <w:p w:rsidR="00113C8E" w:rsidRDefault="00113C8E" w:rsidP="00113C8E">
      <w:pPr>
        <w:jc w:val="both"/>
        <w:rPr>
          <w:sz w:val="26"/>
          <w:szCs w:val="26"/>
        </w:rPr>
      </w:pPr>
    </w:p>
    <w:p w:rsidR="00477DD0" w:rsidRPr="00113C8E" w:rsidRDefault="00477DD0" w:rsidP="00113C8E">
      <w:pPr>
        <w:jc w:val="both"/>
        <w:rPr>
          <w:sz w:val="26"/>
          <w:szCs w:val="26"/>
        </w:rPr>
      </w:pPr>
    </w:p>
    <w:p w:rsidR="00113C8E" w:rsidRPr="00113C8E" w:rsidRDefault="00113C8E" w:rsidP="00113C8E">
      <w:pPr>
        <w:pStyle w:val="a3"/>
        <w:jc w:val="both"/>
        <w:rPr>
          <w:sz w:val="26"/>
          <w:szCs w:val="26"/>
        </w:rPr>
      </w:pPr>
      <w:r w:rsidRPr="00113C8E">
        <w:rPr>
          <w:sz w:val="26"/>
          <w:szCs w:val="26"/>
        </w:rPr>
        <w:t>Глава Прохорского сельского поселения</w:t>
      </w:r>
      <w:r w:rsidRPr="00113C8E">
        <w:rPr>
          <w:sz w:val="26"/>
          <w:szCs w:val="26"/>
        </w:rPr>
        <w:tab/>
      </w:r>
      <w:r w:rsidRPr="00113C8E">
        <w:rPr>
          <w:sz w:val="26"/>
          <w:szCs w:val="26"/>
        </w:rPr>
        <w:tab/>
      </w:r>
      <w:r w:rsidRPr="00113C8E">
        <w:rPr>
          <w:sz w:val="26"/>
          <w:szCs w:val="26"/>
        </w:rPr>
        <w:tab/>
      </w:r>
      <w:r w:rsidRPr="00113C8E">
        <w:rPr>
          <w:sz w:val="26"/>
          <w:szCs w:val="26"/>
        </w:rPr>
        <w:tab/>
        <w:t>В.В. Кобзарь</w:t>
      </w:r>
    </w:p>
    <w:p w:rsidR="00113C8E" w:rsidRPr="00113C8E" w:rsidRDefault="00113C8E" w:rsidP="00113C8E">
      <w:pPr>
        <w:tabs>
          <w:tab w:val="left" w:pos="1035"/>
        </w:tabs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113C8E" w:rsidRPr="00113C8E" w:rsidRDefault="00113C8E" w:rsidP="00113C8E">
      <w:pPr>
        <w:jc w:val="right"/>
        <w:rPr>
          <w:sz w:val="26"/>
          <w:szCs w:val="26"/>
        </w:rPr>
      </w:pPr>
      <w:r w:rsidRPr="00113C8E">
        <w:rPr>
          <w:sz w:val="26"/>
          <w:szCs w:val="26"/>
        </w:rPr>
        <w:t xml:space="preserve"> </w:t>
      </w:r>
    </w:p>
    <w:p w:rsidR="00113C8E" w:rsidRPr="00113C8E" w:rsidRDefault="00113C8E" w:rsidP="00113C8E">
      <w:pPr>
        <w:jc w:val="right"/>
        <w:rPr>
          <w:sz w:val="26"/>
          <w:szCs w:val="26"/>
        </w:rPr>
      </w:pPr>
    </w:p>
    <w:p w:rsidR="00113C8E" w:rsidRPr="00113C8E" w:rsidRDefault="00113C8E" w:rsidP="00113C8E">
      <w:pPr>
        <w:rPr>
          <w:sz w:val="26"/>
          <w:szCs w:val="26"/>
        </w:rPr>
      </w:pPr>
    </w:p>
    <w:p w:rsidR="00FE2C4B" w:rsidRPr="00113C8E" w:rsidRDefault="00FE2C4B">
      <w:pPr>
        <w:rPr>
          <w:sz w:val="26"/>
          <w:szCs w:val="26"/>
        </w:rPr>
      </w:pPr>
    </w:p>
    <w:sectPr w:rsidR="00FE2C4B" w:rsidRPr="0011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044"/>
    <w:multiLevelType w:val="hybridMultilevel"/>
    <w:tmpl w:val="BCD82F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A3947"/>
    <w:multiLevelType w:val="hybridMultilevel"/>
    <w:tmpl w:val="25A200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551E2"/>
    <w:multiLevelType w:val="hybridMultilevel"/>
    <w:tmpl w:val="341E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40A64"/>
    <w:multiLevelType w:val="hybridMultilevel"/>
    <w:tmpl w:val="9D4E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A23E3"/>
    <w:multiLevelType w:val="hybridMultilevel"/>
    <w:tmpl w:val="A27A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8E"/>
    <w:rsid w:val="00113C8E"/>
    <w:rsid w:val="00477DD0"/>
    <w:rsid w:val="004D4E6C"/>
    <w:rsid w:val="006E37D1"/>
    <w:rsid w:val="00924511"/>
    <w:rsid w:val="00997BBB"/>
    <w:rsid w:val="00E139D1"/>
    <w:rsid w:val="00F27AAA"/>
    <w:rsid w:val="00F909B7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4486"/>
  <w15:chartTrackingRefBased/>
  <w15:docId w15:val="{10FBF455-5149-4277-87F7-E2774154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C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C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3C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A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A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597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2021-05-04T05:50:00Z</cp:lastPrinted>
  <dcterms:created xsi:type="dcterms:W3CDTF">2021-04-29T14:10:00Z</dcterms:created>
  <dcterms:modified xsi:type="dcterms:W3CDTF">2021-05-04T08:15:00Z</dcterms:modified>
</cp:coreProperties>
</file>