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25" w:rsidRPr="001B7F25" w:rsidRDefault="00870BC1" w:rsidP="009835F6">
      <w:pPr>
        <w:jc w:val="center"/>
        <w:rPr>
          <w:b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5DC631B5" wp14:editId="176DCC71">
            <wp:extent cx="68580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F25" w:rsidRPr="001B7F25" w:rsidRDefault="001B7F25" w:rsidP="009835F6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1B7F25" w:rsidRPr="001B7F25" w:rsidRDefault="001B7F25" w:rsidP="001B7F25">
      <w:pPr>
        <w:ind w:hanging="709"/>
        <w:jc w:val="center"/>
        <w:rPr>
          <w:b/>
          <w:bCs/>
          <w:sz w:val="26"/>
          <w:szCs w:val="26"/>
        </w:rPr>
      </w:pPr>
      <w:r w:rsidRPr="001B7F25">
        <w:rPr>
          <w:b/>
          <w:bCs/>
          <w:sz w:val="26"/>
          <w:szCs w:val="26"/>
        </w:rPr>
        <w:t>МУНИЦИПАЛЬНЫЙ КОМИТЕТ</w:t>
      </w:r>
    </w:p>
    <w:p w:rsidR="001B7F25" w:rsidRPr="001B7F25" w:rsidRDefault="001B7F25" w:rsidP="001B7F25">
      <w:pPr>
        <w:ind w:hanging="709"/>
        <w:jc w:val="center"/>
        <w:rPr>
          <w:b/>
          <w:bCs/>
          <w:sz w:val="26"/>
          <w:szCs w:val="26"/>
        </w:rPr>
      </w:pPr>
      <w:r w:rsidRPr="001B7F25">
        <w:rPr>
          <w:b/>
          <w:bCs/>
          <w:sz w:val="26"/>
          <w:szCs w:val="26"/>
        </w:rPr>
        <w:t>ПРОХОРСКОГО СЕЛЬСКОГО ПОСЕЛЕНИЯ</w:t>
      </w:r>
    </w:p>
    <w:p w:rsidR="001B7F25" w:rsidRPr="001B7F25" w:rsidRDefault="001B7F25" w:rsidP="001B7F25">
      <w:pPr>
        <w:ind w:hanging="709"/>
        <w:jc w:val="center"/>
        <w:rPr>
          <w:b/>
          <w:bCs/>
          <w:sz w:val="26"/>
          <w:szCs w:val="26"/>
        </w:rPr>
      </w:pPr>
      <w:r w:rsidRPr="001B7F25">
        <w:rPr>
          <w:b/>
          <w:bCs/>
          <w:sz w:val="26"/>
          <w:szCs w:val="26"/>
        </w:rPr>
        <w:t>СПАССКОГО МУНИЦИПАЛЬНОГО РАЙОНА</w:t>
      </w:r>
    </w:p>
    <w:p w:rsidR="001B7F25" w:rsidRPr="001B7F25" w:rsidRDefault="001B7F25" w:rsidP="001B7F25">
      <w:pPr>
        <w:ind w:hanging="709"/>
        <w:jc w:val="center"/>
        <w:rPr>
          <w:b/>
          <w:bCs/>
          <w:sz w:val="26"/>
          <w:szCs w:val="26"/>
        </w:rPr>
      </w:pPr>
      <w:r w:rsidRPr="001B7F25">
        <w:rPr>
          <w:b/>
          <w:bCs/>
          <w:sz w:val="26"/>
          <w:szCs w:val="26"/>
        </w:rPr>
        <w:t>ПРИМОРСКОГО КРАЯ</w:t>
      </w:r>
    </w:p>
    <w:p w:rsidR="001B7F25" w:rsidRPr="001B7F25" w:rsidRDefault="001B7F25" w:rsidP="001B7F25">
      <w:pPr>
        <w:ind w:firstLine="567"/>
        <w:jc w:val="center"/>
        <w:rPr>
          <w:b/>
          <w:bCs/>
          <w:sz w:val="26"/>
          <w:szCs w:val="26"/>
        </w:rPr>
      </w:pPr>
    </w:p>
    <w:p w:rsidR="001B7F25" w:rsidRPr="001B7F25" w:rsidRDefault="001B7F25" w:rsidP="001B7F25">
      <w:pPr>
        <w:ind w:hanging="851"/>
        <w:jc w:val="center"/>
        <w:rPr>
          <w:b/>
          <w:bCs/>
          <w:sz w:val="26"/>
          <w:szCs w:val="26"/>
        </w:rPr>
      </w:pPr>
      <w:r w:rsidRPr="001B7F25">
        <w:rPr>
          <w:b/>
          <w:bCs/>
          <w:sz w:val="26"/>
          <w:szCs w:val="26"/>
        </w:rPr>
        <w:t xml:space="preserve">РЕШЕНИЕ </w:t>
      </w:r>
    </w:p>
    <w:p w:rsidR="009835F6" w:rsidRPr="00FD3DBA" w:rsidRDefault="009835F6" w:rsidP="009835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835F6" w:rsidRPr="001B7F25" w:rsidRDefault="00915AD7" w:rsidP="009835F6">
      <w:pPr>
        <w:pStyle w:val="a3"/>
        <w:rPr>
          <w:rFonts w:ascii="Times New Roman" w:hAnsi="Times New Roman"/>
          <w:sz w:val="26"/>
          <w:szCs w:val="26"/>
        </w:rPr>
      </w:pPr>
      <w:r w:rsidRPr="001B7F25">
        <w:rPr>
          <w:rFonts w:ascii="Times New Roman" w:hAnsi="Times New Roman"/>
          <w:sz w:val="26"/>
          <w:szCs w:val="26"/>
        </w:rPr>
        <w:t xml:space="preserve">15 </w:t>
      </w:r>
      <w:r w:rsidR="009835F6" w:rsidRPr="001B7F25">
        <w:rPr>
          <w:rFonts w:ascii="Times New Roman" w:hAnsi="Times New Roman"/>
          <w:sz w:val="26"/>
          <w:szCs w:val="26"/>
        </w:rPr>
        <w:t>октября 2020 года</w:t>
      </w:r>
      <w:r w:rsidR="001B7F25">
        <w:rPr>
          <w:rFonts w:ascii="Times New Roman" w:hAnsi="Times New Roman"/>
          <w:sz w:val="26"/>
          <w:szCs w:val="26"/>
        </w:rPr>
        <w:tab/>
      </w:r>
      <w:r w:rsidR="001B7F25">
        <w:rPr>
          <w:rFonts w:ascii="Times New Roman" w:hAnsi="Times New Roman"/>
          <w:sz w:val="26"/>
          <w:szCs w:val="26"/>
        </w:rPr>
        <w:tab/>
        <w:t xml:space="preserve">    </w:t>
      </w:r>
      <w:r w:rsidR="009835F6" w:rsidRPr="001B7F25">
        <w:rPr>
          <w:rFonts w:ascii="Times New Roman" w:hAnsi="Times New Roman"/>
          <w:sz w:val="26"/>
          <w:szCs w:val="26"/>
        </w:rPr>
        <w:t>с. Прохоры</w:t>
      </w:r>
      <w:r w:rsidR="009835F6" w:rsidRPr="001B7F25">
        <w:rPr>
          <w:rFonts w:ascii="Times New Roman" w:hAnsi="Times New Roman"/>
          <w:sz w:val="26"/>
          <w:szCs w:val="26"/>
        </w:rPr>
        <w:tab/>
      </w:r>
      <w:r w:rsidR="009835F6" w:rsidRPr="001B7F25">
        <w:rPr>
          <w:rFonts w:ascii="Times New Roman" w:hAnsi="Times New Roman"/>
          <w:sz w:val="26"/>
          <w:szCs w:val="26"/>
        </w:rPr>
        <w:tab/>
      </w:r>
      <w:r w:rsidR="009835F6" w:rsidRPr="001B7F25">
        <w:rPr>
          <w:rFonts w:ascii="Times New Roman" w:hAnsi="Times New Roman"/>
          <w:sz w:val="26"/>
          <w:szCs w:val="26"/>
        </w:rPr>
        <w:tab/>
      </w:r>
      <w:r w:rsidR="001B7F25">
        <w:rPr>
          <w:rFonts w:ascii="Times New Roman" w:hAnsi="Times New Roman"/>
          <w:sz w:val="26"/>
          <w:szCs w:val="26"/>
        </w:rPr>
        <w:tab/>
      </w:r>
      <w:r w:rsidR="001B7F25">
        <w:rPr>
          <w:rFonts w:ascii="Times New Roman" w:hAnsi="Times New Roman"/>
          <w:sz w:val="26"/>
          <w:szCs w:val="26"/>
        </w:rPr>
        <w:tab/>
      </w:r>
      <w:r w:rsidR="009835F6" w:rsidRPr="001B7F25">
        <w:rPr>
          <w:rFonts w:ascii="Times New Roman" w:hAnsi="Times New Roman"/>
          <w:sz w:val="26"/>
          <w:szCs w:val="26"/>
        </w:rPr>
        <w:t xml:space="preserve">№ </w:t>
      </w:r>
      <w:r w:rsidRPr="001B7F25">
        <w:rPr>
          <w:rFonts w:ascii="Times New Roman" w:hAnsi="Times New Roman"/>
          <w:sz w:val="26"/>
          <w:szCs w:val="26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835F6" w:rsidRPr="00277D5B" w:rsidTr="008B33D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835F6" w:rsidRPr="00277D5B" w:rsidRDefault="009835F6" w:rsidP="008B33D4">
            <w:pPr>
              <w:jc w:val="both"/>
            </w:pPr>
          </w:p>
        </w:tc>
      </w:tr>
    </w:tbl>
    <w:p w:rsidR="009835F6" w:rsidRPr="00FD3DBA" w:rsidRDefault="009835F6" w:rsidP="009835F6">
      <w:pPr>
        <w:jc w:val="center"/>
        <w:rPr>
          <w:sz w:val="24"/>
          <w:szCs w:val="24"/>
        </w:rPr>
      </w:pPr>
    </w:p>
    <w:p w:rsidR="001B7F25" w:rsidRDefault="009835F6" w:rsidP="001B7F25">
      <w:pPr>
        <w:tabs>
          <w:tab w:val="left" w:pos="3828"/>
        </w:tabs>
        <w:autoSpaceDE/>
        <w:autoSpaceDN/>
        <w:adjustRightInd/>
        <w:snapToGrid w:val="0"/>
        <w:ind w:right="-1"/>
        <w:jc w:val="center"/>
        <w:rPr>
          <w:b/>
          <w:bCs/>
          <w:color w:val="000000"/>
          <w:sz w:val="26"/>
          <w:szCs w:val="26"/>
          <w:lang w:eastAsia="en-US"/>
        </w:rPr>
      </w:pPr>
      <w:r w:rsidRPr="001B7F25">
        <w:rPr>
          <w:b/>
          <w:bCs/>
          <w:color w:val="000000"/>
          <w:sz w:val="26"/>
          <w:szCs w:val="26"/>
          <w:lang w:eastAsia="en-US"/>
        </w:rPr>
        <w:t xml:space="preserve">О назначении </w:t>
      </w:r>
      <w:proofErr w:type="gramStart"/>
      <w:r w:rsidRPr="001B7F25">
        <w:rPr>
          <w:b/>
          <w:bCs/>
          <w:color w:val="000000"/>
          <w:sz w:val="26"/>
          <w:szCs w:val="26"/>
          <w:lang w:eastAsia="en-US"/>
        </w:rPr>
        <w:t>публичных  слушаний</w:t>
      </w:r>
      <w:proofErr w:type="gramEnd"/>
      <w:r w:rsidRPr="001B7F25">
        <w:rPr>
          <w:b/>
          <w:bCs/>
          <w:color w:val="000000"/>
          <w:sz w:val="26"/>
          <w:szCs w:val="26"/>
          <w:lang w:eastAsia="en-US"/>
        </w:rPr>
        <w:t xml:space="preserve"> </w:t>
      </w:r>
    </w:p>
    <w:p w:rsidR="001B7F25" w:rsidRDefault="001B7F25" w:rsidP="001B7F25">
      <w:pPr>
        <w:tabs>
          <w:tab w:val="left" w:pos="3828"/>
        </w:tabs>
        <w:autoSpaceDE/>
        <w:autoSpaceDN/>
        <w:adjustRightInd/>
        <w:snapToGrid w:val="0"/>
        <w:ind w:right="-1"/>
        <w:jc w:val="center"/>
        <w:rPr>
          <w:b/>
          <w:bCs/>
          <w:color w:val="000000"/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  <w:lang w:eastAsia="en-US"/>
        </w:rPr>
        <w:t>п</w:t>
      </w:r>
      <w:r w:rsidR="009835F6" w:rsidRPr="001B7F25">
        <w:rPr>
          <w:b/>
          <w:bCs/>
          <w:color w:val="000000"/>
          <w:sz w:val="26"/>
          <w:szCs w:val="26"/>
          <w:lang w:eastAsia="en-US"/>
        </w:rPr>
        <w:t>о проекту решения Муниципального комитета Прохорского сельского поселения Спасского муниципального района</w:t>
      </w:r>
    </w:p>
    <w:p w:rsidR="009835F6" w:rsidRPr="001B7F25" w:rsidRDefault="009835F6" w:rsidP="001B7F25">
      <w:pPr>
        <w:tabs>
          <w:tab w:val="left" w:pos="3828"/>
        </w:tabs>
        <w:autoSpaceDE/>
        <w:autoSpaceDN/>
        <w:adjustRightInd/>
        <w:snapToGrid w:val="0"/>
        <w:ind w:right="-1"/>
        <w:jc w:val="center"/>
        <w:rPr>
          <w:b/>
          <w:sz w:val="22"/>
        </w:rPr>
      </w:pPr>
      <w:r w:rsidRPr="001B7F25">
        <w:rPr>
          <w:b/>
          <w:bCs/>
          <w:color w:val="000000"/>
          <w:sz w:val="26"/>
          <w:szCs w:val="26"/>
          <w:lang w:eastAsia="en-US"/>
        </w:rPr>
        <w:t xml:space="preserve"> «О внесении изменений в Устав Прохорского сельского поселения Спасского муниципального района»</w:t>
      </w:r>
    </w:p>
    <w:p w:rsidR="009835F6" w:rsidRPr="00F31683" w:rsidRDefault="009835F6" w:rsidP="009835F6">
      <w:pPr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835F6" w:rsidRPr="00F31683" w:rsidRDefault="009835F6" w:rsidP="009835F6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1683">
        <w:rPr>
          <w:sz w:val="26"/>
          <w:szCs w:val="26"/>
        </w:rPr>
        <w:t xml:space="preserve">Руководствуясь пунктом 1 части 3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proofErr w:type="spellStart"/>
      <w:r w:rsidRPr="00F31683">
        <w:rPr>
          <w:sz w:val="26"/>
          <w:szCs w:val="26"/>
        </w:rPr>
        <w:t>п</w:t>
      </w:r>
      <w:r>
        <w:rPr>
          <w:sz w:val="26"/>
          <w:szCs w:val="26"/>
        </w:rPr>
        <w:t>.п</w:t>
      </w:r>
      <w:proofErr w:type="spellEnd"/>
      <w:r>
        <w:rPr>
          <w:sz w:val="26"/>
          <w:szCs w:val="26"/>
        </w:rPr>
        <w:t>.</w:t>
      </w:r>
      <w:r w:rsidRPr="00F31683">
        <w:rPr>
          <w:sz w:val="26"/>
          <w:szCs w:val="26"/>
        </w:rPr>
        <w:t xml:space="preserve"> 1 </w:t>
      </w:r>
      <w:r>
        <w:rPr>
          <w:sz w:val="26"/>
          <w:szCs w:val="26"/>
        </w:rPr>
        <w:t>п.</w:t>
      </w:r>
      <w:r w:rsidRPr="00F31683">
        <w:rPr>
          <w:sz w:val="26"/>
          <w:szCs w:val="26"/>
        </w:rPr>
        <w:t xml:space="preserve"> 3 ст</w:t>
      </w:r>
      <w:r>
        <w:rPr>
          <w:sz w:val="26"/>
          <w:szCs w:val="26"/>
        </w:rPr>
        <w:t>.</w:t>
      </w:r>
      <w:r w:rsidRPr="00F31683">
        <w:rPr>
          <w:sz w:val="26"/>
          <w:szCs w:val="26"/>
        </w:rPr>
        <w:t xml:space="preserve"> 1</w:t>
      </w:r>
      <w:r>
        <w:rPr>
          <w:sz w:val="26"/>
          <w:szCs w:val="26"/>
        </w:rPr>
        <w:t>6</w:t>
      </w:r>
      <w:r w:rsidRPr="00F31683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 xml:space="preserve">Прохорского сельского поселения </w:t>
      </w:r>
      <w:r w:rsidRPr="00F31683">
        <w:rPr>
          <w:sz w:val="26"/>
          <w:szCs w:val="26"/>
        </w:rPr>
        <w:t xml:space="preserve">Спасского муниципального района, Положением «О публичных слушаниях в </w:t>
      </w:r>
      <w:proofErr w:type="spellStart"/>
      <w:r>
        <w:rPr>
          <w:sz w:val="26"/>
          <w:szCs w:val="26"/>
        </w:rPr>
        <w:t>Прохорском</w:t>
      </w:r>
      <w:proofErr w:type="spellEnd"/>
      <w:r>
        <w:rPr>
          <w:sz w:val="26"/>
          <w:szCs w:val="26"/>
        </w:rPr>
        <w:t xml:space="preserve"> сельском поселении</w:t>
      </w:r>
      <w:r w:rsidRPr="00F31683">
        <w:rPr>
          <w:sz w:val="26"/>
          <w:szCs w:val="26"/>
        </w:rPr>
        <w:t xml:space="preserve">», утвержденным решением </w:t>
      </w:r>
      <w:r>
        <w:rPr>
          <w:sz w:val="26"/>
          <w:szCs w:val="26"/>
        </w:rPr>
        <w:t>Муниципального комитета Прохорского сельского поселения Спасского муниципального района от 19</w:t>
      </w:r>
      <w:r w:rsidRPr="00F31683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F31683">
        <w:rPr>
          <w:sz w:val="26"/>
          <w:szCs w:val="26"/>
        </w:rPr>
        <w:t xml:space="preserve"> 20</w:t>
      </w:r>
      <w:r>
        <w:rPr>
          <w:sz w:val="26"/>
          <w:szCs w:val="26"/>
        </w:rPr>
        <w:t>17</w:t>
      </w:r>
      <w:r w:rsidRPr="00F3168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128</w:t>
      </w:r>
      <w:r w:rsidRPr="00F31683">
        <w:rPr>
          <w:sz w:val="26"/>
          <w:szCs w:val="26"/>
        </w:rPr>
        <w:t xml:space="preserve">, </w:t>
      </w:r>
      <w:r>
        <w:rPr>
          <w:sz w:val="26"/>
          <w:szCs w:val="26"/>
        </w:rPr>
        <w:t>Муниципальный комитет Прохорского сельского поселения Спасского</w:t>
      </w:r>
      <w:r w:rsidRPr="00F31683">
        <w:rPr>
          <w:sz w:val="26"/>
          <w:szCs w:val="26"/>
        </w:rPr>
        <w:t xml:space="preserve"> муниципального района</w:t>
      </w:r>
    </w:p>
    <w:p w:rsidR="009835F6" w:rsidRPr="00F31683" w:rsidRDefault="009835F6" w:rsidP="009835F6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9835F6" w:rsidRPr="00F31683" w:rsidRDefault="009835F6" w:rsidP="009835F6">
      <w:pPr>
        <w:tabs>
          <w:tab w:val="left" w:pos="91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F31683">
        <w:rPr>
          <w:sz w:val="26"/>
          <w:szCs w:val="26"/>
        </w:rPr>
        <w:t>:</w:t>
      </w:r>
      <w:r w:rsidRPr="00F31683">
        <w:rPr>
          <w:sz w:val="26"/>
          <w:szCs w:val="26"/>
        </w:rPr>
        <w:tab/>
      </w:r>
    </w:p>
    <w:p w:rsidR="009835F6" w:rsidRPr="00F31683" w:rsidRDefault="009835F6" w:rsidP="009835F6">
      <w:pPr>
        <w:tabs>
          <w:tab w:val="left" w:pos="91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835F6" w:rsidRPr="00F31683" w:rsidRDefault="009835F6" w:rsidP="009835F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6"/>
          <w:szCs w:val="26"/>
        </w:rPr>
      </w:pPr>
      <w:r w:rsidRPr="00F31683">
        <w:rPr>
          <w:sz w:val="26"/>
          <w:szCs w:val="26"/>
        </w:rPr>
        <w:t xml:space="preserve">1. Назначить на </w:t>
      </w:r>
      <w:r w:rsidR="001B7F25">
        <w:rPr>
          <w:color w:val="000000" w:themeColor="text1"/>
          <w:sz w:val="26"/>
          <w:szCs w:val="26"/>
        </w:rPr>
        <w:t>16</w:t>
      </w:r>
      <w:r w:rsidRPr="00F3168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ноября</w:t>
      </w:r>
      <w:r w:rsidRPr="00F31683">
        <w:rPr>
          <w:color w:val="000000" w:themeColor="text1"/>
          <w:sz w:val="26"/>
          <w:szCs w:val="26"/>
        </w:rPr>
        <w:t xml:space="preserve"> 2020 года публичные слушания по проекту решения </w:t>
      </w:r>
      <w:r>
        <w:rPr>
          <w:color w:val="000000" w:themeColor="text1"/>
          <w:sz w:val="26"/>
          <w:szCs w:val="26"/>
        </w:rPr>
        <w:t>Муниципального комитета Прохорского сельского поселения</w:t>
      </w:r>
      <w:r w:rsidRPr="00F31683">
        <w:rPr>
          <w:color w:val="000000" w:themeColor="text1"/>
          <w:sz w:val="26"/>
          <w:szCs w:val="26"/>
        </w:rPr>
        <w:t xml:space="preserve"> Спасского муниципального района «О внесении изменений</w:t>
      </w:r>
      <w:r w:rsidR="001B7F25">
        <w:rPr>
          <w:color w:val="000000" w:themeColor="text1"/>
          <w:sz w:val="26"/>
          <w:szCs w:val="26"/>
        </w:rPr>
        <w:t xml:space="preserve"> </w:t>
      </w:r>
      <w:r w:rsidRPr="00F31683">
        <w:rPr>
          <w:color w:val="000000" w:themeColor="text1"/>
          <w:sz w:val="26"/>
          <w:szCs w:val="26"/>
        </w:rPr>
        <w:t xml:space="preserve">в Устав </w:t>
      </w:r>
      <w:r>
        <w:rPr>
          <w:color w:val="000000" w:themeColor="text1"/>
          <w:sz w:val="26"/>
          <w:szCs w:val="26"/>
        </w:rPr>
        <w:t>Прохорского сельского поселения Спасского муниципального района</w:t>
      </w:r>
      <w:r w:rsidRPr="00F31683">
        <w:rPr>
          <w:color w:val="000000" w:themeColor="text1"/>
          <w:sz w:val="26"/>
          <w:szCs w:val="26"/>
        </w:rPr>
        <w:t>».</w:t>
      </w:r>
    </w:p>
    <w:p w:rsidR="009835F6" w:rsidRPr="00F31683" w:rsidRDefault="009835F6" w:rsidP="009835F6">
      <w:pPr>
        <w:autoSpaceDE/>
        <w:autoSpaceDN/>
        <w:adjustRightInd/>
        <w:snapToGrid w:val="0"/>
        <w:ind w:firstLine="709"/>
        <w:jc w:val="both"/>
        <w:rPr>
          <w:color w:val="000000" w:themeColor="text1"/>
          <w:sz w:val="26"/>
          <w:szCs w:val="26"/>
        </w:rPr>
      </w:pPr>
      <w:r w:rsidRPr="00F31683">
        <w:rPr>
          <w:color w:val="000000" w:themeColor="text1"/>
          <w:sz w:val="26"/>
          <w:szCs w:val="26"/>
        </w:rPr>
        <w:t xml:space="preserve">2. Утвердить проект решения </w:t>
      </w:r>
      <w:r>
        <w:rPr>
          <w:color w:val="000000" w:themeColor="text1"/>
          <w:sz w:val="26"/>
          <w:szCs w:val="26"/>
        </w:rPr>
        <w:t>Муниципального комитета Прохорского сельского поселения</w:t>
      </w:r>
      <w:r w:rsidRPr="00F31683">
        <w:rPr>
          <w:color w:val="000000" w:themeColor="text1"/>
          <w:sz w:val="26"/>
          <w:szCs w:val="26"/>
        </w:rPr>
        <w:t xml:space="preserve"> Спасского муниципального района «О внесении изменений в Устав </w:t>
      </w:r>
      <w:r>
        <w:rPr>
          <w:color w:val="000000" w:themeColor="text1"/>
          <w:sz w:val="26"/>
          <w:szCs w:val="26"/>
        </w:rPr>
        <w:t xml:space="preserve">Прохорского сельского поселения </w:t>
      </w:r>
      <w:r w:rsidRPr="00F31683">
        <w:rPr>
          <w:color w:val="000000" w:themeColor="text1"/>
          <w:sz w:val="26"/>
          <w:szCs w:val="26"/>
        </w:rPr>
        <w:t xml:space="preserve">Спасского муниципального </w:t>
      </w:r>
      <w:proofErr w:type="gramStart"/>
      <w:r w:rsidRPr="00F31683">
        <w:rPr>
          <w:color w:val="000000" w:themeColor="text1"/>
          <w:sz w:val="26"/>
          <w:szCs w:val="26"/>
        </w:rPr>
        <w:t>района»  (</w:t>
      </w:r>
      <w:proofErr w:type="gramEnd"/>
      <w:r w:rsidRPr="00F31683">
        <w:rPr>
          <w:color w:val="000000" w:themeColor="text1"/>
          <w:sz w:val="26"/>
          <w:szCs w:val="26"/>
        </w:rPr>
        <w:t>прилагается).</w:t>
      </w:r>
    </w:p>
    <w:p w:rsidR="009835F6" w:rsidRDefault="009835F6" w:rsidP="009835F6">
      <w:pPr>
        <w:autoSpaceDE/>
        <w:autoSpaceDN/>
        <w:adjustRightInd/>
        <w:snapToGrid w:val="0"/>
        <w:ind w:firstLine="709"/>
        <w:jc w:val="both"/>
        <w:rPr>
          <w:sz w:val="26"/>
          <w:szCs w:val="26"/>
        </w:rPr>
      </w:pPr>
      <w:r w:rsidRPr="00F31683">
        <w:rPr>
          <w:color w:val="000000" w:themeColor="text1"/>
          <w:sz w:val="26"/>
          <w:szCs w:val="26"/>
        </w:rPr>
        <w:t>3. Установить срок подачи предложений и рекомендаций экспертов</w:t>
      </w:r>
      <w:r w:rsidR="001B7F25">
        <w:rPr>
          <w:color w:val="000000" w:themeColor="text1"/>
          <w:sz w:val="26"/>
          <w:szCs w:val="26"/>
        </w:rPr>
        <w:t xml:space="preserve"> </w:t>
      </w:r>
      <w:r w:rsidRPr="00F31683">
        <w:rPr>
          <w:color w:val="000000" w:themeColor="text1"/>
          <w:sz w:val="26"/>
          <w:szCs w:val="26"/>
        </w:rPr>
        <w:t xml:space="preserve">по проекту решения </w:t>
      </w:r>
      <w:r>
        <w:rPr>
          <w:color w:val="000000" w:themeColor="text1"/>
          <w:sz w:val="26"/>
          <w:szCs w:val="26"/>
        </w:rPr>
        <w:t>Муниципального комитета Прохорского сельского поселения</w:t>
      </w:r>
      <w:r w:rsidRPr="00F31683">
        <w:rPr>
          <w:color w:val="000000" w:themeColor="text1"/>
          <w:sz w:val="26"/>
          <w:szCs w:val="26"/>
        </w:rPr>
        <w:t xml:space="preserve"> Спасского муниципального района </w:t>
      </w:r>
      <w:r w:rsidRPr="00F31683">
        <w:rPr>
          <w:sz w:val="26"/>
          <w:szCs w:val="26"/>
        </w:rPr>
        <w:t xml:space="preserve">«О внесении изменений в Устав </w:t>
      </w:r>
      <w:r>
        <w:rPr>
          <w:sz w:val="26"/>
          <w:szCs w:val="26"/>
        </w:rPr>
        <w:t xml:space="preserve">Прохорского сельского поселения </w:t>
      </w:r>
      <w:r w:rsidRPr="00F31683">
        <w:rPr>
          <w:sz w:val="26"/>
          <w:szCs w:val="26"/>
        </w:rPr>
        <w:t xml:space="preserve">Спасского муниципального района» до </w:t>
      </w:r>
      <w:r>
        <w:rPr>
          <w:sz w:val="26"/>
          <w:szCs w:val="26"/>
        </w:rPr>
        <w:t>1</w:t>
      </w:r>
      <w:r w:rsidR="001B7F25">
        <w:rPr>
          <w:sz w:val="26"/>
          <w:szCs w:val="26"/>
        </w:rPr>
        <w:t>3</w:t>
      </w:r>
      <w:r w:rsidRPr="00F3168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ноября</w:t>
      </w:r>
      <w:r w:rsidRPr="00F31683">
        <w:rPr>
          <w:color w:val="000000" w:themeColor="text1"/>
          <w:sz w:val="26"/>
          <w:szCs w:val="26"/>
        </w:rPr>
        <w:t xml:space="preserve"> 2020 </w:t>
      </w:r>
      <w:r w:rsidRPr="00F31683">
        <w:rPr>
          <w:sz w:val="26"/>
          <w:szCs w:val="26"/>
        </w:rPr>
        <w:t xml:space="preserve">года. Учет предложений и участие граждан в обсуждении указанного вопроса проводится в порядке, установленном Положением «О публичных слушаниях в </w:t>
      </w:r>
      <w:proofErr w:type="spellStart"/>
      <w:r>
        <w:rPr>
          <w:sz w:val="26"/>
          <w:szCs w:val="26"/>
        </w:rPr>
        <w:t>Прохорском</w:t>
      </w:r>
      <w:proofErr w:type="spellEnd"/>
      <w:r>
        <w:rPr>
          <w:sz w:val="26"/>
          <w:szCs w:val="26"/>
        </w:rPr>
        <w:t xml:space="preserve"> сельском поселении</w:t>
      </w:r>
      <w:r w:rsidRPr="00F31683">
        <w:rPr>
          <w:sz w:val="26"/>
          <w:szCs w:val="26"/>
        </w:rPr>
        <w:t xml:space="preserve">», утвержденным решением </w:t>
      </w:r>
      <w:r>
        <w:rPr>
          <w:sz w:val="26"/>
          <w:szCs w:val="26"/>
        </w:rPr>
        <w:t>Муниципальным комитетом Прохорского сельского поселения</w:t>
      </w:r>
      <w:r w:rsidRPr="00F31683">
        <w:rPr>
          <w:sz w:val="26"/>
          <w:szCs w:val="26"/>
        </w:rPr>
        <w:t xml:space="preserve"> Спасского муниципального района от </w:t>
      </w:r>
      <w:r>
        <w:rPr>
          <w:sz w:val="26"/>
          <w:szCs w:val="26"/>
        </w:rPr>
        <w:t>19 сентября</w:t>
      </w:r>
      <w:r w:rsidRPr="00F31683">
        <w:rPr>
          <w:sz w:val="26"/>
          <w:szCs w:val="26"/>
        </w:rPr>
        <w:t xml:space="preserve"> </w:t>
      </w:r>
      <w:r w:rsidRPr="00F31683">
        <w:rPr>
          <w:sz w:val="26"/>
          <w:szCs w:val="26"/>
        </w:rPr>
        <w:lastRenderedPageBreak/>
        <w:t>20</w:t>
      </w:r>
      <w:r>
        <w:rPr>
          <w:sz w:val="26"/>
          <w:szCs w:val="26"/>
        </w:rPr>
        <w:t>17</w:t>
      </w:r>
      <w:r w:rsidRPr="00F3168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128</w:t>
      </w:r>
      <w:r w:rsidRPr="00F31683">
        <w:rPr>
          <w:sz w:val="26"/>
          <w:szCs w:val="26"/>
        </w:rPr>
        <w:t xml:space="preserve"> </w:t>
      </w:r>
    </w:p>
    <w:p w:rsidR="009835F6" w:rsidRPr="00F31683" w:rsidRDefault="009835F6" w:rsidP="009835F6">
      <w:pPr>
        <w:autoSpaceDE/>
        <w:autoSpaceDN/>
        <w:adjustRightInd/>
        <w:snapToGrid w:val="0"/>
        <w:ind w:firstLine="709"/>
        <w:jc w:val="both"/>
        <w:rPr>
          <w:sz w:val="26"/>
          <w:szCs w:val="26"/>
        </w:rPr>
      </w:pPr>
      <w:r w:rsidRPr="00F31683">
        <w:rPr>
          <w:sz w:val="26"/>
          <w:szCs w:val="26"/>
        </w:rPr>
        <w:t xml:space="preserve">4. </w:t>
      </w:r>
      <w:proofErr w:type="gramStart"/>
      <w:r w:rsidRPr="00F31683">
        <w:rPr>
          <w:sz w:val="26"/>
          <w:szCs w:val="26"/>
        </w:rPr>
        <w:t>Назначить  ответственным</w:t>
      </w:r>
      <w:proofErr w:type="gramEnd"/>
      <w:r w:rsidRPr="00F31683">
        <w:rPr>
          <w:sz w:val="26"/>
          <w:szCs w:val="26"/>
        </w:rPr>
        <w:t xml:space="preserve">  за  подготовку и проведение первого заседания оргкомитета, организацию публичных слушаний </w:t>
      </w:r>
      <w:r>
        <w:rPr>
          <w:sz w:val="26"/>
          <w:szCs w:val="26"/>
        </w:rPr>
        <w:t>Муниципальный комитет Прохорского сельского поселения</w:t>
      </w:r>
      <w:r w:rsidRPr="00F31683">
        <w:rPr>
          <w:sz w:val="26"/>
          <w:szCs w:val="26"/>
        </w:rPr>
        <w:t xml:space="preserve"> Спасского муниципального района  (</w:t>
      </w:r>
      <w:r>
        <w:rPr>
          <w:sz w:val="26"/>
          <w:szCs w:val="26"/>
        </w:rPr>
        <w:t xml:space="preserve">А.А. </w:t>
      </w:r>
      <w:proofErr w:type="spellStart"/>
      <w:r>
        <w:rPr>
          <w:sz w:val="26"/>
          <w:szCs w:val="26"/>
        </w:rPr>
        <w:t>Бенько</w:t>
      </w:r>
      <w:proofErr w:type="spellEnd"/>
      <w:r w:rsidRPr="00F31683">
        <w:rPr>
          <w:sz w:val="26"/>
          <w:szCs w:val="26"/>
        </w:rPr>
        <w:t>).</w:t>
      </w:r>
    </w:p>
    <w:p w:rsidR="009835F6" w:rsidRPr="00F31683" w:rsidRDefault="009835F6" w:rsidP="009835F6">
      <w:pPr>
        <w:autoSpaceDE/>
        <w:autoSpaceDN/>
        <w:adjustRightInd/>
        <w:snapToGrid w:val="0"/>
        <w:ind w:firstLine="709"/>
        <w:jc w:val="both"/>
        <w:rPr>
          <w:sz w:val="26"/>
          <w:szCs w:val="26"/>
        </w:rPr>
      </w:pPr>
      <w:r w:rsidRPr="00F31683">
        <w:rPr>
          <w:sz w:val="26"/>
          <w:szCs w:val="26"/>
        </w:rPr>
        <w:t>5. Утвердить следующий состав оргкомитета по</w:t>
      </w:r>
      <w:r w:rsidR="001B7F25">
        <w:rPr>
          <w:sz w:val="26"/>
          <w:szCs w:val="26"/>
        </w:rPr>
        <w:t xml:space="preserve"> проведению публичных слушаний:</w:t>
      </w:r>
    </w:p>
    <w:p w:rsidR="009835F6" w:rsidRPr="00F31683" w:rsidRDefault="009835F6" w:rsidP="009835F6">
      <w:pPr>
        <w:autoSpaceDE/>
        <w:autoSpaceDN/>
        <w:adjustRightInd/>
        <w:snapToGri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Бенько</w:t>
      </w:r>
      <w:proofErr w:type="spellEnd"/>
      <w:r>
        <w:rPr>
          <w:sz w:val="26"/>
          <w:szCs w:val="26"/>
        </w:rPr>
        <w:t xml:space="preserve"> А.А.</w:t>
      </w:r>
      <w:r w:rsidRPr="00F31683">
        <w:rPr>
          <w:sz w:val="26"/>
          <w:szCs w:val="26"/>
        </w:rPr>
        <w:t xml:space="preserve">  – председатель </w:t>
      </w:r>
      <w:r>
        <w:rPr>
          <w:sz w:val="26"/>
          <w:szCs w:val="26"/>
        </w:rPr>
        <w:t>Муниципального комитета Прохорского сельского поселения</w:t>
      </w:r>
      <w:r w:rsidRPr="00F31683">
        <w:rPr>
          <w:sz w:val="26"/>
          <w:szCs w:val="26"/>
        </w:rPr>
        <w:t xml:space="preserve"> Спасского муниципального района.</w:t>
      </w:r>
    </w:p>
    <w:p w:rsidR="009835F6" w:rsidRPr="00F31683" w:rsidRDefault="009835F6" w:rsidP="009835F6">
      <w:pPr>
        <w:autoSpaceDE/>
        <w:autoSpaceDN/>
        <w:adjustRightInd/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Степанова С.А.</w:t>
      </w:r>
      <w:r w:rsidRPr="00F31683">
        <w:rPr>
          <w:sz w:val="26"/>
          <w:szCs w:val="26"/>
        </w:rPr>
        <w:t xml:space="preserve"> – заместитель председателя </w:t>
      </w:r>
      <w:r>
        <w:rPr>
          <w:sz w:val="26"/>
          <w:szCs w:val="26"/>
        </w:rPr>
        <w:t>Муниципального комитета Прохорского сельского поселения</w:t>
      </w:r>
      <w:r w:rsidRPr="00F31683">
        <w:rPr>
          <w:sz w:val="26"/>
          <w:szCs w:val="26"/>
        </w:rPr>
        <w:t xml:space="preserve"> Спасского муниципального района.</w:t>
      </w:r>
    </w:p>
    <w:p w:rsidR="009835F6" w:rsidRPr="00F31683" w:rsidRDefault="009835F6" w:rsidP="009835F6">
      <w:pPr>
        <w:autoSpaceDE/>
        <w:autoSpaceDN/>
        <w:adjustRightInd/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Васильев В.С. – депутат Муниципального комитета Прохорского сельского поселения</w:t>
      </w:r>
      <w:r w:rsidRPr="00F31683">
        <w:rPr>
          <w:sz w:val="26"/>
          <w:szCs w:val="26"/>
        </w:rPr>
        <w:t xml:space="preserve"> Спасского муниципального района.</w:t>
      </w:r>
    </w:p>
    <w:p w:rsidR="009835F6" w:rsidRDefault="009835F6" w:rsidP="009835F6">
      <w:pPr>
        <w:autoSpaceDE/>
        <w:autoSpaceDN/>
        <w:adjustRightInd/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Кобзарь В.В.</w:t>
      </w:r>
      <w:r w:rsidRPr="00F31683">
        <w:rPr>
          <w:sz w:val="26"/>
          <w:szCs w:val="26"/>
        </w:rPr>
        <w:t xml:space="preserve"> – </w:t>
      </w:r>
      <w:r>
        <w:rPr>
          <w:sz w:val="26"/>
          <w:szCs w:val="26"/>
        </w:rPr>
        <w:t>глава Прохорского сельского поселения</w:t>
      </w:r>
      <w:r w:rsidRPr="00F31683">
        <w:rPr>
          <w:sz w:val="26"/>
          <w:szCs w:val="26"/>
        </w:rPr>
        <w:t xml:space="preserve"> Спасского муниципального района</w:t>
      </w:r>
      <w:r>
        <w:rPr>
          <w:sz w:val="26"/>
          <w:szCs w:val="26"/>
        </w:rPr>
        <w:t>.</w:t>
      </w:r>
      <w:r w:rsidRPr="00F31683">
        <w:rPr>
          <w:sz w:val="26"/>
          <w:szCs w:val="26"/>
        </w:rPr>
        <w:t xml:space="preserve"> </w:t>
      </w:r>
    </w:p>
    <w:p w:rsidR="009835F6" w:rsidRPr="00F31683" w:rsidRDefault="009835F6" w:rsidP="009835F6">
      <w:pPr>
        <w:autoSpaceDE/>
        <w:autoSpaceDN/>
        <w:adjustRightInd/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Максименко Е.С.</w:t>
      </w:r>
      <w:r w:rsidRPr="00F31683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главный специалист </w:t>
      </w:r>
      <w:r w:rsidRPr="00F3168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Прохорского сельского поселения</w:t>
      </w:r>
      <w:r w:rsidRPr="00F31683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 муниципального района.</w:t>
      </w:r>
    </w:p>
    <w:p w:rsidR="009835F6" w:rsidRPr="00F31683" w:rsidRDefault="009835F6" w:rsidP="009835F6">
      <w:pPr>
        <w:autoSpaceDE/>
        <w:autoSpaceDN/>
        <w:adjustRightInd/>
        <w:snapToGri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Горошанская</w:t>
      </w:r>
      <w:proofErr w:type="spellEnd"/>
      <w:r>
        <w:rPr>
          <w:sz w:val="26"/>
          <w:szCs w:val="26"/>
        </w:rPr>
        <w:t xml:space="preserve"> Г.П.</w:t>
      </w:r>
      <w:r w:rsidRPr="00F31683">
        <w:rPr>
          <w:sz w:val="26"/>
          <w:szCs w:val="26"/>
        </w:rPr>
        <w:t xml:space="preserve"> – </w:t>
      </w:r>
      <w:r>
        <w:rPr>
          <w:sz w:val="26"/>
          <w:szCs w:val="26"/>
        </w:rPr>
        <w:t>директор МКУ «ЦКДСД».</w:t>
      </w:r>
    </w:p>
    <w:p w:rsidR="009835F6" w:rsidRPr="00F31683" w:rsidRDefault="009835F6" w:rsidP="009835F6">
      <w:pPr>
        <w:snapToGrid w:val="0"/>
        <w:ind w:firstLine="709"/>
        <w:jc w:val="both"/>
        <w:rPr>
          <w:sz w:val="26"/>
          <w:szCs w:val="26"/>
        </w:rPr>
      </w:pPr>
      <w:r w:rsidRPr="00F31683">
        <w:rPr>
          <w:sz w:val="26"/>
          <w:szCs w:val="26"/>
        </w:rPr>
        <w:t>6. Настоящее решение подлежит официальному опубликованию.</w:t>
      </w:r>
    </w:p>
    <w:p w:rsidR="009835F6" w:rsidRPr="00F31683" w:rsidRDefault="009835F6" w:rsidP="009835F6">
      <w:pPr>
        <w:autoSpaceDE/>
        <w:autoSpaceDN/>
        <w:adjustRightInd/>
        <w:snapToGrid w:val="0"/>
        <w:ind w:firstLine="1189"/>
        <w:jc w:val="both"/>
        <w:rPr>
          <w:sz w:val="26"/>
          <w:szCs w:val="26"/>
        </w:rPr>
      </w:pPr>
    </w:p>
    <w:p w:rsidR="009835F6" w:rsidRPr="00F31683" w:rsidRDefault="009835F6" w:rsidP="009835F6">
      <w:pPr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835F6" w:rsidRPr="00F31683" w:rsidRDefault="009835F6" w:rsidP="009835F6">
      <w:pPr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835F6" w:rsidRDefault="009835F6" w:rsidP="009835F6">
      <w:pPr>
        <w:autoSpaceDE/>
        <w:autoSpaceDN/>
        <w:adjustRightInd/>
        <w:snapToGrid w:val="0"/>
        <w:rPr>
          <w:sz w:val="26"/>
          <w:szCs w:val="26"/>
        </w:rPr>
      </w:pPr>
      <w:r w:rsidRPr="00F31683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Муниципального комитета</w:t>
      </w:r>
    </w:p>
    <w:p w:rsidR="009835F6" w:rsidRDefault="009835F6" w:rsidP="009835F6">
      <w:pPr>
        <w:autoSpaceDE/>
        <w:autoSpaceDN/>
        <w:adjustRightInd/>
        <w:snapToGrid w:val="0"/>
        <w:rPr>
          <w:sz w:val="26"/>
          <w:szCs w:val="26"/>
        </w:rPr>
      </w:pPr>
      <w:r>
        <w:rPr>
          <w:sz w:val="26"/>
          <w:szCs w:val="26"/>
        </w:rPr>
        <w:t>Прохорского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А.А. </w:t>
      </w:r>
      <w:proofErr w:type="spellStart"/>
      <w:r>
        <w:rPr>
          <w:sz w:val="26"/>
          <w:szCs w:val="26"/>
        </w:rPr>
        <w:t>Бенько</w:t>
      </w:r>
      <w:proofErr w:type="spellEnd"/>
    </w:p>
    <w:p w:rsidR="00915AD7" w:rsidRDefault="00915AD7" w:rsidP="009835F6">
      <w:pPr>
        <w:autoSpaceDE/>
        <w:autoSpaceDN/>
        <w:adjustRightInd/>
        <w:snapToGrid w:val="0"/>
        <w:rPr>
          <w:sz w:val="26"/>
          <w:szCs w:val="26"/>
        </w:rPr>
      </w:pPr>
    </w:p>
    <w:p w:rsidR="00915AD7" w:rsidRPr="00F31683" w:rsidRDefault="00915AD7" w:rsidP="009835F6">
      <w:pPr>
        <w:autoSpaceDE/>
        <w:autoSpaceDN/>
        <w:adjustRightInd/>
        <w:snapToGrid w:val="0"/>
        <w:rPr>
          <w:sz w:val="26"/>
          <w:szCs w:val="26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7F25" w:rsidRDefault="001B7F25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7F25" w:rsidRDefault="001B7F25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7F25" w:rsidRDefault="001B7F25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7F25" w:rsidRDefault="001B7F25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7F25" w:rsidRPr="001B7F25" w:rsidRDefault="001B7F25" w:rsidP="001B7F25">
      <w:pPr>
        <w:ind w:hanging="709"/>
        <w:jc w:val="center"/>
        <w:rPr>
          <w:b/>
          <w:bCs/>
          <w:sz w:val="26"/>
          <w:szCs w:val="26"/>
        </w:rPr>
      </w:pPr>
      <w:r w:rsidRPr="001B7F25">
        <w:rPr>
          <w:b/>
          <w:bCs/>
          <w:sz w:val="26"/>
          <w:szCs w:val="26"/>
        </w:rPr>
        <w:t>МУНИЦИПАЛЬНЫЙ КОМИТЕТ</w:t>
      </w:r>
    </w:p>
    <w:p w:rsidR="001B7F25" w:rsidRPr="001B7F25" w:rsidRDefault="001B7F25" w:rsidP="001B7F25">
      <w:pPr>
        <w:ind w:hanging="709"/>
        <w:jc w:val="center"/>
        <w:rPr>
          <w:b/>
          <w:bCs/>
          <w:sz w:val="26"/>
          <w:szCs w:val="26"/>
        </w:rPr>
      </w:pPr>
      <w:r w:rsidRPr="001B7F25">
        <w:rPr>
          <w:b/>
          <w:bCs/>
          <w:sz w:val="26"/>
          <w:szCs w:val="26"/>
        </w:rPr>
        <w:t>ПРОХОРСКОГО СЕЛЬСКОГО ПОСЕЛЕНИЯ</w:t>
      </w:r>
    </w:p>
    <w:p w:rsidR="001B7F25" w:rsidRPr="001B7F25" w:rsidRDefault="001B7F25" w:rsidP="001B7F25">
      <w:pPr>
        <w:ind w:hanging="709"/>
        <w:jc w:val="center"/>
        <w:rPr>
          <w:b/>
          <w:bCs/>
          <w:sz w:val="26"/>
          <w:szCs w:val="26"/>
        </w:rPr>
      </w:pPr>
      <w:r w:rsidRPr="001B7F25">
        <w:rPr>
          <w:b/>
          <w:bCs/>
          <w:sz w:val="26"/>
          <w:szCs w:val="26"/>
        </w:rPr>
        <w:t>СПАССКОГО МУНИЦИПАЛЬНОГО РАЙОНА</w:t>
      </w:r>
    </w:p>
    <w:p w:rsidR="001B7F25" w:rsidRPr="001B7F25" w:rsidRDefault="001B7F25" w:rsidP="001B7F25">
      <w:pPr>
        <w:ind w:hanging="709"/>
        <w:jc w:val="center"/>
        <w:rPr>
          <w:b/>
          <w:bCs/>
          <w:sz w:val="26"/>
          <w:szCs w:val="26"/>
        </w:rPr>
      </w:pPr>
      <w:r w:rsidRPr="001B7F25">
        <w:rPr>
          <w:b/>
          <w:bCs/>
          <w:sz w:val="26"/>
          <w:szCs w:val="26"/>
        </w:rPr>
        <w:t>ПРИМОРСКОГО КРАЯ</w:t>
      </w:r>
    </w:p>
    <w:p w:rsidR="001B7F25" w:rsidRPr="001B7F25" w:rsidRDefault="001B7F25" w:rsidP="001B7F25">
      <w:pPr>
        <w:ind w:firstLine="567"/>
        <w:jc w:val="center"/>
        <w:rPr>
          <w:b/>
          <w:bCs/>
          <w:sz w:val="26"/>
          <w:szCs w:val="26"/>
        </w:rPr>
      </w:pPr>
    </w:p>
    <w:p w:rsidR="00915AD7" w:rsidRPr="001B7F25" w:rsidRDefault="001B7F25" w:rsidP="001B7F25">
      <w:pPr>
        <w:ind w:hanging="851"/>
        <w:jc w:val="center"/>
        <w:rPr>
          <w:b/>
          <w:bCs/>
          <w:sz w:val="26"/>
          <w:szCs w:val="26"/>
        </w:rPr>
      </w:pPr>
      <w:r w:rsidRPr="001B7F25">
        <w:rPr>
          <w:b/>
          <w:bCs/>
          <w:sz w:val="26"/>
          <w:szCs w:val="26"/>
        </w:rPr>
        <w:t xml:space="preserve">РЕШЕНИЕ </w:t>
      </w:r>
      <w:r w:rsidR="00915AD7" w:rsidRPr="001B7F25">
        <w:rPr>
          <w:b/>
          <w:sz w:val="26"/>
          <w:szCs w:val="26"/>
        </w:rPr>
        <w:t>(проект)</w:t>
      </w:r>
    </w:p>
    <w:p w:rsidR="00915AD7" w:rsidRPr="00FD3DBA" w:rsidRDefault="00915AD7" w:rsidP="00915A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15AD7" w:rsidRPr="001B7F25" w:rsidRDefault="00915AD7" w:rsidP="00915AD7">
      <w:pPr>
        <w:pStyle w:val="a3"/>
        <w:rPr>
          <w:rFonts w:ascii="Times New Roman" w:hAnsi="Times New Roman"/>
          <w:sz w:val="26"/>
          <w:szCs w:val="26"/>
        </w:rPr>
      </w:pPr>
      <w:r w:rsidRPr="001B7F25">
        <w:rPr>
          <w:rFonts w:ascii="Times New Roman" w:hAnsi="Times New Roman"/>
          <w:sz w:val="26"/>
          <w:szCs w:val="26"/>
        </w:rPr>
        <w:t>…… 2020 года                           с. Прохоры</w:t>
      </w:r>
      <w:r w:rsidRPr="001B7F25">
        <w:rPr>
          <w:rFonts w:ascii="Times New Roman" w:hAnsi="Times New Roman"/>
          <w:sz w:val="26"/>
          <w:szCs w:val="26"/>
        </w:rPr>
        <w:tab/>
      </w:r>
      <w:r w:rsidRPr="001B7F25">
        <w:rPr>
          <w:rFonts w:ascii="Times New Roman" w:hAnsi="Times New Roman"/>
          <w:sz w:val="26"/>
          <w:szCs w:val="26"/>
        </w:rPr>
        <w:tab/>
      </w:r>
      <w:r w:rsidRPr="001B7F25">
        <w:rPr>
          <w:rFonts w:ascii="Times New Roman" w:hAnsi="Times New Roman"/>
          <w:sz w:val="26"/>
          <w:szCs w:val="26"/>
        </w:rPr>
        <w:tab/>
        <w:t xml:space="preserve">                   № 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15AD7" w:rsidRPr="00277D5B" w:rsidTr="0027157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15AD7" w:rsidRPr="00277D5B" w:rsidRDefault="00915AD7" w:rsidP="00271579">
            <w:pPr>
              <w:jc w:val="both"/>
            </w:pPr>
          </w:p>
        </w:tc>
      </w:tr>
    </w:tbl>
    <w:p w:rsidR="00915AD7" w:rsidRPr="00FD3DBA" w:rsidRDefault="00915AD7" w:rsidP="00915AD7">
      <w:pPr>
        <w:jc w:val="center"/>
        <w:rPr>
          <w:sz w:val="24"/>
          <w:szCs w:val="24"/>
        </w:rPr>
      </w:pPr>
    </w:p>
    <w:p w:rsidR="00915AD7" w:rsidRPr="00F31683" w:rsidRDefault="00915AD7" w:rsidP="00915AD7">
      <w:pPr>
        <w:tabs>
          <w:tab w:val="left" w:pos="3828"/>
        </w:tabs>
        <w:autoSpaceDE/>
        <w:autoSpaceDN/>
        <w:adjustRightInd/>
        <w:snapToGrid w:val="0"/>
        <w:ind w:right="5244"/>
        <w:jc w:val="both"/>
        <w:rPr>
          <w:sz w:val="22"/>
        </w:rPr>
      </w:pPr>
      <w:r w:rsidRPr="00F31683">
        <w:rPr>
          <w:bCs/>
          <w:color w:val="000000"/>
          <w:sz w:val="26"/>
          <w:szCs w:val="26"/>
          <w:lang w:eastAsia="en-US"/>
        </w:rPr>
        <w:t xml:space="preserve">О </w:t>
      </w:r>
      <w:r>
        <w:rPr>
          <w:bCs/>
          <w:color w:val="000000"/>
          <w:sz w:val="26"/>
          <w:szCs w:val="26"/>
          <w:lang w:eastAsia="en-US"/>
        </w:rPr>
        <w:t>принятии решения «О внесении изменений и дополнений в Устав Прохорского сельского поселения Спасского муниципального района»</w:t>
      </w:r>
    </w:p>
    <w:p w:rsidR="00915AD7" w:rsidRPr="00F31683" w:rsidRDefault="00915AD7" w:rsidP="00915AD7">
      <w:pPr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Pr="00F31683" w:rsidRDefault="00915AD7" w:rsidP="00915AD7">
      <w:pPr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Pr="00F31683" w:rsidRDefault="00915AD7" w:rsidP="00915AD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Устава Прохорского сельского поселения Спасского муниципального района в соответствии с Федеральным законом, руководствуясь Федеральным законом от 06 октября 2003 года № 131-ФЗ «Об общих принципах организации местного самоуправления в Российской Федерации», муниципальный комитет Прохорского сельского поселения Спасского муниципального района</w:t>
      </w:r>
    </w:p>
    <w:p w:rsidR="00915AD7" w:rsidRPr="00F31683" w:rsidRDefault="00915AD7" w:rsidP="00915AD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915AD7" w:rsidRPr="00F31683" w:rsidRDefault="00915AD7" w:rsidP="00915AD7">
      <w:pPr>
        <w:tabs>
          <w:tab w:val="left" w:pos="91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F31683">
        <w:rPr>
          <w:sz w:val="26"/>
          <w:szCs w:val="26"/>
        </w:rPr>
        <w:t>:</w:t>
      </w:r>
      <w:r w:rsidRPr="00F31683">
        <w:rPr>
          <w:sz w:val="26"/>
          <w:szCs w:val="26"/>
        </w:rPr>
        <w:tab/>
      </w:r>
    </w:p>
    <w:p w:rsidR="00915AD7" w:rsidRPr="00F31683" w:rsidRDefault="00915AD7" w:rsidP="00915AD7">
      <w:pPr>
        <w:tabs>
          <w:tab w:val="left" w:pos="91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Pr="00F31683" w:rsidRDefault="00915AD7" w:rsidP="00915AD7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6"/>
          <w:szCs w:val="26"/>
        </w:rPr>
      </w:pPr>
      <w:r w:rsidRPr="00F31683">
        <w:rPr>
          <w:sz w:val="26"/>
          <w:szCs w:val="26"/>
        </w:rPr>
        <w:t xml:space="preserve">1. </w:t>
      </w:r>
      <w:r>
        <w:rPr>
          <w:sz w:val="26"/>
          <w:szCs w:val="26"/>
        </w:rPr>
        <w:t>Принять решение «О внесении изменений и дополнений в Устав Прохорского сельского поселения Спасского муниципального района» Приложение 1.</w:t>
      </w:r>
    </w:p>
    <w:p w:rsidR="00915AD7" w:rsidRPr="00F31683" w:rsidRDefault="00915AD7" w:rsidP="00915AD7">
      <w:pPr>
        <w:autoSpaceDE/>
        <w:autoSpaceDN/>
        <w:adjustRightInd/>
        <w:snapToGrid w:val="0"/>
        <w:ind w:firstLine="709"/>
        <w:jc w:val="both"/>
        <w:rPr>
          <w:color w:val="000000" w:themeColor="text1"/>
          <w:sz w:val="26"/>
          <w:szCs w:val="26"/>
        </w:rPr>
      </w:pPr>
      <w:r w:rsidRPr="00F31683">
        <w:rPr>
          <w:color w:val="000000" w:themeColor="text1"/>
          <w:sz w:val="26"/>
          <w:szCs w:val="26"/>
        </w:rPr>
        <w:t xml:space="preserve">2. </w:t>
      </w:r>
      <w:r>
        <w:rPr>
          <w:color w:val="000000" w:themeColor="text1"/>
          <w:sz w:val="26"/>
          <w:szCs w:val="26"/>
        </w:rPr>
        <w:t>Направить решение «О внесении изменений и дополнений в Устав Прохорского сельского поселения Спасского муниципального района» главе Прохорского сельского поселения для подписания, опубликования и регистрации в Управлении Министерства юстиции Российской Федерации по Приморскому краю</w:t>
      </w:r>
    </w:p>
    <w:p w:rsidR="00915AD7" w:rsidRDefault="00915AD7" w:rsidP="00915AD7">
      <w:pPr>
        <w:autoSpaceDE/>
        <w:autoSpaceDN/>
        <w:adjustRightInd/>
        <w:snapToGrid w:val="0"/>
        <w:ind w:firstLine="709"/>
        <w:jc w:val="both"/>
        <w:rPr>
          <w:sz w:val="26"/>
          <w:szCs w:val="26"/>
        </w:rPr>
      </w:pPr>
      <w:r w:rsidRPr="00F31683">
        <w:rPr>
          <w:color w:val="000000" w:themeColor="text1"/>
          <w:sz w:val="26"/>
          <w:szCs w:val="26"/>
        </w:rPr>
        <w:t xml:space="preserve">3. </w:t>
      </w:r>
      <w:r>
        <w:rPr>
          <w:color w:val="000000" w:themeColor="text1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915AD7" w:rsidRPr="00F31683" w:rsidRDefault="00915AD7" w:rsidP="00915AD7">
      <w:pPr>
        <w:autoSpaceDE/>
        <w:autoSpaceDN/>
        <w:adjustRightInd/>
        <w:snapToGrid w:val="0"/>
        <w:ind w:firstLine="1189"/>
        <w:jc w:val="both"/>
        <w:rPr>
          <w:sz w:val="26"/>
          <w:szCs w:val="26"/>
        </w:rPr>
      </w:pPr>
    </w:p>
    <w:p w:rsidR="00915AD7" w:rsidRPr="00F31683" w:rsidRDefault="00915AD7" w:rsidP="00915AD7">
      <w:pPr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Pr="00F31683" w:rsidRDefault="00915AD7" w:rsidP="00915AD7">
      <w:pPr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Default="00915AD7" w:rsidP="00915AD7">
      <w:pPr>
        <w:autoSpaceDE/>
        <w:autoSpaceDN/>
        <w:adjustRightInd/>
        <w:snapToGrid w:val="0"/>
        <w:rPr>
          <w:sz w:val="26"/>
          <w:szCs w:val="26"/>
        </w:rPr>
      </w:pPr>
      <w:r w:rsidRPr="00F31683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Муниципального комитета</w:t>
      </w:r>
    </w:p>
    <w:p w:rsidR="00915AD7" w:rsidRPr="00F31683" w:rsidRDefault="00915AD7" w:rsidP="00915AD7">
      <w:pPr>
        <w:autoSpaceDE/>
        <w:autoSpaceDN/>
        <w:adjustRightInd/>
        <w:snapToGrid w:val="0"/>
        <w:rPr>
          <w:sz w:val="26"/>
          <w:szCs w:val="26"/>
        </w:rPr>
      </w:pPr>
      <w:r>
        <w:rPr>
          <w:sz w:val="26"/>
          <w:szCs w:val="26"/>
        </w:rPr>
        <w:t>Прохорского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А.А. </w:t>
      </w:r>
      <w:proofErr w:type="spellStart"/>
      <w:r>
        <w:rPr>
          <w:sz w:val="26"/>
          <w:szCs w:val="26"/>
        </w:rPr>
        <w:t>Бенько</w:t>
      </w:r>
      <w:proofErr w:type="spellEnd"/>
    </w:p>
    <w:p w:rsidR="00915AD7" w:rsidRDefault="00915AD7" w:rsidP="00915AD7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Default="00915AD7" w:rsidP="00915AD7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Default="00915AD7" w:rsidP="00915AD7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Default="00915AD7" w:rsidP="00915AD7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Default="00915AD7" w:rsidP="00915AD7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Default="00915AD7" w:rsidP="00915AD7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1B7F25" w:rsidRDefault="001B7F25" w:rsidP="00915AD7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1B7F25" w:rsidRDefault="001B7F25" w:rsidP="00915AD7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Default="00915AD7" w:rsidP="00915AD7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Pr="00F31683" w:rsidRDefault="00915AD7" w:rsidP="00915AD7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15AD7" w:rsidRPr="00157876" w:rsidRDefault="00915AD7" w:rsidP="00915AD7">
      <w:pPr>
        <w:ind w:firstLine="5103"/>
        <w:rPr>
          <w:sz w:val="26"/>
          <w:szCs w:val="26"/>
        </w:rPr>
      </w:pPr>
      <w:r w:rsidRPr="00157876">
        <w:rPr>
          <w:sz w:val="26"/>
          <w:szCs w:val="26"/>
        </w:rPr>
        <w:t>Приложение 1</w:t>
      </w:r>
    </w:p>
    <w:p w:rsidR="00915AD7" w:rsidRDefault="00915AD7" w:rsidP="00915AD7">
      <w:pPr>
        <w:ind w:firstLine="5103"/>
        <w:rPr>
          <w:sz w:val="26"/>
          <w:szCs w:val="26"/>
        </w:rPr>
      </w:pPr>
      <w:r w:rsidRPr="00157876">
        <w:rPr>
          <w:sz w:val="26"/>
          <w:szCs w:val="26"/>
        </w:rPr>
        <w:t xml:space="preserve">решению </w:t>
      </w:r>
      <w:r>
        <w:rPr>
          <w:sz w:val="26"/>
          <w:szCs w:val="26"/>
        </w:rPr>
        <w:t>м</w:t>
      </w:r>
      <w:r w:rsidRPr="00157876">
        <w:rPr>
          <w:sz w:val="26"/>
          <w:szCs w:val="26"/>
        </w:rPr>
        <w:t>униципального комитета</w:t>
      </w:r>
    </w:p>
    <w:p w:rsidR="00915AD7" w:rsidRDefault="00915AD7" w:rsidP="00915AD7">
      <w:pPr>
        <w:ind w:firstLine="5103"/>
        <w:rPr>
          <w:sz w:val="26"/>
          <w:szCs w:val="26"/>
        </w:rPr>
      </w:pPr>
      <w:r w:rsidRPr="00157876">
        <w:rPr>
          <w:sz w:val="26"/>
          <w:szCs w:val="26"/>
        </w:rPr>
        <w:t>Прохорского</w:t>
      </w:r>
      <w:r>
        <w:rPr>
          <w:sz w:val="26"/>
          <w:szCs w:val="26"/>
        </w:rPr>
        <w:t xml:space="preserve"> </w:t>
      </w:r>
      <w:r w:rsidRPr="00157876">
        <w:rPr>
          <w:sz w:val="26"/>
          <w:szCs w:val="26"/>
        </w:rPr>
        <w:t xml:space="preserve">сельского поселения </w:t>
      </w:r>
    </w:p>
    <w:p w:rsidR="00915AD7" w:rsidRDefault="00915AD7" w:rsidP="00915AD7">
      <w:pPr>
        <w:ind w:firstLine="5103"/>
        <w:rPr>
          <w:sz w:val="26"/>
          <w:szCs w:val="26"/>
        </w:rPr>
      </w:pPr>
      <w:r w:rsidRPr="00157876">
        <w:rPr>
          <w:sz w:val="26"/>
          <w:szCs w:val="26"/>
        </w:rPr>
        <w:t xml:space="preserve">Спасского муниципального района </w:t>
      </w:r>
    </w:p>
    <w:p w:rsidR="00915AD7" w:rsidRDefault="00915AD7" w:rsidP="00915AD7">
      <w:pPr>
        <w:ind w:firstLine="5103"/>
        <w:rPr>
          <w:sz w:val="26"/>
          <w:szCs w:val="26"/>
        </w:rPr>
      </w:pPr>
      <w:r w:rsidRPr="00157876">
        <w:rPr>
          <w:sz w:val="26"/>
          <w:szCs w:val="26"/>
        </w:rPr>
        <w:t>от____№</w:t>
      </w:r>
    </w:p>
    <w:p w:rsidR="00915AD7" w:rsidRPr="00157876" w:rsidRDefault="00915AD7" w:rsidP="00915AD7">
      <w:pPr>
        <w:ind w:firstLine="5103"/>
        <w:rPr>
          <w:sz w:val="26"/>
          <w:szCs w:val="26"/>
        </w:rPr>
      </w:pPr>
    </w:p>
    <w:p w:rsidR="00915AD7" w:rsidRDefault="00915AD7" w:rsidP="00915AD7">
      <w:pPr>
        <w:jc w:val="center"/>
        <w:rPr>
          <w:b/>
          <w:sz w:val="26"/>
          <w:szCs w:val="26"/>
        </w:rPr>
      </w:pPr>
      <w:r w:rsidRPr="009528D0">
        <w:rPr>
          <w:b/>
          <w:sz w:val="26"/>
          <w:szCs w:val="26"/>
        </w:rPr>
        <w:t>О внесении изменений и дополнений в Устав Прохорского сельского поселения Спасского муниципального района</w:t>
      </w:r>
    </w:p>
    <w:p w:rsidR="00915AD7" w:rsidRPr="009528D0" w:rsidRDefault="00915AD7" w:rsidP="00915AD7">
      <w:pPr>
        <w:jc w:val="center"/>
        <w:rPr>
          <w:b/>
          <w:sz w:val="26"/>
          <w:szCs w:val="26"/>
        </w:rPr>
      </w:pPr>
    </w:p>
    <w:p w:rsidR="00915AD7" w:rsidRDefault="00915AD7" w:rsidP="00915AD7">
      <w:pPr>
        <w:ind w:firstLine="708"/>
        <w:jc w:val="both"/>
        <w:rPr>
          <w:sz w:val="26"/>
          <w:szCs w:val="26"/>
        </w:rPr>
      </w:pPr>
      <w:r w:rsidRPr="00157876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приведения в соответствие Устава Прохорского сельского поселения, утвержденного решением муниципального комитета Прохорского сельского поселения Спасского муниципального района от 06.04.2012 № 10 с Федеральным законом от 24.04.2020 № 148-ФЗ «О внесении изменений в отдельные законодательные акты Российской Федерации» муниципальный комитет Прохорского сельского поселения Спасского муниципального района</w:t>
      </w:r>
    </w:p>
    <w:p w:rsidR="00915AD7" w:rsidRDefault="00915AD7" w:rsidP="00915AD7">
      <w:pPr>
        <w:ind w:firstLine="708"/>
        <w:jc w:val="both"/>
        <w:rPr>
          <w:sz w:val="26"/>
          <w:szCs w:val="26"/>
        </w:rPr>
      </w:pPr>
      <w:r w:rsidRPr="00157876">
        <w:rPr>
          <w:sz w:val="26"/>
          <w:szCs w:val="26"/>
        </w:rPr>
        <w:t xml:space="preserve"> </w:t>
      </w:r>
    </w:p>
    <w:p w:rsidR="00915AD7" w:rsidRDefault="00915AD7" w:rsidP="00915AD7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15AD7" w:rsidRDefault="00915AD7" w:rsidP="00915AD7">
      <w:pPr>
        <w:jc w:val="both"/>
        <w:rPr>
          <w:sz w:val="26"/>
          <w:szCs w:val="26"/>
        </w:rPr>
      </w:pPr>
    </w:p>
    <w:p w:rsidR="00915AD7" w:rsidRDefault="00915AD7" w:rsidP="00915AD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в Устав Прохорского сельского поселения, утвержденный решением муниципального комитета Прохорского сельского поселения Спасского муниципального района от 06.04.2012 № 10 следующие изменения:</w:t>
      </w:r>
    </w:p>
    <w:p w:rsidR="00915AD7" w:rsidRDefault="00915AD7" w:rsidP="00915AD7">
      <w:pPr>
        <w:ind w:firstLine="360"/>
        <w:jc w:val="both"/>
        <w:rPr>
          <w:sz w:val="26"/>
          <w:szCs w:val="26"/>
        </w:rPr>
      </w:pPr>
    </w:p>
    <w:p w:rsidR="00915AD7" w:rsidRDefault="00915AD7" w:rsidP="00915AD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Часть 8 статьи 28 дополнить новым пунктом 8 следующего содержания:</w:t>
      </w:r>
    </w:p>
    <w:p w:rsidR="00915AD7" w:rsidRDefault="00915AD7" w:rsidP="00915AD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«Депутату Прохорского сельского поселения Спасского муниципального района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два рабочих дня в месяц.»</w:t>
      </w:r>
    </w:p>
    <w:p w:rsidR="00915AD7" w:rsidRDefault="00915AD7" w:rsidP="00915AD7">
      <w:pPr>
        <w:jc w:val="both"/>
        <w:rPr>
          <w:sz w:val="26"/>
          <w:szCs w:val="26"/>
        </w:rPr>
      </w:pPr>
    </w:p>
    <w:p w:rsidR="00915AD7" w:rsidRPr="009528D0" w:rsidRDefault="00915AD7" w:rsidP="00915AD7">
      <w:pPr>
        <w:jc w:val="both"/>
        <w:rPr>
          <w:sz w:val="26"/>
          <w:szCs w:val="26"/>
        </w:rPr>
      </w:pPr>
    </w:p>
    <w:p w:rsidR="00915AD7" w:rsidRPr="009528D0" w:rsidRDefault="00915AD7" w:rsidP="00915AD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Глава Прохорского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Кобзарь</w:t>
      </w:r>
    </w:p>
    <w:p w:rsidR="009835F6" w:rsidRPr="00F31683" w:rsidRDefault="009835F6" w:rsidP="009835F6">
      <w:pPr>
        <w:tabs>
          <w:tab w:val="left" w:pos="1035"/>
        </w:tabs>
        <w:autoSpaceDE/>
        <w:autoSpaceDN/>
        <w:adjustRightInd/>
        <w:snapToGrid w:val="0"/>
        <w:ind w:firstLine="20"/>
        <w:jc w:val="both"/>
        <w:rPr>
          <w:sz w:val="26"/>
          <w:szCs w:val="26"/>
        </w:rPr>
      </w:pPr>
    </w:p>
    <w:p w:rsidR="009835F6" w:rsidRDefault="009835F6" w:rsidP="009835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35F6" w:rsidRDefault="009835F6" w:rsidP="009835F6">
      <w:pPr>
        <w:jc w:val="right"/>
        <w:rPr>
          <w:sz w:val="24"/>
          <w:szCs w:val="24"/>
        </w:rPr>
      </w:pPr>
    </w:p>
    <w:p w:rsidR="009835F6" w:rsidRDefault="009835F6" w:rsidP="009835F6">
      <w:pPr>
        <w:jc w:val="right"/>
        <w:rPr>
          <w:sz w:val="24"/>
          <w:szCs w:val="24"/>
        </w:rPr>
      </w:pPr>
    </w:p>
    <w:p w:rsidR="009835F6" w:rsidRDefault="009835F6" w:rsidP="009835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835F6" w:rsidRDefault="009835F6" w:rsidP="009835F6">
      <w:pPr>
        <w:jc w:val="right"/>
        <w:rPr>
          <w:sz w:val="24"/>
          <w:szCs w:val="24"/>
        </w:rPr>
      </w:pPr>
    </w:p>
    <w:p w:rsidR="007C291F" w:rsidRDefault="007C291F"/>
    <w:sectPr w:rsidR="007C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A23E3"/>
    <w:multiLevelType w:val="hybridMultilevel"/>
    <w:tmpl w:val="A27A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F6"/>
    <w:rsid w:val="001B7F25"/>
    <w:rsid w:val="007C291F"/>
    <w:rsid w:val="00870BC1"/>
    <w:rsid w:val="00915AD7"/>
    <w:rsid w:val="009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FA020-6B15-4284-84C7-333ED73F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3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835F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15A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7F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A679-17F6-4C34-B3BF-F85DB40B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2020-11-19T01:40:00Z</cp:lastPrinted>
  <dcterms:created xsi:type="dcterms:W3CDTF">2020-10-15T03:16:00Z</dcterms:created>
  <dcterms:modified xsi:type="dcterms:W3CDTF">2021-05-06T01:47:00Z</dcterms:modified>
</cp:coreProperties>
</file>