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B4227" w14:textId="77777777" w:rsidR="003842AB" w:rsidRDefault="003842AB" w:rsidP="003842AB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noProof/>
        </w:rPr>
        <w:drawing>
          <wp:anchor distT="36195" distB="36195" distL="6401435" distR="6401435" simplePos="0" relativeHeight="251658240" behindDoc="0" locked="0" layoutInCell="1" allowOverlap="1" wp14:anchorId="711085FD" wp14:editId="21F131E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8580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C5C9FB" w14:textId="77777777" w:rsidR="003842AB" w:rsidRDefault="003842AB" w:rsidP="003842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МУНИЦИПАЛЬНЫЙ КОМИТЕТ</w:t>
      </w:r>
    </w:p>
    <w:p w14:paraId="44E266AB" w14:textId="77777777" w:rsidR="003842AB" w:rsidRDefault="003842AB" w:rsidP="003842AB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sub_1000"/>
      <w:r>
        <w:rPr>
          <w:rFonts w:ascii="Times New Roman" w:hAnsi="Times New Roman" w:cs="Times New Roman"/>
          <w:b/>
          <w:bCs/>
          <w:sz w:val="24"/>
          <w:szCs w:val="24"/>
        </w:rPr>
        <w:t>ПРОХОРСКОГО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</w:t>
      </w:r>
    </w:p>
    <w:p w14:paraId="3C8988B6" w14:textId="77777777" w:rsidR="003842AB" w:rsidRDefault="003842AB" w:rsidP="003842AB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СПАССКОГО МУНИЦИПАЛЬНОГО РАЙОНА</w:t>
      </w:r>
    </w:p>
    <w:p w14:paraId="034E78C0" w14:textId="77777777" w:rsidR="003842AB" w:rsidRDefault="003842AB" w:rsidP="003842AB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ПРИМОРСКОГО КРАЯ</w:t>
      </w:r>
    </w:p>
    <w:p w14:paraId="2FD23570" w14:textId="77777777" w:rsidR="003842AB" w:rsidRDefault="003842AB" w:rsidP="003842AB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E58C94E" w14:textId="68DFDD4B" w:rsidR="003842AB" w:rsidRDefault="003842AB" w:rsidP="003842A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РЕШЕНИЕ</w:t>
      </w:r>
      <w:r w:rsidR="00EE296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1F2F70FB" w14:textId="77777777" w:rsidR="003842AB" w:rsidRDefault="003842AB" w:rsidP="003842A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A0E1722" w14:textId="29F814D7" w:rsidR="003842AB" w:rsidRPr="000C1512" w:rsidRDefault="003842AB" w:rsidP="003842A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br/>
      </w:r>
      <w:r w:rsidR="006F76CF">
        <w:rPr>
          <w:rFonts w:ascii="Times New Roman" w:hAnsi="Times New Roman" w:cs="Times New Roman"/>
          <w:sz w:val="26"/>
          <w:szCs w:val="26"/>
        </w:rPr>
        <w:t xml:space="preserve">15 октября </w:t>
      </w:r>
      <w:r>
        <w:rPr>
          <w:rFonts w:ascii="Times New Roman" w:hAnsi="Times New Roman" w:cs="Times New Roman"/>
          <w:sz w:val="26"/>
          <w:szCs w:val="26"/>
        </w:rPr>
        <w:t xml:space="preserve">2020 года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с.Прохоры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№ </w:t>
      </w:r>
      <w:bookmarkEnd w:id="0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C1512" w:rsidRPr="000C1512">
        <w:rPr>
          <w:rFonts w:ascii="Times New Roman" w:hAnsi="Times New Roman" w:cs="Times New Roman"/>
          <w:sz w:val="26"/>
          <w:szCs w:val="26"/>
        </w:rPr>
        <w:t>2</w:t>
      </w:r>
      <w:proofErr w:type="gramEnd"/>
    </w:p>
    <w:p w14:paraId="099A7E46" w14:textId="77777777" w:rsidR="003842AB" w:rsidRDefault="003842AB" w:rsidP="003842A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B60378" w14:textId="77777777" w:rsidR="003842AB" w:rsidRDefault="003842AB" w:rsidP="003842A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внесении изменений в решение муниципа</w:t>
      </w:r>
      <w:bookmarkStart w:id="1" w:name="_GoBack"/>
      <w:bookmarkEnd w:id="1"/>
      <w:r>
        <w:rPr>
          <w:rFonts w:ascii="Times New Roman" w:hAnsi="Times New Roman"/>
          <w:b/>
          <w:sz w:val="26"/>
          <w:szCs w:val="26"/>
        </w:rPr>
        <w:t>льного комитета Прохорского сельского поселения от 23.12.2019 № 247 «О бюджете Прохорского сельского поселения на 2020 год и плановый период 2021 и 2022 годов».</w:t>
      </w:r>
    </w:p>
    <w:p w14:paraId="4AB00E26" w14:textId="77777777" w:rsidR="003842AB" w:rsidRDefault="003842AB" w:rsidP="003842AB">
      <w:pPr>
        <w:jc w:val="center"/>
        <w:rPr>
          <w:rFonts w:ascii="Times New Roman" w:hAnsi="Times New Roman"/>
          <w:b/>
          <w:sz w:val="26"/>
          <w:szCs w:val="26"/>
        </w:rPr>
      </w:pPr>
    </w:p>
    <w:p w14:paraId="7C993843" w14:textId="60E5685F" w:rsidR="00587EEE" w:rsidRPr="00587EEE" w:rsidRDefault="00587EEE" w:rsidP="00587EEE">
      <w:pPr>
        <w:pStyle w:val="a4"/>
        <w:spacing w:line="400" w:lineRule="exact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587EEE">
        <w:rPr>
          <w:rFonts w:ascii="Times New Roman" w:hAnsi="Times New Roman"/>
          <w:sz w:val="26"/>
          <w:szCs w:val="26"/>
        </w:rPr>
        <w:t>На основании Бюджетного кодекса Российской Федерации, Федерального закона Российской Федерации от 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6"/>
          <w:szCs w:val="26"/>
        </w:rPr>
        <w:t xml:space="preserve"> </w:t>
      </w:r>
      <w:r w:rsidRPr="00587EEE">
        <w:rPr>
          <w:rFonts w:ascii="Times New Roman" w:hAnsi="Times New Roman"/>
          <w:sz w:val="26"/>
          <w:szCs w:val="26"/>
        </w:rPr>
        <w:t>Устава Прохорского сельского поселения, муниципальный комитет Прохорского сельского поселения</w:t>
      </w:r>
    </w:p>
    <w:p w14:paraId="5994A3B4" w14:textId="3FE494B6" w:rsidR="00587EEE" w:rsidRPr="00587EEE" w:rsidRDefault="00587EEE" w:rsidP="00587EEE">
      <w:pPr>
        <w:pStyle w:val="a4"/>
        <w:spacing w:line="400" w:lineRule="exact"/>
        <w:ind w:left="851"/>
        <w:jc w:val="both"/>
        <w:rPr>
          <w:rFonts w:ascii="Times New Roman" w:hAnsi="Times New Roman"/>
          <w:sz w:val="26"/>
          <w:szCs w:val="26"/>
        </w:rPr>
      </w:pPr>
      <w:r w:rsidRPr="00587EEE">
        <w:rPr>
          <w:rFonts w:ascii="Times New Roman" w:hAnsi="Times New Roman"/>
          <w:sz w:val="26"/>
          <w:szCs w:val="26"/>
        </w:rPr>
        <w:t xml:space="preserve"> РЕШИЛ:</w:t>
      </w:r>
    </w:p>
    <w:p w14:paraId="5F1BB5DF" w14:textId="7924B6A8" w:rsidR="003842AB" w:rsidRPr="003630C4" w:rsidRDefault="00197B90" w:rsidP="003842AB">
      <w:pPr>
        <w:pStyle w:val="a4"/>
        <w:numPr>
          <w:ilvl w:val="0"/>
          <w:numId w:val="1"/>
        </w:numPr>
        <w:spacing w:line="400" w:lineRule="exact"/>
        <w:ind w:left="0" w:firstLine="851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Внести в решение муниципального комитета Прохорского сельского поселения от 23 декабря 2019 года № 247 «О бюджете Прохорского сельского поселения на 2020 год и плановый период 2021 и 2022 годов» следующие изменения:</w:t>
      </w:r>
    </w:p>
    <w:p w14:paraId="10803D00" w14:textId="2DDA4696" w:rsidR="003630C4" w:rsidRPr="003630C4" w:rsidRDefault="003630C4" w:rsidP="003842AB">
      <w:pPr>
        <w:pStyle w:val="a4"/>
        <w:numPr>
          <w:ilvl w:val="0"/>
          <w:numId w:val="1"/>
        </w:numPr>
        <w:spacing w:line="400" w:lineRule="exact"/>
        <w:ind w:left="0" w:firstLine="851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5 изложить в редакции приложения 1 к настоящему решению.</w:t>
      </w:r>
    </w:p>
    <w:p w14:paraId="29D2A45D" w14:textId="7AC1ACD6" w:rsidR="003630C4" w:rsidRPr="003630C4" w:rsidRDefault="003630C4" w:rsidP="003842AB">
      <w:pPr>
        <w:pStyle w:val="a4"/>
        <w:numPr>
          <w:ilvl w:val="0"/>
          <w:numId w:val="1"/>
        </w:numPr>
        <w:spacing w:line="400" w:lineRule="exact"/>
        <w:ind w:left="0" w:firstLine="851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7 изложить в редакции приложения 2 к настоящему решению.</w:t>
      </w:r>
    </w:p>
    <w:p w14:paraId="7310913D" w14:textId="21D5CD99" w:rsidR="003630C4" w:rsidRPr="003630C4" w:rsidRDefault="003630C4" w:rsidP="003842AB">
      <w:pPr>
        <w:pStyle w:val="a4"/>
        <w:numPr>
          <w:ilvl w:val="0"/>
          <w:numId w:val="1"/>
        </w:numPr>
        <w:spacing w:line="400" w:lineRule="exact"/>
        <w:ind w:left="0" w:firstLine="851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9 изложить в редакции приложения 3 к настоящему решению.</w:t>
      </w:r>
    </w:p>
    <w:p w14:paraId="223D1BB5" w14:textId="2C3C3F9E" w:rsidR="003630C4" w:rsidRDefault="003630C4" w:rsidP="003842AB">
      <w:pPr>
        <w:pStyle w:val="a4"/>
        <w:numPr>
          <w:ilvl w:val="0"/>
          <w:numId w:val="1"/>
        </w:numPr>
        <w:spacing w:line="400" w:lineRule="exact"/>
        <w:ind w:left="0" w:firstLine="851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Настоящее решение вступает в силу с момента официального опубликования в официальном печатном издании средства массовой информации Прохорского сельского поселения.</w:t>
      </w:r>
    </w:p>
    <w:p w14:paraId="6DF06A5A" w14:textId="77777777" w:rsidR="003842AB" w:rsidRDefault="003842AB" w:rsidP="003842A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AA19084" w14:textId="77777777" w:rsidR="003842AB" w:rsidRDefault="003842AB" w:rsidP="003630C4">
      <w:pPr>
        <w:ind w:firstLine="708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Прохорского сельского поселения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В.В.Кобзарь</w:t>
      </w:r>
      <w:proofErr w:type="spellEnd"/>
      <w:r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</w:p>
    <w:p w14:paraId="7331D551" w14:textId="77777777" w:rsidR="003842AB" w:rsidRDefault="003842AB" w:rsidP="003842AB">
      <w:pPr>
        <w:ind w:firstLine="709"/>
        <w:jc w:val="both"/>
        <w:rPr>
          <w:rFonts w:ascii="Times New Roman" w:hAnsi="Times New Roman" w:cs="Times New Roman"/>
          <w:spacing w:val="-5"/>
          <w:sz w:val="26"/>
          <w:szCs w:val="26"/>
        </w:rPr>
      </w:pPr>
    </w:p>
    <w:sectPr w:rsidR="003842AB" w:rsidSect="003842A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77687"/>
    <w:multiLevelType w:val="hybridMultilevel"/>
    <w:tmpl w:val="BDA4D7F4"/>
    <w:lvl w:ilvl="0" w:tplc="9954978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778076C"/>
    <w:multiLevelType w:val="hybridMultilevel"/>
    <w:tmpl w:val="F52665E0"/>
    <w:lvl w:ilvl="0" w:tplc="DAFEBB6E">
      <w:start w:val="3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6A1"/>
    <w:rsid w:val="000C1512"/>
    <w:rsid w:val="00197B90"/>
    <w:rsid w:val="002641EB"/>
    <w:rsid w:val="003630C4"/>
    <w:rsid w:val="003842AB"/>
    <w:rsid w:val="00587EEE"/>
    <w:rsid w:val="00654108"/>
    <w:rsid w:val="006F76CF"/>
    <w:rsid w:val="00720B6F"/>
    <w:rsid w:val="00A23C4B"/>
    <w:rsid w:val="00B456A1"/>
    <w:rsid w:val="00EE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E7F18"/>
  <w15:chartTrackingRefBased/>
  <w15:docId w15:val="{C92C3982-E42D-408C-8956-2BC3BD7B7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842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3842A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character" w:customStyle="1" w:styleId="a5">
    <w:name w:val="Стиль в законе Знак"/>
    <w:link w:val="a6"/>
    <w:locked/>
    <w:rsid w:val="003842AB"/>
    <w:rPr>
      <w:rFonts w:ascii="Times New Roman" w:eastAsia="Times New Roman" w:hAnsi="Times New Roman" w:cs="Times New Roman"/>
      <w:sz w:val="28"/>
      <w:szCs w:val="20"/>
    </w:rPr>
  </w:style>
  <w:style w:type="paragraph" w:customStyle="1" w:styleId="a6">
    <w:name w:val="Стиль в законе"/>
    <w:basedOn w:val="a"/>
    <w:link w:val="a5"/>
    <w:rsid w:val="003842AB"/>
    <w:pPr>
      <w:widowControl/>
      <w:autoSpaceDE/>
      <w:autoSpaceDN/>
      <w:adjustRightInd/>
      <w:spacing w:before="120" w:line="360" w:lineRule="auto"/>
      <w:ind w:firstLine="851"/>
      <w:jc w:val="both"/>
    </w:pPr>
    <w:rPr>
      <w:rFonts w:ascii="Times New Roman" w:hAnsi="Times New Roman" w:cs="Times New Roman"/>
      <w:sz w:val="28"/>
      <w:lang w:eastAsia="en-US"/>
    </w:rPr>
  </w:style>
  <w:style w:type="paragraph" w:customStyle="1" w:styleId="formattext">
    <w:name w:val="formattext"/>
    <w:basedOn w:val="a"/>
    <w:rsid w:val="003842A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rsid w:val="003842AB"/>
  </w:style>
  <w:style w:type="paragraph" w:styleId="a7">
    <w:name w:val="Balloon Text"/>
    <w:basedOn w:val="a"/>
    <w:link w:val="a8"/>
    <w:uiPriority w:val="99"/>
    <w:semiHidden/>
    <w:unhideWhenUsed/>
    <w:rsid w:val="003842A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842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0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2020-10-22T02:11:00Z</cp:lastPrinted>
  <dcterms:created xsi:type="dcterms:W3CDTF">2020-09-30T04:14:00Z</dcterms:created>
  <dcterms:modified xsi:type="dcterms:W3CDTF">2020-10-22T02:16:00Z</dcterms:modified>
</cp:coreProperties>
</file>