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07" w:rsidRPr="008F01AE" w:rsidRDefault="00445607" w:rsidP="0044560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19"/>
        <w:gridCol w:w="2865"/>
        <w:gridCol w:w="3386"/>
      </w:tblGrid>
      <w:tr w:rsidR="008F01AE" w:rsidRPr="008F01AE" w:rsidTr="00A07A0B">
        <w:trPr>
          <w:trHeight w:val="2702"/>
        </w:trPr>
        <w:tc>
          <w:tcPr>
            <w:tcW w:w="9570" w:type="dxa"/>
            <w:gridSpan w:val="3"/>
            <w:shd w:val="clear" w:color="auto" w:fill="auto"/>
            <w:vAlign w:val="bottom"/>
          </w:tcPr>
          <w:p w:rsidR="00445607" w:rsidRPr="008F01AE" w:rsidRDefault="00445607" w:rsidP="00A07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01AE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36195" distB="36195" distL="6401435" distR="6401435" simplePos="0" relativeHeight="251659264" behindDoc="0" locked="1" layoutInCell="1" allowOverlap="0" wp14:anchorId="6483140A" wp14:editId="13A4ADA9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-533400</wp:posOffset>
                  </wp:positionV>
                  <wp:extent cx="685800" cy="80010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5607" w:rsidRPr="008F01AE" w:rsidRDefault="00445607" w:rsidP="00A07A0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01AE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445607" w:rsidRPr="008F01AE" w:rsidRDefault="00445607" w:rsidP="00A07A0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01AE">
              <w:rPr>
                <w:rFonts w:ascii="Times New Roman" w:hAnsi="Times New Roman" w:cs="Times New Roman"/>
                <w:b/>
                <w:sz w:val="26"/>
                <w:szCs w:val="26"/>
              </w:rPr>
              <w:t>ПРОХОРСКОГО СЕЛЬСКОГО ПОСЕЛЕНИЯ</w:t>
            </w:r>
          </w:p>
          <w:p w:rsidR="00445607" w:rsidRPr="008F01AE" w:rsidRDefault="00445607" w:rsidP="00A07A0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01AE">
              <w:rPr>
                <w:rFonts w:ascii="Times New Roman" w:hAnsi="Times New Roman" w:cs="Times New Roman"/>
                <w:b/>
                <w:sz w:val="26"/>
                <w:szCs w:val="26"/>
              </w:rPr>
              <w:t>СПАССКОГО МУНИЦИПАЛЬНОГО РАЙОНА</w:t>
            </w:r>
          </w:p>
          <w:p w:rsidR="00445607" w:rsidRPr="008F01AE" w:rsidRDefault="00445607" w:rsidP="00A07A0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01AE">
              <w:rPr>
                <w:rFonts w:ascii="Times New Roman" w:hAnsi="Times New Roman" w:cs="Times New Roman"/>
                <w:b/>
                <w:sz w:val="26"/>
                <w:szCs w:val="26"/>
              </w:rPr>
              <w:t>ПРИМОРСКОГО КРАЯ</w:t>
            </w:r>
          </w:p>
          <w:p w:rsidR="00445607" w:rsidRPr="008F01AE" w:rsidRDefault="00445607" w:rsidP="00A07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F01AE" w:rsidRPr="008F01AE" w:rsidTr="00A07A0B">
        <w:trPr>
          <w:trHeight w:val="425"/>
        </w:trPr>
        <w:tc>
          <w:tcPr>
            <w:tcW w:w="9570" w:type="dxa"/>
            <w:gridSpan w:val="3"/>
            <w:shd w:val="clear" w:color="auto" w:fill="auto"/>
          </w:tcPr>
          <w:p w:rsidR="00445607" w:rsidRPr="008F01AE" w:rsidRDefault="00445607" w:rsidP="00A07A0B">
            <w:pPr>
              <w:jc w:val="center"/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  <w:r w:rsidRPr="008F01AE">
              <w:rPr>
                <w:rFonts w:ascii="Times New Roman" w:hAnsi="Times New Roman" w:cs="Times New Roman"/>
                <w:w w:val="110"/>
                <w:sz w:val="26"/>
                <w:szCs w:val="26"/>
              </w:rPr>
              <w:t xml:space="preserve">ПОСТАНОВЛЕНИЕ </w:t>
            </w:r>
          </w:p>
          <w:p w:rsidR="00445607" w:rsidRPr="008F01AE" w:rsidRDefault="00445607" w:rsidP="00A07A0B">
            <w:pPr>
              <w:jc w:val="center"/>
              <w:rPr>
                <w:rFonts w:ascii="Times New Roman" w:hAnsi="Times New Roman" w:cs="Times New Roman"/>
                <w:b/>
                <w:spacing w:val="20"/>
                <w:w w:val="110"/>
                <w:sz w:val="26"/>
                <w:szCs w:val="26"/>
              </w:rPr>
            </w:pPr>
          </w:p>
        </w:tc>
      </w:tr>
      <w:tr w:rsidR="00B5197A" w:rsidRPr="00B5197A" w:rsidTr="00A07A0B">
        <w:trPr>
          <w:trHeight w:val="233"/>
        </w:trPr>
        <w:tc>
          <w:tcPr>
            <w:tcW w:w="3319" w:type="dxa"/>
            <w:shd w:val="clear" w:color="auto" w:fill="auto"/>
          </w:tcPr>
          <w:p w:rsidR="00445607" w:rsidRPr="00B5197A" w:rsidRDefault="00805ACE" w:rsidP="00805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97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445607" w:rsidRPr="00B519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197A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445607" w:rsidRPr="00B5197A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Pr="00B5197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45607" w:rsidRPr="00B5197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865" w:type="dxa"/>
            <w:shd w:val="clear" w:color="auto" w:fill="auto"/>
          </w:tcPr>
          <w:p w:rsidR="00445607" w:rsidRPr="00B5197A" w:rsidRDefault="00445607" w:rsidP="00A07A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97A">
              <w:rPr>
                <w:rFonts w:ascii="Times New Roman" w:hAnsi="Times New Roman" w:cs="Times New Roman"/>
                <w:sz w:val="26"/>
                <w:szCs w:val="26"/>
              </w:rPr>
              <w:t>с.Прохоры</w:t>
            </w:r>
          </w:p>
        </w:tc>
        <w:tc>
          <w:tcPr>
            <w:tcW w:w="3386" w:type="dxa"/>
            <w:shd w:val="clear" w:color="auto" w:fill="auto"/>
          </w:tcPr>
          <w:p w:rsidR="00445607" w:rsidRPr="00B5197A" w:rsidRDefault="00445607" w:rsidP="00A07A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97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805ACE" w:rsidRPr="00B5197A">
              <w:rPr>
                <w:rFonts w:ascii="Times New Roman" w:hAnsi="Times New Roman" w:cs="Times New Roman"/>
                <w:sz w:val="26"/>
                <w:szCs w:val="26"/>
              </w:rPr>
              <w:t>№ 73</w:t>
            </w:r>
            <w:r w:rsidRPr="00B5197A">
              <w:rPr>
                <w:rFonts w:ascii="Times New Roman" w:hAnsi="Times New Roman" w:cs="Times New Roman"/>
                <w:sz w:val="26"/>
                <w:szCs w:val="26"/>
              </w:rPr>
              <w:t>-па</w:t>
            </w:r>
          </w:p>
        </w:tc>
      </w:tr>
    </w:tbl>
    <w:p w:rsidR="00C4577C" w:rsidRPr="008F01AE" w:rsidRDefault="00C4577C" w:rsidP="00C45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F01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F01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4204F" w:rsidRPr="008F01A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Об общих требованиях к оценке налоговых </w:t>
      </w:r>
      <w:r w:rsidR="008D1D2D" w:rsidRPr="008F01A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расходов</w:t>
      </w:r>
      <w:r w:rsidR="008D1D2D" w:rsidRPr="008F0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8F7108" w:rsidRPr="008F0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Прохорском сельском поселении</w:t>
      </w:r>
    </w:p>
    <w:p w:rsidR="00C4577C" w:rsidRPr="008F01AE" w:rsidRDefault="00C4577C" w:rsidP="00174AC6">
      <w:pPr>
        <w:pStyle w:val="1"/>
        <w:shd w:val="clear" w:color="auto" w:fill="FFFFFF"/>
        <w:spacing w:before="161" w:beforeAutospacing="0" w:after="161" w:afterAutospacing="0"/>
        <w:ind w:left="708" w:hanging="850"/>
        <w:jc w:val="both"/>
        <w:rPr>
          <w:b w:val="0"/>
          <w:sz w:val="26"/>
          <w:szCs w:val="26"/>
        </w:rPr>
      </w:pPr>
      <w:r w:rsidRPr="008F01AE">
        <w:rPr>
          <w:sz w:val="26"/>
          <w:szCs w:val="26"/>
        </w:rPr>
        <w:br/>
      </w:r>
      <w:r w:rsidRPr="008F01AE">
        <w:rPr>
          <w:sz w:val="26"/>
          <w:szCs w:val="26"/>
        </w:rPr>
        <w:br/>
      </w:r>
      <w:r w:rsidRPr="008F01AE">
        <w:rPr>
          <w:b w:val="0"/>
          <w:sz w:val="26"/>
          <w:szCs w:val="26"/>
        </w:rPr>
        <w:t xml:space="preserve">На основании </w:t>
      </w:r>
      <w:r w:rsidR="00F4204F" w:rsidRPr="008F01AE">
        <w:rPr>
          <w:b w:val="0"/>
          <w:sz w:val="26"/>
          <w:szCs w:val="26"/>
        </w:rPr>
        <w:t xml:space="preserve">Постановления Правительства РФ от 22 июня 2019 г. N 796 "Об общих требованиях к оценке налоговых расходов субъектов Российской Федерации и муниципальных образований", </w:t>
      </w:r>
      <w:r w:rsidRPr="008F01AE">
        <w:rPr>
          <w:b w:val="0"/>
          <w:sz w:val="26"/>
          <w:szCs w:val="26"/>
        </w:rPr>
        <w:t xml:space="preserve">Устава </w:t>
      </w:r>
      <w:r w:rsidR="00894069" w:rsidRPr="008F01AE">
        <w:rPr>
          <w:b w:val="0"/>
          <w:sz w:val="26"/>
          <w:szCs w:val="26"/>
        </w:rPr>
        <w:t>Прохорского сельского поселения, администрация Прохорского сельского поселения</w:t>
      </w:r>
    </w:p>
    <w:p w:rsidR="00C4577C" w:rsidRPr="008F01AE" w:rsidRDefault="00C4577C" w:rsidP="00C45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0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ПОСТАНОВЛЯЕТ: </w:t>
      </w:r>
    </w:p>
    <w:p w:rsidR="00C4577C" w:rsidRPr="008F01AE" w:rsidRDefault="00E3075F" w:rsidP="00716BC9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0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прилагаемые </w:t>
      </w:r>
      <w:r w:rsidR="003F3675" w:rsidRPr="008F0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Общие </w:t>
      </w:r>
      <w:r w:rsidRPr="008F0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оценке налоговых расходов в Прохорском сельском </w:t>
      </w:r>
      <w:r w:rsidR="00BF7C31" w:rsidRPr="008F01A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поселении,</w:t>
      </w:r>
      <w:r w:rsidRPr="008F0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</w:t>
      </w:r>
      <w:r w:rsidR="00174AC6" w:rsidRPr="008F01A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обобщения результатов оценки эффективности налоговых расходов в Прохорском сельском поселении</w:t>
      </w:r>
      <w:r w:rsidR="00FF1A15" w:rsidRPr="008F01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0209" w:rsidRPr="008F01AE" w:rsidRDefault="00FF0209" w:rsidP="00716BC9">
      <w:pPr>
        <w:pStyle w:val="ac"/>
        <w:numPr>
          <w:ilvl w:val="0"/>
          <w:numId w:val="5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8F01AE">
        <w:rPr>
          <w:rFonts w:ascii="Times New Roman" w:hAnsi="Times New Roman" w:cs="Times New Roman"/>
          <w:sz w:val="26"/>
          <w:szCs w:val="26"/>
        </w:rPr>
        <w:t>Настоящее постановление опубликовать на официальном сайте администрации Прохорского сельского поселения</w:t>
      </w:r>
      <w:r w:rsidR="002A724B" w:rsidRPr="008F01AE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716BC9" w:rsidRPr="008F01AE" w:rsidRDefault="00716BC9" w:rsidP="00716BC9">
      <w:pPr>
        <w:pStyle w:val="ac"/>
        <w:numPr>
          <w:ilvl w:val="0"/>
          <w:numId w:val="5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8F01A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01 января 2020 года.</w:t>
      </w:r>
    </w:p>
    <w:p w:rsidR="00FF0209" w:rsidRPr="008F01AE" w:rsidRDefault="00716BC9" w:rsidP="00716BC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8F01AE">
        <w:rPr>
          <w:rFonts w:ascii="Times New Roman" w:hAnsi="Times New Roman" w:cs="Times New Roman"/>
          <w:sz w:val="26"/>
          <w:szCs w:val="26"/>
        </w:rPr>
        <w:t>4</w:t>
      </w:r>
      <w:r w:rsidR="00FF0209" w:rsidRPr="008F01AE">
        <w:rPr>
          <w:rFonts w:ascii="Times New Roman" w:hAnsi="Times New Roman" w:cs="Times New Roman"/>
          <w:sz w:val="26"/>
          <w:szCs w:val="26"/>
        </w:rPr>
        <w:t xml:space="preserve">. </w:t>
      </w:r>
      <w:r w:rsidRPr="008F01AE">
        <w:rPr>
          <w:rFonts w:ascii="Times New Roman" w:hAnsi="Times New Roman" w:cs="Times New Roman"/>
          <w:sz w:val="26"/>
          <w:szCs w:val="26"/>
        </w:rPr>
        <w:t xml:space="preserve">       </w:t>
      </w:r>
      <w:r w:rsidR="00FF0209" w:rsidRPr="008F01AE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BF7C31" w:rsidRPr="008F01AE" w:rsidRDefault="00BF7C31" w:rsidP="00612703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F7C31" w:rsidRPr="008F01AE" w:rsidRDefault="00BF7C31" w:rsidP="00612703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F0209" w:rsidRPr="008F01AE" w:rsidRDefault="00FF0209" w:rsidP="0061270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01AE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FF0209" w:rsidRPr="008F01AE" w:rsidRDefault="00FF0209" w:rsidP="0061270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01AE">
        <w:rPr>
          <w:rFonts w:ascii="Times New Roman" w:hAnsi="Times New Roman" w:cs="Times New Roman"/>
          <w:sz w:val="26"/>
          <w:szCs w:val="26"/>
        </w:rPr>
        <w:t>Прохорского сельского поселения                                                   Кобзарь В.В.</w:t>
      </w:r>
    </w:p>
    <w:p w:rsidR="00BF7C31" w:rsidRPr="008F01AE" w:rsidRDefault="00BF7C31" w:rsidP="0061270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7C31" w:rsidRPr="008F01AE" w:rsidRDefault="00BF7C31" w:rsidP="0061270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7C31" w:rsidRPr="008F01AE" w:rsidRDefault="00BF7C31" w:rsidP="0061270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7C31" w:rsidRPr="008F01AE" w:rsidRDefault="00BF7C31" w:rsidP="0061270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7C31" w:rsidRPr="008F01AE" w:rsidRDefault="00BF7C31" w:rsidP="0061270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F3675" w:rsidRPr="008F01AE" w:rsidRDefault="003F3675" w:rsidP="0061270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F3675" w:rsidRPr="008F01AE" w:rsidRDefault="003F3675" w:rsidP="0061270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7C31" w:rsidRPr="008F01AE" w:rsidRDefault="00BF7C31" w:rsidP="0061270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7C31" w:rsidRPr="008F01AE" w:rsidRDefault="00BF7C31" w:rsidP="0061270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7C31" w:rsidRPr="008F01AE" w:rsidRDefault="00BF7C31" w:rsidP="0061270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480C" w:rsidRPr="008F01AE" w:rsidRDefault="0010480C" w:rsidP="00104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F01A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Общие требования к оценке налоговых расходов</w:t>
      </w:r>
      <w:r w:rsidRPr="008F0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Прохорском сельском поселении</w:t>
      </w:r>
    </w:p>
    <w:p w:rsidR="0010480C" w:rsidRPr="008F01AE" w:rsidRDefault="0010480C" w:rsidP="0061270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480C" w:rsidRPr="008F01AE" w:rsidRDefault="0010480C" w:rsidP="0010480C">
      <w:pPr>
        <w:pStyle w:val="s1"/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8F01AE">
        <w:rPr>
          <w:sz w:val="26"/>
          <w:szCs w:val="26"/>
        </w:rPr>
        <w:t>1. Настоящий документ определяет общие требования к порядку и критериям оценки налоговых расходов в Прохорском сельском поселении.</w:t>
      </w:r>
    </w:p>
    <w:p w:rsidR="0010480C" w:rsidRPr="008F01AE" w:rsidRDefault="0010480C" w:rsidP="0010480C">
      <w:pPr>
        <w:pStyle w:val="s1"/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8F01AE">
        <w:rPr>
          <w:sz w:val="26"/>
          <w:szCs w:val="26"/>
        </w:rPr>
        <w:t>2. Понятия, используемые в настоящем документе, означают следующее:</w:t>
      </w:r>
    </w:p>
    <w:p w:rsidR="0010480C" w:rsidRPr="008F01AE" w:rsidRDefault="0010480C" w:rsidP="0010480C">
      <w:pPr>
        <w:pStyle w:val="s1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F01AE">
        <w:rPr>
          <w:sz w:val="26"/>
          <w:szCs w:val="26"/>
        </w:rPr>
        <w:t>"</w:t>
      </w:r>
      <w:r w:rsidRPr="008F01AE">
        <w:rPr>
          <w:rStyle w:val="s10"/>
          <w:b/>
          <w:bCs/>
          <w:sz w:val="26"/>
          <w:szCs w:val="26"/>
        </w:rPr>
        <w:t>куратор налогового расхода</w:t>
      </w:r>
      <w:r w:rsidRPr="008F01AE">
        <w:rPr>
          <w:sz w:val="26"/>
          <w:szCs w:val="26"/>
        </w:rPr>
        <w:t xml:space="preserve">" – администрация Прохорского сельского поселения, ответственная в соответствии с полномочиями, установленными нормативными правовыми </w:t>
      </w:r>
      <w:r w:rsidR="00BF7C31" w:rsidRPr="008F01AE">
        <w:rPr>
          <w:sz w:val="26"/>
          <w:szCs w:val="26"/>
        </w:rPr>
        <w:t>актами за</w:t>
      </w:r>
      <w:r w:rsidRPr="008F01AE">
        <w:rPr>
          <w:sz w:val="26"/>
          <w:szCs w:val="26"/>
        </w:rPr>
        <w:t xml:space="preserve"> достижение соответствующих налоговому </w:t>
      </w:r>
      <w:r w:rsidR="00BF7C31" w:rsidRPr="008F01AE">
        <w:rPr>
          <w:sz w:val="26"/>
          <w:szCs w:val="26"/>
        </w:rPr>
        <w:t>расходу целей</w:t>
      </w:r>
      <w:r w:rsidRPr="008F01AE">
        <w:rPr>
          <w:sz w:val="26"/>
          <w:szCs w:val="26"/>
        </w:rPr>
        <w:t xml:space="preserve"> муниципальной программы и (или) целей социально-экономической политики Прохорского сельского поселения, не относящихся к муниципальным программам Прохорского сельского поселения (</w:t>
      </w:r>
      <w:r w:rsidR="006554DD" w:rsidRPr="008F01AE">
        <w:rPr>
          <w:sz w:val="26"/>
          <w:szCs w:val="26"/>
        </w:rPr>
        <w:t>непрограммным</w:t>
      </w:r>
      <w:r w:rsidRPr="008F01AE">
        <w:rPr>
          <w:sz w:val="26"/>
          <w:szCs w:val="26"/>
        </w:rPr>
        <w:t xml:space="preserve"> направлениям);</w:t>
      </w:r>
    </w:p>
    <w:p w:rsidR="0010480C" w:rsidRPr="008F01AE" w:rsidRDefault="0010480C" w:rsidP="0010480C">
      <w:pPr>
        <w:pStyle w:val="s1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F01AE">
        <w:rPr>
          <w:sz w:val="26"/>
          <w:szCs w:val="26"/>
        </w:rPr>
        <w:t>"</w:t>
      </w:r>
      <w:r w:rsidRPr="008F01AE">
        <w:rPr>
          <w:rStyle w:val="s10"/>
          <w:b/>
          <w:bCs/>
          <w:sz w:val="26"/>
          <w:szCs w:val="26"/>
        </w:rPr>
        <w:t>нормативные характеристики налоговых расходов</w:t>
      </w:r>
      <w:r w:rsidR="00BF7C31" w:rsidRPr="008F01AE">
        <w:rPr>
          <w:sz w:val="26"/>
          <w:szCs w:val="26"/>
        </w:rPr>
        <w:t>"</w:t>
      </w:r>
      <w:r w:rsidRPr="008F01AE">
        <w:rPr>
          <w:rStyle w:val="s10"/>
          <w:b/>
          <w:bCs/>
          <w:sz w:val="26"/>
          <w:szCs w:val="26"/>
        </w:rPr>
        <w:t xml:space="preserve"> </w:t>
      </w:r>
      <w:r w:rsidRPr="008F01AE">
        <w:rPr>
          <w:sz w:val="26"/>
          <w:szCs w:val="26"/>
        </w:rPr>
        <w:t>- сведения о положениях нормативных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</w:t>
      </w:r>
      <w:r w:rsidR="00BF7C31" w:rsidRPr="008F01AE">
        <w:rPr>
          <w:sz w:val="26"/>
          <w:szCs w:val="26"/>
        </w:rPr>
        <w:t xml:space="preserve"> Прохорского сельского поселения</w:t>
      </w:r>
      <w:r w:rsidRPr="008F01AE">
        <w:rPr>
          <w:sz w:val="26"/>
          <w:szCs w:val="26"/>
        </w:rPr>
        <w:t>;</w:t>
      </w:r>
    </w:p>
    <w:p w:rsidR="0010480C" w:rsidRPr="008F01AE" w:rsidRDefault="0010480C" w:rsidP="0010480C">
      <w:pPr>
        <w:pStyle w:val="s1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F01AE">
        <w:rPr>
          <w:sz w:val="26"/>
          <w:szCs w:val="26"/>
        </w:rPr>
        <w:t>"</w:t>
      </w:r>
      <w:r w:rsidR="00BF7C31" w:rsidRPr="008F01AE">
        <w:rPr>
          <w:rStyle w:val="s10"/>
          <w:b/>
          <w:bCs/>
          <w:sz w:val="26"/>
          <w:szCs w:val="26"/>
        </w:rPr>
        <w:t>оценка налого</w:t>
      </w:r>
      <w:bookmarkStart w:id="0" w:name="_GoBack"/>
      <w:bookmarkEnd w:id="0"/>
      <w:r w:rsidR="00BF7C31" w:rsidRPr="008F01AE">
        <w:rPr>
          <w:rStyle w:val="s10"/>
          <w:b/>
          <w:bCs/>
          <w:sz w:val="26"/>
          <w:szCs w:val="26"/>
        </w:rPr>
        <w:t>вых расходов</w:t>
      </w:r>
      <w:r w:rsidR="00BF7C31" w:rsidRPr="008F01AE">
        <w:rPr>
          <w:sz w:val="26"/>
          <w:szCs w:val="26"/>
        </w:rPr>
        <w:t>"</w:t>
      </w:r>
      <w:r w:rsidRPr="008F01AE">
        <w:rPr>
          <w:sz w:val="26"/>
          <w:szCs w:val="26"/>
        </w:rPr>
        <w:t>- комплекс мероприятий по оценке объемов налоговых расходов</w:t>
      </w:r>
      <w:r w:rsidR="00BF7C31" w:rsidRPr="008F01AE">
        <w:rPr>
          <w:sz w:val="26"/>
          <w:szCs w:val="26"/>
        </w:rPr>
        <w:t xml:space="preserve"> Прохорского сельского поселения</w:t>
      </w:r>
      <w:r w:rsidRPr="008F01AE">
        <w:rPr>
          <w:sz w:val="26"/>
          <w:szCs w:val="26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6554DD" w:rsidRPr="008F01AE">
        <w:rPr>
          <w:sz w:val="26"/>
          <w:szCs w:val="26"/>
        </w:rPr>
        <w:t>Прохорского сельского поселения</w:t>
      </w:r>
      <w:r w:rsidRPr="008F01AE">
        <w:rPr>
          <w:sz w:val="26"/>
          <w:szCs w:val="26"/>
        </w:rPr>
        <w:t>;</w:t>
      </w:r>
    </w:p>
    <w:p w:rsidR="0010480C" w:rsidRPr="008F01AE" w:rsidRDefault="0010480C" w:rsidP="0010480C">
      <w:pPr>
        <w:pStyle w:val="s1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F01AE">
        <w:rPr>
          <w:sz w:val="26"/>
          <w:szCs w:val="26"/>
        </w:rPr>
        <w:t>"</w:t>
      </w:r>
      <w:r w:rsidRPr="008F01AE">
        <w:rPr>
          <w:rStyle w:val="s10"/>
          <w:b/>
          <w:bCs/>
          <w:sz w:val="26"/>
          <w:szCs w:val="26"/>
        </w:rPr>
        <w:t>оценк</w:t>
      </w:r>
      <w:r w:rsidR="006554DD" w:rsidRPr="008F01AE">
        <w:rPr>
          <w:rStyle w:val="s10"/>
          <w:b/>
          <w:bCs/>
          <w:sz w:val="26"/>
          <w:szCs w:val="26"/>
        </w:rPr>
        <w:t>а объемов налоговых расходов Прохорского сельского поселения</w:t>
      </w:r>
      <w:r w:rsidRPr="008F01AE">
        <w:rPr>
          <w:sz w:val="26"/>
          <w:szCs w:val="26"/>
        </w:rPr>
        <w:t>" - определение объемов выпадающих доходов бюд</w:t>
      </w:r>
      <w:r w:rsidR="006554DD" w:rsidRPr="008F01AE">
        <w:rPr>
          <w:sz w:val="26"/>
          <w:szCs w:val="26"/>
        </w:rPr>
        <w:t>жета Прохорского сельского поселения</w:t>
      </w:r>
      <w:r w:rsidRPr="008F01AE">
        <w:rPr>
          <w:sz w:val="26"/>
          <w:szCs w:val="26"/>
        </w:rPr>
        <w:t>, обусловленных льготами, предоставленными плательщикам;</w:t>
      </w:r>
    </w:p>
    <w:p w:rsidR="0010480C" w:rsidRPr="008F01AE" w:rsidRDefault="0010480C" w:rsidP="0010480C">
      <w:pPr>
        <w:pStyle w:val="s1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F01AE">
        <w:rPr>
          <w:sz w:val="26"/>
          <w:szCs w:val="26"/>
        </w:rPr>
        <w:t>"</w:t>
      </w:r>
      <w:r w:rsidRPr="008F01AE">
        <w:rPr>
          <w:rStyle w:val="s10"/>
          <w:b/>
          <w:bCs/>
          <w:sz w:val="26"/>
          <w:szCs w:val="26"/>
        </w:rPr>
        <w:t xml:space="preserve">оценка эффективности налоговых расходов </w:t>
      </w:r>
      <w:r w:rsidR="006554DD" w:rsidRPr="008F01AE">
        <w:rPr>
          <w:rStyle w:val="s10"/>
          <w:b/>
          <w:bCs/>
          <w:sz w:val="26"/>
          <w:szCs w:val="26"/>
        </w:rPr>
        <w:t>Прохорского сельского поселения</w:t>
      </w:r>
      <w:r w:rsidR="006554DD" w:rsidRPr="008F01AE">
        <w:rPr>
          <w:sz w:val="26"/>
          <w:szCs w:val="26"/>
        </w:rPr>
        <w:t>"</w:t>
      </w:r>
      <w:r w:rsidRPr="008F01AE">
        <w:rPr>
          <w:sz w:val="26"/>
          <w:szCs w:val="26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="006554DD" w:rsidRPr="008F01AE">
        <w:rPr>
          <w:sz w:val="26"/>
          <w:szCs w:val="26"/>
        </w:rPr>
        <w:t>Прохорского сельского поселения;</w:t>
      </w:r>
    </w:p>
    <w:p w:rsidR="0010480C" w:rsidRPr="008F01AE" w:rsidRDefault="0010480C" w:rsidP="0010480C">
      <w:pPr>
        <w:pStyle w:val="s1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F01AE">
        <w:rPr>
          <w:sz w:val="26"/>
          <w:szCs w:val="26"/>
        </w:rPr>
        <w:t>"</w:t>
      </w:r>
      <w:r w:rsidRPr="008F01AE">
        <w:rPr>
          <w:rStyle w:val="s10"/>
          <w:b/>
          <w:bCs/>
          <w:sz w:val="26"/>
          <w:szCs w:val="26"/>
        </w:rPr>
        <w:t xml:space="preserve">перечень налоговых расходов </w:t>
      </w:r>
      <w:r w:rsidR="006554DD" w:rsidRPr="008F01AE">
        <w:rPr>
          <w:rStyle w:val="s10"/>
          <w:b/>
          <w:bCs/>
          <w:sz w:val="26"/>
          <w:szCs w:val="26"/>
        </w:rPr>
        <w:t>Прохорского сельского поселения</w:t>
      </w:r>
      <w:r w:rsidR="006554DD" w:rsidRPr="008F01AE">
        <w:rPr>
          <w:sz w:val="26"/>
          <w:szCs w:val="26"/>
        </w:rPr>
        <w:t xml:space="preserve">" </w:t>
      </w:r>
      <w:r w:rsidRPr="008F01AE">
        <w:rPr>
          <w:sz w:val="26"/>
          <w:szCs w:val="26"/>
        </w:rPr>
        <w:t xml:space="preserve">- документ, содержащий сведения о распределении налоговых расходов </w:t>
      </w:r>
      <w:r w:rsidR="006554DD" w:rsidRPr="008F01AE">
        <w:rPr>
          <w:sz w:val="26"/>
          <w:szCs w:val="26"/>
        </w:rPr>
        <w:t xml:space="preserve">Прохорского сельского поселения </w:t>
      </w:r>
      <w:r w:rsidRPr="008F01AE">
        <w:rPr>
          <w:sz w:val="26"/>
          <w:szCs w:val="26"/>
        </w:rPr>
        <w:t xml:space="preserve">в соответствии с целями </w:t>
      </w:r>
      <w:r w:rsidR="006554DD" w:rsidRPr="008F01AE">
        <w:rPr>
          <w:sz w:val="26"/>
          <w:szCs w:val="26"/>
        </w:rPr>
        <w:t>муниципальных</w:t>
      </w:r>
      <w:r w:rsidRPr="008F01AE">
        <w:rPr>
          <w:sz w:val="26"/>
          <w:szCs w:val="26"/>
        </w:rPr>
        <w:t xml:space="preserve"> программ </w:t>
      </w:r>
      <w:r w:rsidR="006554DD" w:rsidRPr="008F01AE">
        <w:rPr>
          <w:sz w:val="26"/>
          <w:szCs w:val="26"/>
        </w:rPr>
        <w:t>Прохорского сельского поселения</w:t>
      </w:r>
      <w:r w:rsidRPr="008F01AE">
        <w:rPr>
          <w:sz w:val="26"/>
          <w:szCs w:val="26"/>
        </w:rPr>
        <w:t>, стру</w:t>
      </w:r>
      <w:r w:rsidR="006554DD" w:rsidRPr="008F01AE">
        <w:rPr>
          <w:sz w:val="26"/>
          <w:szCs w:val="26"/>
        </w:rPr>
        <w:t>ктурных элементов муниципальных</w:t>
      </w:r>
      <w:r w:rsidRPr="008F01AE">
        <w:rPr>
          <w:sz w:val="26"/>
          <w:szCs w:val="26"/>
        </w:rPr>
        <w:t xml:space="preserve"> программ </w:t>
      </w:r>
      <w:r w:rsidR="006554DD" w:rsidRPr="008F01AE">
        <w:rPr>
          <w:sz w:val="26"/>
          <w:szCs w:val="26"/>
        </w:rPr>
        <w:t>Прохорского сельского поселения</w:t>
      </w:r>
      <w:r w:rsidRPr="008F01AE">
        <w:rPr>
          <w:sz w:val="26"/>
          <w:szCs w:val="26"/>
        </w:rPr>
        <w:t xml:space="preserve"> и (или) целями социально-экономической политики </w:t>
      </w:r>
      <w:r w:rsidR="006554DD" w:rsidRPr="008F01AE">
        <w:rPr>
          <w:sz w:val="26"/>
          <w:szCs w:val="26"/>
        </w:rPr>
        <w:t>Прохорского сельского поселения</w:t>
      </w:r>
      <w:r w:rsidRPr="008F01AE">
        <w:rPr>
          <w:sz w:val="26"/>
          <w:szCs w:val="26"/>
        </w:rPr>
        <w:t xml:space="preserve">, не относящимися к </w:t>
      </w:r>
      <w:r w:rsidR="00D34A92" w:rsidRPr="008F01AE">
        <w:rPr>
          <w:sz w:val="26"/>
          <w:szCs w:val="26"/>
        </w:rPr>
        <w:t>муниципальным</w:t>
      </w:r>
      <w:r w:rsidRPr="008F01AE">
        <w:rPr>
          <w:sz w:val="26"/>
          <w:szCs w:val="26"/>
        </w:rPr>
        <w:t xml:space="preserve"> программам </w:t>
      </w:r>
      <w:r w:rsidR="00D34A92" w:rsidRPr="008F01AE">
        <w:rPr>
          <w:sz w:val="26"/>
          <w:szCs w:val="26"/>
        </w:rPr>
        <w:t>Прохорского сельского поселения (непрограммным направлениям)</w:t>
      </w:r>
      <w:r w:rsidRPr="008F01AE">
        <w:rPr>
          <w:sz w:val="26"/>
          <w:szCs w:val="26"/>
        </w:rPr>
        <w:t>, а также о кураторах налоговых расходов;</w:t>
      </w:r>
    </w:p>
    <w:p w:rsidR="0010480C" w:rsidRPr="008F01AE" w:rsidRDefault="0010480C" w:rsidP="0010480C">
      <w:pPr>
        <w:pStyle w:val="s1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F01AE">
        <w:rPr>
          <w:sz w:val="26"/>
          <w:szCs w:val="26"/>
        </w:rPr>
        <w:t>"</w:t>
      </w:r>
      <w:r w:rsidRPr="008F01AE">
        <w:rPr>
          <w:rStyle w:val="s10"/>
          <w:b/>
          <w:bCs/>
          <w:sz w:val="26"/>
          <w:szCs w:val="26"/>
        </w:rPr>
        <w:t>плательщики</w:t>
      </w:r>
      <w:r w:rsidRPr="008F01AE">
        <w:rPr>
          <w:sz w:val="26"/>
          <w:szCs w:val="26"/>
        </w:rPr>
        <w:t>" - плательщики налогов;</w:t>
      </w:r>
    </w:p>
    <w:p w:rsidR="0010480C" w:rsidRPr="008F01AE" w:rsidRDefault="0010480C" w:rsidP="0010480C">
      <w:pPr>
        <w:pStyle w:val="s1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F01AE">
        <w:rPr>
          <w:sz w:val="26"/>
          <w:szCs w:val="26"/>
        </w:rPr>
        <w:t>"</w:t>
      </w:r>
      <w:r w:rsidRPr="008F01AE">
        <w:rPr>
          <w:rStyle w:val="s10"/>
          <w:b/>
          <w:bCs/>
          <w:sz w:val="26"/>
          <w:szCs w:val="26"/>
        </w:rPr>
        <w:t>социальные налоговые ра</w:t>
      </w:r>
      <w:r w:rsidR="00D34A92" w:rsidRPr="008F01AE">
        <w:rPr>
          <w:rStyle w:val="s10"/>
          <w:b/>
          <w:bCs/>
          <w:sz w:val="26"/>
          <w:szCs w:val="26"/>
        </w:rPr>
        <w:t>сходы Прохорского сельского поселения</w:t>
      </w:r>
      <w:r w:rsidRPr="008F01AE">
        <w:rPr>
          <w:sz w:val="26"/>
          <w:szCs w:val="26"/>
        </w:rPr>
        <w:t xml:space="preserve">" - целевая категория налоговых расходов </w:t>
      </w:r>
      <w:r w:rsidR="00D34A92" w:rsidRPr="008F01AE">
        <w:rPr>
          <w:sz w:val="26"/>
          <w:szCs w:val="26"/>
        </w:rPr>
        <w:t>Прохорского сельского поселения</w:t>
      </w:r>
      <w:r w:rsidRPr="008F01AE">
        <w:rPr>
          <w:sz w:val="26"/>
          <w:szCs w:val="26"/>
        </w:rPr>
        <w:t>, обусловленных необходимостью обеспечения социальной защиты (поддержки) населения;</w:t>
      </w:r>
    </w:p>
    <w:p w:rsidR="0010480C" w:rsidRPr="008F01AE" w:rsidRDefault="0010480C" w:rsidP="0010480C">
      <w:pPr>
        <w:pStyle w:val="s1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F01AE">
        <w:rPr>
          <w:sz w:val="26"/>
          <w:szCs w:val="26"/>
        </w:rPr>
        <w:t>"</w:t>
      </w:r>
      <w:r w:rsidRPr="008F01AE">
        <w:rPr>
          <w:rStyle w:val="s10"/>
          <w:b/>
          <w:bCs/>
          <w:sz w:val="26"/>
          <w:szCs w:val="26"/>
        </w:rPr>
        <w:t>стимулирующие</w:t>
      </w:r>
      <w:r w:rsidR="00D34A92" w:rsidRPr="008F01AE">
        <w:rPr>
          <w:rStyle w:val="s10"/>
          <w:b/>
          <w:bCs/>
          <w:sz w:val="26"/>
          <w:szCs w:val="26"/>
        </w:rPr>
        <w:t xml:space="preserve"> налоговые расходы Прохорского сельского поселения</w:t>
      </w:r>
      <w:r w:rsidRPr="008F01AE">
        <w:rPr>
          <w:sz w:val="26"/>
          <w:szCs w:val="26"/>
        </w:rPr>
        <w:t xml:space="preserve">" - целевая категория налоговых расходов </w:t>
      </w:r>
      <w:r w:rsidR="00D34A92" w:rsidRPr="008F01AE">
        <w:rPr>
          <w:sz w:val="26"/>
          <w:szCs w:val="26"/>
        </w:rPr>
        <w:t xml:space="preserve">Прохорского сельского поселения, </w:t>
      </w:r>
      <w:r w:rsidRPr="008F01AE">
        <w:rPr>
          <w:sz w:val="26"/>
          <w:szCs w:val="26"/>
        </w:rPr>
        <w:t>предполагающих стимулирование экономической активности субъектов предпринимательской деятельности и последующее увеличение доходов бюджета</w:t>
      </w:r>
      <w:r w:rsidR="00D34A92" w:rsidRPr="008F01AE">
        <w:rPr>
          <w:sz w:val="26"/>
          <w:szCs w:val="26"/>
        </w:rPr>
        <w:t xml:space="preserve"> Прохорского сельского поселения</w:t>
      </w:r>
      <w:r w:rsidRPr="008F01AE">
        <w:rPr>
          <w:sz w:val="26"/>
          <w:szCs w:val="26"/>
        </w:rPr>
        <w:t>;</w:t>
      </w:r>
    </w:p>
    <w:p w:rsidR="0010480C" w:rsidRPr="008F01AE" w:rsidRDefault="0010480C" w:rsidP="0010480C">
      <w:pPr>
        <w:pStyle w:val="s1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F01AE">
        <w:rPr>
          <w:sz w:val="26"/>
          <w:szCs w:val="26"/>
        </w:rPr>
        <w:t>"</w:t>
      </w:r>
      <w:r w:rsidRPr="008F01AE">
        <w:rPr>
          <w:rStyle w:val="s10"/>
          <w:b/>
          <w:bCs/>
          <w:sz w:val="26"/>
          <w:szCs w:val="26"/>
        </w:rPr>
        <w:t xml:space="preserve">технические налоговые расходы </w:t>
      </w:r>
      <w:r w:rsidR="00D34A92" w:rsidRPr="008F01AE">
        <w:rPr>
          <w:rStyle w:val="s10"/>
          <w:b/>
          <w:bCs/>
          <w:sz w:val="26"/>
          <w:szCs w:val="26"/>
        </w:rPr>
        <w:t>Прохорского сельского поселения</w:t>
      </w:r>
      <w:r w:rsidR="00D34A92" w:rsidRPr="008F01AE">
        <w:rPr>
          <w:sz w:val="26"/>
          <w:szCs w:val="26"/>
        </w:rPr>
        <w:t xml:space="preserve">" </w:t>
      </w:r>
      <w:r w:rsidRPr="008F01AE">
        <w:rPr>
          <w:sz w:val="26"/>
          <w:szCs w:val="26"/>
        </w:rPr>
        <w:t xml:space="preserve"> - целевая категория налоговых расходов</w:t>
      </w:r>
      <w:r w:rsidR="00D34A92" w:rsidRPr="008F01AE">
        <w:rPr>
          <w:sz w:val="26"/>
          <w:szCs w:val="26"/>
        </w:rPr>
        <w:t xml:space="preserve"> Прохорского сельского поселения</w:t>
      </w:r>
      <w:r w:rsidRPr="008F01AE">
        <w:rPr>
          <w:sz w:val="26"/>
          <w:szCs w:val="26"/>
        </w:rPr>
        <w:t xml:space="preserve">, предполагающих </w:t>
      </w:r>
      <w:r w:rsidRPr="008F01AE">
        <w:rPr>
          <w:sz w:val="26"/>
          <w:szCs w:val="26"/>
        </w:rPr>
        <w:lastRenderedPageBreak/>
        <w:t xml:space="preserve">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 w:rsidR="00D34A92" w:rsidRPr="008F01AE">
        <w:rPr>
          <w:sz w:val="26"/>
          <w:szCs w:val="26"/>
        </w:rPr>
        <w:t>Прохорского сельского поселения</w:t>
      </w:r>
    </w:p>
    <w:p w:rsidR="0010480C" w:rsidRPr="008F01AE" w:rsidRDefault="0010480C" w:rsidP="0010480C">
      <w:pPr>
        <w:pStyle w:val="s1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F01AE">
        <w:rPr>
          <w:sz w:val="26"/>
          <w:szCs w:val="26"/>
        </w:rPr>
        <w:t>"</w:t>
      </w:r>
      <w:r w:rsidRPr="008F01AE">
        <w:rPr>
          <w:rStyle w:val="s10"/>
          <w:b/>
          <w:bCs/>
          <w:sz w:val="26"/>
          <w:szCs w:val="26"/>
        </w:rPr>
        <w:t xml:space="preserve">фискальные характеристики налоговых расходов </w:t>
      </w:r>
      <w:r w:rsidR="00D34A92" w:rsidRPr="008F01AE">
        <w:rPr>
          <w:rStyle w:val="s10"/>
          <w:b/>
          <w:bCs/>
          <w:sz w:val="26"/>
          <w:szCs w:val="26"/>
        </w:rPr>
        <w:t>Прохорского сельского поселения</w:t>
      </w:r>
      <w:r w:rsidR="00D34A92" w:rsidRPr="008F01AE">
        <w:rPr>
          <w:sz w:val="26"/>
          <w:szCs w:val="26"/>
        </w:rPr>
        <w:t xml:space="preserve">" </w:t>
      </w:r>
      <w:r w:rsidRPr="008F01AE">
        <w:rPr>
          <w:sz w:val="26"/>
          <w:szCs w:val="26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D34A92" w:rsidRPr="008F01AE">
        <w:rPr>
          <w:sz w:val="26"/>
          <w:szCs w:val="26"/>
        </w:rPr>
        <w:t>Прохорского сельского поселения</w:t>
      </w:r>
      <w:r w:rsidRPr="008F01AE">
        <w:rPr>
          <w:sz w:val="26"/>
          <w:szCs w:val="26"/>
        </w:rPr>
        <w:t>;</w:t>
      </w:r>
    </w:p>
    <w:p w:rsidR="0010480C" w:rsidRPr="008F01AE" w:rsidRDefault="0010480C" w:rsidP="0010480C">
      <w:pPr>
        <w:pStyle w:val="s1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F01AE">
        <w:rPr>
          <w:sz w:val="26"/>
          <w:szCs w:val="26"/>
        </w:rPr>
        <w:t>"</w:t>
      </w:r>
      <w:r w:rsidRPr="008F01AE">
        <w:rPr>
          <w:rStyle w:val="s10"/>
          <w:b/>
          <w:bCs/>
          <w:sz w:val="26"/>
          <w:szCs w:val="26"/>
        </w:rPr>
        <w:t xml:space="preserve">целевые характеристики налогового расхода </w:t>
      </w:r>
      <w:r w:rsidR="00D34A92" w:rsidRPr="008F01AE">
        <w:rPr>
          <w:rStyle w:val="s10"/>
          <w:b/>
          <w:bCs/>
          <w:sz w:val="26"/>
          <w:szCs w:val="26"/>
        </w:rPr>
        <w:t>Прохорского сельского поселения</w:t>
      </w:r>
      <w:r w:rsidR="00D34A92" w:rsidRPr="008F01AE">
        <w:rPr>
          <w:sz w:val="26"/>
          <w:szCs w:val="26"/>
        </w:rPr>
        <w:t xml:space="preserve">" </w:t>
      </w:r>
      <w:r w:rsidRPr="008F01AE">
        <w:rPr>
          <w:sz w:val="26"/>
          <w:szCs w:val="26"/>
        </w:rPr>
        <w:t>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</w:t>
      </w:r>
      <w:r w:rsidR="00D34A92" w:rsidRPr="008F01AE">
        <w:rPr>
          <w:sz w:val="26"/>
          <w:szCs w:val="26"/>
        </w:rPr>
        <w:t xml:space="preserve"> Прохорского сельского поселения</w:t>
      </w:r>
      <w:r w:rsidRPr="008F01AE">
        <w:rPr>
          <w:sz w:val="26"/>
          <w:szCs w:val="26"/>
        </w:rPr>
        <w:t>.</w:t>
      </w:r>
    </w:p>
    <w:p w:rsidR="0010480C" w:rsidRPr="008F01AE" w:rsidRDefault="0010480C" w:rsidP="0010480C">
      <w:pPr>
        <w:pStyle w:val="s1"/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8F01AE">
        <w:rPr>
          <w:sz w:val="26"/>
          <w:szCs w:val="26"/>
        </w:rPr>
        <w:t xml:space="preserve">3. В целях оценки налоговых расходов </w:t>
      </w:r>
      <w:r w:rsidR="00D34A92" w:rsidRPr="008F01AE">
        <w:rPr>
          <w:sz w:val="26"/>
          <w:szCs w:val="26"/>
        </w:rPr>
        <w:t xml:space="preserve">Прохорского сельского поселения администрация </w:t>
      </w:r>
      <w:r w:rsidR="003F3675" w:rsidRPr="008F01AE">
        <w:rPr>
          <w:sz w:val="26"/>
          <w:szCs w:val="26"/>
        </w:rPr>
        <w:t>Прохорского сельского поселения</w:t>
      </w:r>
      <w:r w:rsidRPr="008F01AE">
        <w:rPr>
          <w:sz w:val="26"/>
          <w:szCs w:val="26"/>
        </w:rPr>
        <w:t>:</w:t>
      </w:r>
    </w:p>
    <w:p w:rsidR="0010480C" w:rsidRPr="008F01AE" w:rsidRDefault="00716BC9" w:rsidP="0010480C">
      <w:pPr>
        <w:pStyle w:val="s1"/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8F01AE">
        <w:rPr>
          <w:sz w:val="26"/>
          <w:szCs w:val="26"/>
        </w:rPr>
        <w:t>а</w:t>
      </w:r>
      <w:r w:rsidR="0010480C" w:rsidRPr="008F01AE">
        <w:rPr>
          <w:sz w:val="26"/>
          <w:szCs w:val="26"/>
        </w:rPr>
        <w:t xml:space="preserve">) определяет </w:t>
      </w:r>
      <w:r w:rsidRPr="008F01AE">
        <w:rPr>
          <w:sz w:val="26"/>
          <w:szCs w:val="26"/>
        </w:rPr>
        <w:t>перечень</w:t>
      </w:r>
      <w:r w:rsidR="0010480C" w:rsidRPr="008F01AE">
        <w:rPr>
          <w:sz w:val="26"/>
          <w:szCs w:val="26"/>
        </w:rPr>
        <w:t xml:space="preserve"> информации о нормативных, целевых и фискальных характеристиках налоговых расходов;</w:t>
      </w:r>
    </w:p>
    <w:p w:rsidR="0010480C" w:rsidRPr="008F01AE" w:rsidRDefault="00716BC9" w:rsidP="0010480C">
      <w:pPr>
        <w:pStyle w:val="s1"/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8F01AE">
        <w:rPr>
          <w:sz w:val="26"/>
          <w:szCs w:val="26"/>
        </w:rPr>
        <w:t>б</w:t>
      </w:r>
      <w:r w:rsidR="0010480C" w:rsidRPr="008F01AE">
        <w:rPr>
          <w:sz w:val="26"/>
          <w:szCs w:val="26"/>
        </w:rPr>
        <w:t>) определяет порядок обобщения результатов оценки э</w:t>
      </w:r>
      <w:r w:rsidR="00D34A92" w:rsidRPr="008F01AE">
        <w:rPr>
          <w:sz w:val="26"/>
          <w:szCs w:val="26"/>
        </w:rPr>
        <w:t>ффективности налоговых расходов</w:t>
      </w:r>
      <w:r w:rsidR="0010480C" w:rsidRPr="008F01AE">
        <w:rPr>
          <w:sz w:val="26"/>
          <w:szCs w:val="26"/>
        </w:rPr>
        <w:t>, осуществляемой кураторами налоговых расходов.</w:t>
      </w:r>
    </w:p>
    <w:p w:rsidR="0010480C" w:rsidRPr="008F01AE" w:rsidRDefault="0010480C" w:rsidP="0010480C">
      <w:pPr>
        <w:pStyle w:val="s1"/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8F01AE">
        <w:rPr>
          <w:sz w:val="26"/>
          <w:szCs w:val="26"/>
        </w:rPr>
        <w:t>4. Отнесение налоговых расходов к муниципальным программам осуществляется исходя из целей муниципальных программ, структурных элементов муниципальных программ и (или) целей социально-экономической политики</w:t>
      </w:r>
      <w:r w:rsidR="00D34A92" w:rsidRPr="008F01AE">
        <w:rPr>
          <w:sz w:val="26"/>
          <w:szCs w:val="26"/>
        </w:rPr>
        <w:t xml:space="preserve"> Прохорского сельского поселения</w:t>
      </w:r>
      <w:r w:rsidRPr="008F01AE">
        <w:rPr>
          <w:sz w:val="26"/>
          <w:szCs w:val="26"/>
        </w:rPr>
        <w:t>, не отн</w:t>
      </w:r>
      <w:r w:rsidR="00D34A92" w:rsidRPr="008F01AE">
        <w:rPr>
          <w:sz w:val="26"/>
          <w:szCs w:val="26"/>
        </w:rPr>
        <w:t>осящихся к муниципальным программам (непрограммным направлениям)</w:t>
      </w:r>
      <w:r w:rsidRPr="008F01AE">
        <w:rPr>
          <w:sz w:val="26"/>
          <w:szCs w:val="26"/>
        </w:rPr>
        <w:t>.</w:t>
      </w:r>
    </w:p>
    <w:p w:rsidR="0010480C" w:rsidRPr="008F01AE" w:rsidRDefault="0010480C" w:rsidP="0010480C">
      <w:pPr>
        <w:pStyle w:val="s1"/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8F01AE">
        <w:rPr>
          <w:sz w:val="26"/>
          <w:szCs w:val="26"/>
        </w:rPr>
        <w:t>5. В целях оценки налоговых расходов</w:t>
      </w:r>
      <w:r w:rsidR="00D34A92" w:rsidRPr="008F01AE">
        <w:rPr>
          <w:sz w:val="26"/>
          <w:szCs w:val="26"/>
        </w:rPr>
        <w:t xml:space="preserve"> МИФНС России № 3 по Приморскому краю</w:t>
      </w:r>
      <w:r w:rsidRPr="008F01AE">
        <w:rPr>
          <w:sz w:val="26"/>
          <w:szCs w:val="26"/>
        </w:rPr>
        <w:t xml:space="preserve"> представляют в администрацию</w:t>
      </w:r>
      <w:r w:rsidR="00D34A92" w:rsidRPr="008F01AE">
        <w:rPr>
          <w:sz w:val="26"/>
          <w:szCs w:val="26"/>
        </w:rPr>
        <w:t xml:space="preserve"> Прохорского сельского поселения</w:t>
      </w:r>
      <w:r w:rsidRPr="008F01AE">
        <w:rPr>
          <w:sz w:val="26"/>
          <w:szCs w:val="26"/>
        </w:rPr>
        <w:t xml:space="preserve"> информацию о фискальных характеристиках налоговых расходов </w:t>
      </w:r>
      <w:r w:rsidR="00D34A92" w:rsidRPr="008F01AE">
        <w:rPr>
          <w:sz w:val="26"/>
          <w:szCs w:val="26"/>
        </w:rPr>
        <w:t>Прохорского сельского поселения</w:t>
      </w:r>
      <w:r w:rsidRPr="008F01AE">
        <w:rPr>
          <w:sz w:val="26"/>
          <w:szCs w:val="26"/>
        </w:rPr>
        <w:t xml:space="preserve"> за отчетный финансовый год</w:t>
      </w:r>
      <w:r w:rsidR="00716BC9" w:rsidRPr="008F01AE">
        <w:rPr>
          <w:sz w:val="26"/>
          <w:szCs w:val="26"/>
        </w:rPr>
        <w:t xml:space="preserve"> (5-МН)</w:t>
      </w:r>
      <w:r w:rsidRPr="008F01AE">
        <w:rPr>
          <w:sz w:val="26"/>
          <w:szCs w:val="26"/>
        </w:rPr>
        <w:t xml:space="preserve">, а также информацию о стимулирующих налоговых расходах </w:t>
      </w:r>
      <w:r w:rsidR="00D34A92" w:rsidRPr="008F01AE">
        <w:rPr>
          <w:sz w:val="26"/>
          <w:szCs w:val="26"/>
        </w:rPr>
        <w:t xml:space="preserve">Прохорского сельского поселения </w:t>
      </w:r>
      <w:r w:rsidRPr="008F01AE">
        <w:rPr>
          <w:sz w:val="26"/>
          <w:szCs w:val="26"/>
        </w:rPr>
        <w:t>за 6 лет, предшествующих отчетному финансовому году.</w:t>
      </w:r>
    </w:p>
    <w:p w:rsidR="0010480C" w:rsidRPr="008F01AE" w:rsidRDefault="0010480C" w:rsidP="0010480C">
      <w:pPr>
        <w:pStyle w:val="s1"/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8F01AE">
        <w:rPr>
          <w:sz w:val="26"/>
          <w:szCs w:val="26"/>
        </w:rPr>
        <w:t>6. Оценка налоговых расходов осуществляется куратором налогового расхода в порядке, установленном</w:t>
      </w:r>
      <w:r w:rsidR="00D34A92" w:rsidRPr="008F01AE">
        <w:rPr>
          <w:sz w:val="26"/>
          <w:szCs w:val="26"/>
        </w:rPr>
        <w:t xml:space="preserve"> </w:t>
      </w:r>
      <w:r w:rsidR="003F3675" w:rsidRPr="008F01AE">
        <w:rPr>
          <w:sz w:val="26"/>
          <w:szCs w:val="26"/>
        </w:rPr>
        <w:t>постановлением администрации Прохорского сельского поселения</w:t>
      </w:r>
      <w:r w:rsidR="001B7C36" w:rsidRPr="008F01AE">
        <w:rPr>
          <w:sz w:val="26"/>
          <w:szCs w:val="26"/>
        </w:rPr>
        <w:t xml:space="preserve">  от 19 сентября 2018 года № 48-па «Об утверждении Порядка оценки эффективности налоговых льгот (налоговых расходов), установленных в Прохорском сельском поселении и Порядка формирования и утверждения перечня налоговых льгот (налоговых расходов), установленных в Прохорском сельском поселении»</w:t>
      </w:r>
      <w:r w:rsidRPr="008F01AE">
        <w:rPr>
          <w:sz w:val="26"/>
          <w:szCs w:val="26"/>
        </w:rPr>
        <w:t>, с соблюдением общих требований, установленных настоящим документом.</w:t>
      </w:r>
    </w:p>
    <w:p w:rsidR="0010480C" w:rsidRPr="008F01AE" w:rsidRDefault="0010480C" w:rsidP="0061270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F3675" w:rsidRPr="008F01AE" w:rsidRDefault="003F3675" w:rsidP="00876C2C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3675" w:rsidRPr="008F01AE" w:rsidRDefault="003F3675" w:rsidP="00876C2C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3675" w:rsidRPr="008F01AE" w:rsidRDefault="003F3675" w:rsidP="00876C2C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3675" w:rsidRPr="008F01AE" w:rsidRDefault="003F3675" w:rsidP="00876C2C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3675" w:rsidRPr="008F01AE" w:rsidRDefault="003F3675" w:rsidP="00876C2C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3675" w:rsidRPr="008F01AE" w:rsidRDefault="003F3675" w:rsidP="00876C2C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3675" w:rsidRPr="008F01AE" w:rsidRDefault="003F3675" w:rsidP="00876C2C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16BC9" w:rsidRPr="008F01AE" w:rsidRDefault="00716BC9" w:rsidP="00876C2C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16BC9" w:rsidRPr="008F01AE" w:rsidRDefault="00716BC9" w:rsidP="00876C2C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3675" w:rsidRPr="008F01AE" w:rsidRDefault="003F3675" w:rsidP="00876C2C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3675" w:rsidRPr="008F01AE" w:rsidRDefault="003F3675" w:rsidP="00876C2C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76C2C" w:rsidRPr="008F01AE" w:rsidRDefault="00876C2C" w:rsidP="00876C2C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F0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ПРИЛОЖЕНИЕ</w:t>
      </w:r>
    </w:p>
    <w:p w:rsidR="00876C2C" w:rsidRPr="008F01AE" w:rsidRDefault="00876C2C" w:rsidP="003F36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0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p w:rsidR="00876C2C" w:rsidRPr="008F01AE" w:rsidRDefault="00876C2C" w:rsidP="00876C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C2C" w:rsidRPr="008F01AE" w:rsidRDefault="00876C2C" w:rsidP="00876C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01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  <w:r w:rsidRPr="008F01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информации, включаемой в паспорт налогового расхода Прохорского сельского поселения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387"/>
        <w:gridCol w:w="4110"/>
        <w:gridCol w:w="18"/>
      </w:tblGrid>
      <w:tr w:rsidR="008F01AE" w:rsidRPr="008F01AE" w:rsidTr="0067595C">
        <w:trPr>
          <w:gridAfter w:val="1"/>
          <w:wAfter w:w="18" w:type="dxa"/>
        </w:trPr>
        <w:tc>
          <w:tcPr>
            <w:tcW w:w="5949" w:type="dxa"/>
            <w:gridSpan w:val="2"/>
            <w:shd w:val="clear" w:color="auto" w:fill="FFFFFF"/>
            <w:hideMark/>
          </w:tcPr>
          <w:p w:rsidR="00876C2C" w:rsidRPr="008F01AE" w:rsidRDefault="00876C2C" w:rsidP="00866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Предоставляемая информация</w:t>
            </w:r>
          </w:p>
        </w:tc>
        <w:tc>
          <w:tcPr>
            <w:tcW w:w="4110" w:type="dxa"/>
            <w:shd w:val="clear" w:color="auto" w:fill="FFFFFF"/>
            <w:hideMark/>
          </w:tcPr>
          <w:p w:rsidR="00876C2C" w:rsidRPr="008F01AE" w:rsidRDefault="00876C2C" w:rsidP="00866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 данных</w:t>
            </w:r>
          </w:p>
        </w:tc>
      </w:tr>
      <w:tr w:rsidR="008F01AE" w:rsidRPr="008F01AE" w:rsidTr="0067595C">
        <w:tc>
          <w:tcPr>
            <w:tcW w:w="10077" w:type="dxa"/>
            <w:gridSpan w:val="4"/>
            <w:shd w:val="clear" w:color="auto" w:fill="FFFFFF"/>
            <w:hideMark/>
          </w:tcPr>
          <w:p w:rsidR="00876C2C" w:rsidRPr="008F01AE" w:rsidRDefault="00876C2C" w:rsidP="00D86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I. Нормативные характеристики налогового расхода </w:t>
            </w:r>
            <w:r w:rsidR="00D862E8" w:rsidRPr="008F01A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поселения (далее налоговый расход)</w:t>
            </w:r>
          </w:p>
        </w:tc>
      </w:tr>
      <w:tr w:rsidR="008F01AE" w:rsidRPr="008F01AE" w:rsidTr="0067595C">
        <w:trPr>
          <w:gridAfter w:val="1"/>
          <w:wAfter w:w="18" w:type="dxa"/>
        </w:trPr>
        <w:tc>
          <w:tcPr>
            <w:tcW w:w="562" w:type="dxa"/>
            <w:shd w:val="clear" w:color="auto" w:fill="FFFFFF"/>
            <w:hideMark/>
          </w:tcPr>
          <w:p w:rsidR="00876C2C" w:rsidRPr="008F01AE" w:rsidRDefault="00876C2C" w:rsidP="00866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387" w:type="dxa"/>
            <w:shd w:val="clear" w:color="auto" w:fill="FFFFFF"/>
            <w:hideMark/>
          </w:tcPr>
          <w:p w:rsidR="00876C2C" w:rsidRPr="008F01AE" w:rsidRDefault="00876C2C" w:rsidP="00015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Наименования налогов, сборов, платежей</w:t>
            </w:r>
            <w:r w:rsidR="00015177"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по которым предусматривае</w:t>
            </w: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тся налоговы</w:t>
            </w:r>
            <w:r w:rsidR="00015177"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й</w:t>
            </w: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E7037"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</w:t>
            </w:r>
          </w:p>
        </w:tc>
        <w:tc>
          <w:tcPr>
            <w:tcW w:w="4110" w:type="dxa"/>
            <w:shd w:val="clear" w:color="auto" w:fill="FFFFFF"/>
            <w:hideMark/>
          </w:tcPr>
          <w:p w:rsidR="00876C2C" w:rsidRPr="008F01AE" w:rsidRDefault="00876C2C" w:rsidP="00866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Перечень налоговых расходов</w:t>
            </w:r>
          </w:p>
        </w:tc>
      </w:tr>
      <w:tr w:rsidR="008F01AE" w:rsidRPr="008F01AE" w:rsidTr="0067595C">
        <w:trPr>
          <w:gridAfter w:val="1"/>
          <w:wAfter w:w="18" w:type="dxa"/>
        </w:trPr>
        <w:tc>
          <w:tcPr>
            <w:tcW w:w="562" w:type="dxa"/>
            <w:shd w:val="clear" w:color="auto" w:fill="FFFFFF"/>
          </w:tcPr>
          <w:p w:rsidR="004E25D4" w:rsidRPr="008F01AE" w:rsidRDefault="004E25D4" w:rsidP="004E25D4">
            <w:pPr>
              <w:pStyle w:val="ac"/>
              <w:numPr>
                <w:ilvl w:val="1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shd w:val="clear" w:color="auto" w:fill="FFFFFF"/>
          </w:tcPr>
          <w:p w:rsidR="004E25D4" w:rsidRPr="008F01AE" w:rsidRDefault="004E25D4" w:rsidP="00015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Размер налоговой ставки, в пределах которой предоставляется налоговая льгота, освобождение и иные преференции по налогу</w:t>
            </w:r>
          </w:p>
        </w:tc>
        <w:tc>
          <w:tcPr>
            <w:tcW w:w="4110" w:type="dxa"/>
            <w:shd w:val="clear" w:color="auto" w:fill="FFFFFF"/>
          </w:tcPr>
          <w:p w:rsidR="004E25D4" w:rsidRPr="008F01AE" w:rsidRDefault="004E25D4" w:rsidP="00866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Данные куратора налогового расхода</w:t>
            </w:r>
          </w:p>
        </w:tc>
      </w:tr>
      <w:tr w:rsidR="008F01AE" w:rsidRPr="008F01AE" w:rsidTr="0067595C">
        <w:trPr>
          <w:gridAfter w:val="1"/>
          <w:wAfter w:w="18" w:type="dxa"/>
        </w:trPr>
        <w:tc>
          <w:tcPr>
            <w:tcW w:w="562" w:type="dxa"/>
            <w:shd w:val="clear" w:color="auto" w:fill="FFFFFF"/>
          </w:tcPr>
          <w:p w:rsidR="004E25D4" w:rsidRPr="008F01AE" w:rsidRDefault="004E25D4" w:rsidP="004E25D4">
            <w:pPr>
              <w:pStyle w:val="ac"/>
              <w:numPr>
                <w:ilvl w:val="1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shd w:val="clear" w:color="auto" w:fill="FFFFFF"/>
          </w:tcPr>
          <w:p w:rsidR="004E25D4" w:rsidRPr="008F01AE" w:rsidRDefault="004E25D4" w:rsidP="00015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</w:t>
            </w:r>
          </w:p>
        </w:tc>
        <w:tc>
          <w:tcPr>
            <w:tcW w:w="4110" w:type="dxa"/>
            <w:shd w:val="clear" w:color="auto" w:fill="FFFFFF"/>
          </w:tcPr>
          <w:p w:rsidR="004E25D4" w:rsidRPr="008F01AE" w:rsidRDefault="004E25D4" w:rsidP="00866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Перечень налоговых расходов</w:t>
            </w:r>
          </w:p>
        </w:tc>
      </w:tr>
      <w:tr w:rsidR="008F01AE" w:rsidRPr="008F01AE" w:rsidTr="0067595C">
        <w:trPr>
          <w:gridAfter w:val="1"/>
          <w:wAfter w:w="18" w:type="dxa"/>
        </w:trPr>
        <w:tc>
          <w:tcPr>
            <w:tcW w:w="562" w:type="dxa"/>
            <w:shd w:val="clear" w:color="auto" w:fill="FFFFFF"/>
          </w:tcPr>
          <w:p w:rsidR="00876C2C" w:rsidRPr="008F01AE" w:rsidRDefault="00876C2C" w:rsidP="00866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387" w:type="dxa"/>
            <w:shd w:val="clear" w:color="auto" w:fill="FFFFFF"/>
          </w:tcPr>
          <w:p w:rsidR="00876C2C" w:rsidRPr="008F01AE" w:rsidRDefault="00876C2C" w:rsidP="00876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Наименование налогового расхода (содержание льготы, освобождения или иной преференции) </w:t>
            </w:r>
          </w:p>
        </w:tc>
        <w:tc>
          <w:tcPr>
            <w:tcW w:w="4110" w:type="dxa"/>
            <w:shd w:val="clear" w:color="auto" w:fill="FFFFFF"/>
          </w:tcPr>
          <w:p w:rsidR="00876C2C" w:rsidRPr="008F01AE" w:rsidRDefault="00876C2C" w:rsidP="00866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Перечень налоговых расходов</w:t>
            </w:r>
          </w:p>
        </w:tc>
      </w:tr>
      <w:tr w:rsidR="008F01AE" w:rsidRPr="008F01AE" w:rsidTr="0067595C">
        <w:trPr>
          <w:gridAfter w:val="1"/>
          <w:wAfter w:w="18" w:type="dxa"/>
        </w:trPr>
        <w:tc>
          <w:tcPr>
            <w:tcW w:w="562" w:type="dxa"/>
            <w:shd w:val="clear" w:color="auto" w:fill="FFFFFF"/>
          </w:tcPr>
          <w:p w:rsidR="00876C2C" w:rsidRPr="008F01AE" w:rsidRDefault="00876C2C" w:rsidP="00866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387" w:type="dxa"/>
            <w:shd w:val="clear" w:color="auto" w:fill="FFFFFF"/>
            <w:hideMark/>
          </w:tcPr>
          <w:p w:rsidR="00876C2C" w:rsidRPr="008F01AE" w:rsidRDefault="00876C2C" w:rsidP="00DE7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Нормативные правовые акты, которыми пр</w:t>
            </w:r>
            <w:r w:rsidR="00DE7037"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едусматриваются налоговые расходы</w:t>
            </w:r>
          </w:p>
        </w:tc>
        <w:tc>
          <w:tcPr>
            <w:tcW w:w="4110" w:type="dxa"/>
            <w:shd w:val="clear" w:color="auto" w:fill="FFFFFF"/>
            <w:hideMark/>
          </w:tcPr>
          <w:p w:rsidR="00876C2C" w:rsidRPr="008F01AE" w:rsidRDefault="00876C2C" w:rsidP="00866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перечень налоговых расходов</w:t>
            </w:r>
          </w:p>
          <w:p w:rsidR="00876C2C" w:rsidRPr="008F01AE" w:rsidRDefault="00876C2C" w:rsidP="00866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F01AE" w:rsidRPr="008F01AE" w:rsidTr="0067595C">
        <w:trPr>
          <w:gridAfter w:val="1"/>
          <w:wAfter w:w="18" w:type="dxa"/>
          <w:trHeight w:val="522"/>
        </w:trPr>
        <w:tc>
          <w:tcPr>
            <w:tcW w:w="562" w:type="dxa"/>
            <w:shd w:val="clear" w:color="auto" w:fill="FFFFFF"/>
          </w:tcPr>
          <w:p w:rsidR="00876C2C" w:rsidRPr="008F01AE" w:rsidRDefault="00876C2C" w:rsidP="00866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387" w:type="dxa"/>
            <w:shd w:val="clear" w:color="auto" w:fill="FFFFFF"/>
            <w:hideMark/>
          </w:tcPr>
          <w:p w:rsidR="00876C2C" w:rsidRPr="008F01AE" w:rsidRDefault="00876C2C" w:rsidP="00DE7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Категории </w:t>
            </w:r>
            <w:r w:rsidR="00015177"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получателей налогового расхода</w:t>
            </w:r>
          </w:p>
        </w:tc>
        <w:tc>
          <w:tcPr>
            <w:tcW w:w="4110" w:type="dxa"/>
            <w:shd w:val="clear" w:color="auto" w:fill="FFFFFF"/>
            <w:hideMark/>
          </w:tcPr>
          <w:p w:rsidR="00876C2C" w:rsidRPr="008F01AE" w:rsidRDefault="00876C2C" w:rsidP="00866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перечень нал</w:t>
            </w:r>
            <w:r w:rsidR="00DE7037"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оговых расходов</w:t>
            </w:r>
          </w:p>
        </w:tc>
      </w:tr>
      <w:tr w:rsidR="008F01AE" w:rsidRPr="008F01AE" w:rsidTr="0067595C">
        <w:trPr>
          <w:gridAfter w:val="1"/>
          <w:wAfter w:w="18" w:type="dxa"/>
        </w:trPr>
        <w:tc>
          <w:tcPr>
            <w:tcW w:w="562" w:type="dxa"/>
            <w:shd w:val="clear" w:color="auto" w:fill="FFFFFF"/>
          </w:tcPr>
          <w:p w:rsidR="00D862E8" w:rsidRPr="008F01AE" w:rsidRDefault="00D862E8" w:rsidP="00D86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387" w:type="dxa"/>
            <w:shd w:val="clear" w:color="auto" w:fill="FFFFFF"/>
            <w:hideMark/>
          </w:tcPr>
          <w:p w:rsidR="00D862E8" w:rsidRPr="008F01AE" w:rsidRDefault="00D862E8" w:rsidP="00D8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Условия предоставления налогового расхода</w:t>
            </w:r>
          </w:p>
        </w:tc>
        <w:tc>
          <w:tcPr>
            <w:tcW w:w="4110" w:type="dxa"/>
            <w:shd w:val="clear" w:color="auto" w:fill="FFFFFF"/>
            <w:hideMark/>
          </w:tcPr>
          <w:p w:rsidR="00D862E8" w:rsidRPr="008F01AE" w:rsidRDefault="00D862E8" w:rsidP="00D862E8">
            <w:pPr>
              <w:rPr>
                <w:rFonts w:ascii="Times New Roman" w:hAnsi="Times New Roman" w:cs="Times New Roman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Данные куратора налогового расхода</w:t>
            </w:r>
          </w:p>
        </w:tc>
      </w:tr>
      <w:tr w:rsidR="008F01AE" w:rsidRPr="008F01AE" w:rsidTr="0067595C">
        <w:trPr>
          <w:gridAfter w:val="1"/>
          <w:wAfter w:w="18" w:type="dxa"/>
        </w:trPr>
        <w:tc>
          <w:tcPr>
            <w:tcW w:w="562" w:type="dxa"/>
            <w:shd w:val="clear" w:color="auto" w:fill="FFFFFF"/>
          </w:tcPr>
          <w:p w:rsidR="00D862E8" w:rsidRPr="008F01AE" w:rsidRDefault="00D862E8" w:rsidP="00D86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5387" w:type="dxa"/>
            <w:shd w:val="clear" w:color="auto" w:fill="FFFFFF"/>
            <w:hideMark/>
          </w:tcPr>
          <w:p w:rsidR="00D862E8" w:rsidRPr="008F01AE" w:rsidRDefault="00D862E8" w:rsidP="00D8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Целевая категория налогового расхода</w:t>
            </w:r>
          </w:p>
        </w:tc>
        <w:tc>
          <w:tcPr>
            <w:tcW w:w="4110" w:type="dxa"/>
            <w:shd w:val="clear" w:color="auto" w:fill="FFFFFF"/>
            <w:hideMark/>
          </w:tcPr>
          <w:p w:rsidR="00D862E8" w:rsidRPr="008F01AE" w:rsidRDefault="00D862E8" w:rsidP="00D862E8">
            <w:pPr>
              <w:rPr>
                <w:rFonts w:ascii="Times New Roman" w:hAnsi="Times New Roman" w:cs="Times New Roman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Данные куратора налогового расхода</w:t>
            </w:r>
          </w:p>
        </w:tc>
      </w:tr>
      <w:tr w:rsidR="008F01AE" w:rsidRPr="008F01AE" w:rsidTr="0067595C">
        <w:trPr>
          <w:gridAfter w:val="1"/>
          <w:wAfter w:w="18" w:type="dxa"/>
        </w:trPr>
        <w:tc>
          <w:tcPr>
            <w:tcW w:w="562" w:type="dxa"/>
            <w:shd w:val="clear" w:color="auto" w:fill="FFFFFF"/>
          </w:tcPr>
          <w:p w:rsidR="00D862E8" w:rsidRPr="008F01AE" w:rsidRDefault="00D862E8" w:rsidP="00D86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5387" w:type="dxa"/>
            <w:shd w:val="clear" w:color="auto" w:fill="FFFFFF"/>
            <w:hideMark/>
          </w:tcPr>
          <w:p w:rsidR="00D862E8" w:rsidRPr="008F01AE" w:rsidRDefault="00D862E8" w:rsidP="00D8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Дата начала действия налогового расхода </w:t>
            </w:r>
          </w:p>
        </w:tc>
        <w:tc>
          <w:tcPr>
            <w:tcW w:w="4110" w:type="dxa"/>
            <w:shd w:val="clear" w:color="auto" w:fill="FFFFFF"/>
            <w:hideMark/>
          </w:tcPr>
          <w:p w:rsidR="00D862E8" w:rsidRPr="008F01AE" w:rsidRDefault="00D862E8" w:rsidP="00D862E8">
            <w:pPr>
              <w:rPr>
                <w:rFonts w:ascii="Times New Roman" w:hAnsi="Times New Roman" w:cs="Times New Roman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Данные куратора налогового расхода</w:t>
            </w:r>
          </w:p>
        </w:tc>
      </w:tr>
      <w:tr w:rsidR="008F01AE" w:rsidRPr="008F01AE" w:rsidTr="0067595C">
        <w:trPr>
          <w:gridAfter w:val="1"/>
          <w:wAfter w:w="18" w:type="dxa"/>
        </w:trPr>
        <w:tc>
          <w:tcPr>
            <w:tcW w:w="562" w:type="dxa"/>
            <w:shd w:val="clear" w:color="auto" w:fill="FFFFFF"/>
          </w:tcPr>
          <w:p w:rsidR="00D862E8" w:rsidRPr="008F01AE" w:rsidRDefault="00D862E8" w:rsidP="00D86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5387" w:type="dxa"/>
            <w:shd w:val="clear" w:color="auto" w:fill="FFFFFF"/>
            <w:hideMark/>
          </w:tcPr>
          <w:p w:rsidR="00D862E8" w:rsidRPr="008F01AE" w:rsidRDefault="00D862E8" w:rsidP="00D8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прекращения действия налогового расхода</w:t>
            </w:r>
          </w:p>
        </w:tc>
        <w:tc>
          <w:tcPr>
            <w:tcW w:w="4110" w:type="dxa"/>
            <w:shd w:val="clear" w:color="auto" w:fill="FFFFFF"/>
            <w:hideMark/>
          </w:tcPr>
          <w:p w:rsidR="00D862E8" w:rsidRPr="008F01AE" w:rsidRDefault="00D862E8" w:rsidP="00D862E8">
            <w:pPr>
              <w:rPr>
                <w:rFonts w:ascii="Times New Roman" w:hAnsi="Times New Roman" w:cs="Times New Roman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Данные куратора налогового расхода</w:t>
            </w:r>
          </w:p>
        </w:tc>
      </w:tr>
      <w:tr w:rsidR="008F01AE" w:rsidRPr="008F01AE" w:rsidTr="0067595C">
        <w:tc>
          <w:tcPr>
            <w:tcW w:w="10077" w:type="dxa"/>
            <w:gridSpan w:val="4"/>
            <w:shd w:val="clear" w:color="auto" w:fill="FFFFFF"/>
          </w:tcPr>
          <w:p w:rsidR="00876C2C" w:rsidRPr="008F01AE" w:rsidRDefault="00D862E8" w:rsidP="00D86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II</w:t>
            </w:r>
            <w:r w:rsidRPr="008F01A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 Целевые характеристики налогового расхода</w:t>
            </w:r>
          </w:p>
        </w:tc>
      </w:tr>
      <w:tr w:rsidR="008F01AE" w:rsidRPr="008F01AE" w:rsidTr="0067595C">
        <w:trPr>
          <w:gridAfter w:val="1"/>
          <w:wAfter w:w="18" w:type="dxa"/>
        </w:trPr>
        <w:tc>
          <w:tcPr>
            <w:tcW w:w="562" w:type="dxa"/>
            <w:shd w:val="clear" w:color="auto" w:fill="FFFFFF"/>
          </w:tcPr>
          <w:p w:rsidR="00876C2C" w:rsidRPr="008F01AE" w:rsidRDefault="00E422F7" w:rsidP="00866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5387" w:type="dxa"/>
            <w:shd w:val="clear" w:color="auto" w:fill="FFFFFF"/>
            <w:hideMark/>
          </w:tcPr>
          <w:p w:rsidR="00876C2C" w:rsidRPr="008F01AE" w:rsidRDefault="00876C2C" w:rsidP="00E4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</w:t>
            </w:r>
            <w:r w:rsidR="00E422F7"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 предоставления налогового расхода</w:t>
            </w:r>
          </w:p>
        </w:tc>
        <w:tc>
          <w:tcPr>
            <w:tcW w:w="4110" w:type="dxa"/>
            <w:shd w:val="clear" w:color="auto" w:fill="FFFFFF"/>
            <w:hideMark/>
          </w:tcPr>
          <w:p w:rsidR="00876C2C" w:rsidRPr="008F01AE" w:rsidRDefault="00D862E8" w:rsidP="00D8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Данные куратора налогового расхода</w:t>
            </w:r>
          </w:p>
        </w:tc>
      </w:tr>
      <w:tr w:rsidR="008F01AE" w:rsidRPr="008F01AE" w:rsidTr="0067595C">
        <w:trPr>
          <w:gridAfter w:val="1"/>
          <w:wAfter w:w="18" w:type="dxa"/>
        </w:trPr>
        <w:tc>
          <w:tcPr>
            <w:tcW w:w="562" w:type="dxa"/>
            <w:shd w:val="clear" w:color="auto" w:fill="FFFFFF"/>
          </w:tcPr>
          <w:p w:rsidR="00876C2C" w:rsidRPr="008F01AE" w:rsidRDefault="00E422F7" w:rsidP="00866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5387" w:type="dxa"/>
            <w:shd w:val="clear" w:color="auto" w:fill="FFFFFF"/>
            <w:hideMark/>
          </w:tcPr>
          <w:p w:rsidR="00876C2C" w:rsidRPr="008F01AE" w:rsidRDefault="00E422F7" w:rsidP="00E4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Наименования муниципальных </w:t>
            </w:r>
            <w:r w:rsidR="00876C2C"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</w:t>
            </w: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(непрограммного направления деятельности) </w:t>
            </w:r>
            <w:r w:rsidR="00876C2C"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</w:t>
            </w: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рамках которых реализуются цели предоставления</w:t>
            </w:r>
            <w:r w:rsidR="00876C2C"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налогового расхода</w:t>
            </w:r>
          </w:p>
        </w:tc>
        <w:tc>
          <w:tcPr>
            <w:tcW w:w="4110" w:type="dxa"/>
            <w:shd w:val="clear" w:color="auto" w:fill="FFFFFF"/>
            <w:hideMark/>
          </w:tcPr>
          <w:p w:rsidR="00876C2C" w:rsidRPr="008F01AE" w:rsidRDefault="00876C2C" w:rsidP="00866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перечень налоговых расходов</w:t>
            </w:r>
          </w:p>
          <w:p w:rsidR="00876C2C" w:rsidRPr="008F01AE" w:rsidRDefault="00876C2C" w:rsidP="00866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F01AE" w:rsidRPr="008F01AE" w:rsidTr="0067595C">
        <w:trPr>
          <w:gridAfter w:val="1"/>
          <w:wAfter w:w="18" w:type="dxa"/>
        </w:trPr>
        <w:tc>
          <w:tcPr>
            <w:tcW w:w="562" w:type="dxa"/>
            <w:shd w:val="clear" w:color="auto" w:fill="FFFFFF"/>
          </w:tcPr>
          <w:p w:rsidR="00876C2C" w:rsidRPr="008F01AE" w:rsidRDefault="00D862E8" w:rsidP="00866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5387" w:type="dxa"/>
            <w:shd w:val="clear" w:color="auto" w:fill="FFFFFF"/>
            <w:hideMark/>
          </w:tcPr>
          <w:p w:rsidR="00876C2C" w:rsidRPr="008F01AE" w:rsidRDefault="00876C2C" w:rsidP="00E4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Наименования структурных элементов </w:t>
            </w:r>
            <w:r w:rsidR="00E422F7"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муниципальных программ (непрограммного направления деятельности) в рамках которых реализуются цели предоставления налогового расхода</w:t>
            </w:r>
          </w:p>
        </w:tc>
        <w:tc>
          <w:tcPr>
            <w:tcW w:w="4110" w:type="dxa"/>
            <w:shd w:val="clear" w:color="auto" w:fill="FFFFFF"/>
            <w:hideMark/>
          </w:tcPr>
          <w:p w:rsidR="00876C2C" w:rsidRPr="008F01AE" w:rsidRDefault="00876C2C" w:rsidP="00E42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перечень налоговых расходов</w:t>
            </w:r>
          </w:p>
        </w:tc>
      </w:tr>
      <w:tr w:rsidR="008F01AE" w:rsidRPr="008F01AE" w:rsidTr="0067595C">
        <w:trPr>
          <w:gridAfter w:val="1"/>
          <w:wAfter w:w="18" w:type="dxa"/>
        </w:trPr>
        <w:tc>
          <w:tcPr>
            <w:tcW w:w="562" w:type="dxa"/>
            <w:shd w:val="clear" w:color="auto" w:fill="FFFFFF"/>
          </w:tcPr>
          <w:p w:rsidR="00876C2C" w:rsidRPr="008F01AE" w:rsidRDefault="00D862E8" w:rsidP="00866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5387" w:type="dxa"/>
            <w:shd w:val="clear" w:color="auto" w:fill="FFFFFF"/>
            <w:hideMark/>
          </w:tcPr>
          <w:p w:rsidR="00876C2C" w:rsidRPr="008F01AE" w:rsidRDefault="00876C2C" w:rsidP="00D8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Показатели (индикаторы) достижения целей </w:t>
            </w:r>
            <w:r w:rsidR="00D862E8"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4110" w:type="dxa"/>
            <w:shd w:val="clear" w:color="auto" w:fill="FFFFFF"/>
            <w:hideMark/>
          </w:tcPr>
          <w:p w:rsidR="00876C2C" w:rsidRPr="008F01AE" w:rsidRDefault="00D862E8" w:rsidP="00866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Данные </w:t>
            </w:r>
            <w:r w:rsidR="00876C2C"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куратор</w:t>
            </w: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="00876C2C"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налогового расхода</w:t>
            </w:r>
          </w:p>
        </w:tc>
      </w:tr>
      <w:tr w:rsidR="008F01AE" w:rsidRPr="008F01AE" w:rsidTr="0067595C">
        <w:trPr>
          <w:gridAfter w:val="1"/>
          <w:wAfter w:w="18" w:type="dxa"/>
        </w:trPr>
        <w:tc>
          <w:tcPr>
            <w:tcW w:w="562" w:type="dxa"/>
            <w:shd w:val="clear" w:color="auto" w:fill="FFFFFF"/>
          </w:tcPr>
          <w:p w:rsidR="00D862E8" w:rsidRPr="008F01AE" w:rsidRDefault="00D862E8" w:rsidP="00D86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5387" w:type="dxa"/>
            <w:shd w:val="clear" w:color="auto" w:fill="FFFFFF"/>
            <w:hideMark/>
          </w:tcPr>
          <w:p w:rsidR="00D862E8" w:rsidRPr="008F01AE" w:rsidRDefault="00D862E8" w:rsidP="00D8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Фактические значения показателей (индикаторов) достижения целей предоставления налогового </w:t>
            </w: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расхода, в том числе показателей муниципальной программы и ее структурных элементов</w:t>
            </w:r>
          </w:p>
        </w:tc>
        <w:tc>
          <w:tcPr>
            <w:tcW w:w="4110" w:type="dxa"/>
            <w:shd w:val="clear" w:color="auto" w:fill="FFFFFF"/>
            <w:hideMark/>
          </w:tcPr>
          <w:p w:rsidR="00D862E8" w:rsidRPr="008F01AE" w:rsidRDefault="00D862E8" w:rsidP="00D862E8">
            <w:pPr>
              <w:rPr>
                <w:rFonts w:ascii="Times New Roman" w:hAnsi="Times New Roman" w:cs="Times New Roman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Данные куратора налогового расхода</w:t>
            </w:r>
          </w:p>
        </w:tc>
      </w:tr>
      <w:tr w:rsidR="008F01AE" w:rsidRPr="008F01AE" w:rsidTr="0067595C">
        <w:trPr>
          <w:gridAfter w:val="1"/>
          <w:wAfter w:w="18" w:type="dxa"/>
        </w:trPr>
        <w:tc>
          <w:tcPr>
            <w:tcW w:w="562" w:type="dxa"/>
            <w:shd w:val="clear" w:color="auto" w:fill="FFFFFF"/>
          </w:tcPr>
          <w:p w:rsidR="00D862E8" w:rsidRPr="008F01AE" w:rsidRDefault="00D862E8" w:rsidP="00D86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  <w:r w:rsidR="0067595C"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387" w:type="dxa"/>
            <w:shd w:val="clear" w:color="auto" w:fill="FFFFFF"/>
            <w:hideMark/>
          </w:tcPr>
          <w:p w:rsidR="00D862E8" w:rsidRPr="008F01AE" w:rsidRDefault="00D862E8" w:rsidP="00D8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 на текущий финансовый год, очередной финансовый год и плановый период </w:t>
            </w:r>
          </w:p>
        </w:tc>
        <w:tc>
          <w:tcPr>
            <w:tcW w:w="4110" w:type="dxa"/>
            <w:shd w:val="clear" w:color="auto" w:fill="FFFFFF"/>
            <w:hideMark/>
          </w:tcPr>
          <w:p w:rsidR="00D862E8" w:rsidRPr="008F01AE" w:rsidRDefault="00D862E8" w:rsidP="00D862E8">
            <w:pPr>
              <w:rPr>
                <w:rFonts w:ascii="Times New Roman" w:hAnsi="Times New Roman" w:cs="Times New Roman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Данные куратора налогового расхода</w:t>
            </w:r>
          </w:p>
        </w:tc>
      </w:tr>
      <w:tr w:rsidR="008F01AE" w:rsidRPr="008F01AE" w:rsidTr="0067595C">
        <w:tc>
          <w:tcPr>
            <w:tcW w:w="10077" w:type="dxa"/>
            <w:gridSpan w:val="4"/>
            <w:shd w:val="clear" w:color="auto" w:fill="FFFFFF"/>
          </w:tcPr>
          <w:p w:rsidR="00876C2C" w:rsidRPr="008F01AE" w:rsidRDefault="00D862E8" w:rsidP="00866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III</w:t>
            </w:r>
            <w:r w:rsidRPr="008F01A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. Фискальные характеристики налогового расхода </w:t>
            </w:r>
          </w:p>
        </w:tc>
      </w:tr>
      <w:tr w:rsidR="008F01AE" w:rsidRPr="008F01AE" w:rsidTr="0067595C">
        <w:trPr>
          <w:gridAfter w:val="1"/>
          <w:wAfter w:w="18" w:type="dxa"/>
        </w:trPr>
        <w:tc>
          <w:tcPr>
            <w:tcW w:w="562" w:type="dxa"/>
            <w:shd w:val="clear" w:color="auto" w:fill="FFFFFF"/>
          </w:tcPr>
          <w:p w:rsidR="00876C2C" w:rsidRPr="008F01AE" w:rsidRDefault="0067595C" w:rsidP="00866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5387" w:type="dxa"/>
            <w:shd w:val="clear" w:color="auto" w:fill="FFFFFF"/>
            <w:hideMark/>
          </w:tcPr>
          <w:p w:rsidR="00876C2C" w:rsidRPr="008F01AE" w:rsidRDefault="00D862E8" w:rsidP="00866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Фактический объем налогового расхода за год, предшествующий отчетному финансовому голу (тыс.руб.)</w:t>
            </w:r>
          </w:p>
        </w:tc>
        <w:tc>
          <w:tcPr>
            <w:tcW w:w="4110" w:type="dxa"/>
            <w:shd w:val="clear" w:color="auto" w:fill="FFFFFF"/>
            <w:hideMark/>
          </w:tcPr>
          <w:p w:rsidR="004E25D4" w:rsidRPr="008F01AE" w:rsidRDefault="0067595C" w:rsidP="004E25D4">
            <w:pPr>
              <w:rPr>
                <w:rFonts w:ascii="Times New Roman" w:hAnsi="Times New Roman" w:cs="Times New Roman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Данные </w:t>
            </w:r>
            <w:r w:rsidR="00D862E8"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</w:t>
            </w: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ого</w:t>
            </w:r>
            <w:r w:rsidR="00D862E8"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администратор</w:t>
            </w:r>
            <w:r w:rsidR="004E25D4"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 доходов (</w:t>
            </w:r>
            <w:r w:rsidR="004E25D4" w:rsidRPr="008F01AE">
              <w:rPr>
                <w:rFonts w:ascii="Times New Roman" w:hAnsi="Times New Roman" w:cs="Times New Roman"/>
              </w:rPr>
              <w:t>МИФНС России № 3      по Приморскому краю</w:t>
            </w:r>
            <w:r w:rsidR="004E25D4"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8F01AE" w:rsidRPr="008F01AE" w:rsidTr="0067595C">
        <w:trPr>
          <w:gridAfter w:val="1"/>
          <w:wAfter w:w="18" w:type="dxa"/>
        </w:trPr>
        <w:tc>
          <w:tcPr>
            <w:tcW w:w="562" w:type="dxa"/>
            <w:shd w:val="clear" w:color="auto" w:fill="FFFFFF"/>
          </w:tcPr>
          <w:p w:rsidR="00876C2C" w:rsidRPr="008F01AE" w:rsidRDefault="0067595C" w:rsidP="00866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5387" w:type="dxa"/>
            <w:shd w:val="clear" w:color="auto" w:fill="FFFFFF"/>
          </w:tcPr>
          <w:p w:rsidR="00876C2C" w:rsidRPr="008F01AE" w:rsidRDefault="0067595C" w:rsidP="00866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(тыс.руб.)</w:t>
            </w:r>
          </w:p>
        </w:tc>
        <w:tc>
          <w:tcPr>
            <w:tcW w:w="4110" w:type="dxa"/>
            <w:shd w:val="clear" w:color="auto" w:fill="FFFFFF"/>
          </w:tcPr>
          <w:p w:rsidR="00876C2C" w:rsidRPr="008F01AE" w:rsidRDefault="0067595C" w:rsidP="006759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Данные финансового органа администрации поселения</w:t>
            </w:r>
          </w:p>
        </w:tc>
      </w:tr>
      <w:tr w:rsidR="008F01AE" w:rsidRPr="008F01AE" w:rsidTr="0067595C">
        <w:trPr>
          <w:gridAfter w:val="1"/>
          <w:wAfter w:w="18" w:type="dxa"/>
        </w:trPr>
        <w:tc>
          <w:tcPr>
            <w:tcW w:w="562" w:type="dxa"/>
            <w:shd w:val="clear" w:color="auto" w:fill="FFFFFF"/>
          </w:tcPr>
          <w:p w:rsidR="00876C2C" w:rsidRPr="008F01AE" w:rsidRDefault="0067595C" w:rsidP="00866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5387" w:type="dxa"/>
            <w:shd w:val="clear" w:color="auto" w:fill="FFFFFF"/>
          </w:tcPr>
          <w:p w:rsidR="00876C2C" w:rsidRPr="008F01AE" w:rsidRDefault="0067595C" w:rsidP="00866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Фактическая численность получателей налогового расхода в году, предшествующем отчетному финансовому голу (единиц) *(3)</w:t>
            </w:r>
          </w:p>
        </w:tc>
        <w:tc>
          <w:tcPr>
            <w:tcW w:w="4110" w:type="dxa"/>
            <w:shd w:val="clear" w:color="auto" w:fill="FFFFFF"/>
          </w:tcPr>
          <w:p w:rsidR="00876C2C" w:rsidRPr="008F01AE" w:rsidRDefault="004E25D4" w:rsidP="00866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Данные главного администратора доходов (</w:t>
            </w:r>
            <w:r w:rsidRPr="008F01AE">
              <w:rPr>
                <w:rFonts w:ascii="Times New Roman" w:hAnsi="Times New Roman" w:cs="Times New Roman"/>
              </w:rPr>
              <w:t>МИФНС России № 3      по Приморскому краю</w:t>
            </w: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8F01AE" w:rsidRPr="008F01AE" w:rsidTr="0067595C">
        <w:trPr>
          <w:gridAfter w:val="1"/>
          <w:wAfter w:w="18" w:type="dxa"/>
        </w:trPr>
        <w:tc>
          <w:tcPr>
            <w:tcW w:w="562" w:type="dxa"/>
            <w:shd w:val="clear" w:color="auto" w:fill="FFFFFF"/>
          </w:tcPr>
          <w:p w:rsidR="004E25D4" w:rsidRPr="008F01AE" w:rsidRDefault="004E25D4" w:rsidP="004E2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5387" w:type="dxa"/>
            <w:shd w:val="clear" w:color="auto" w:fill="FFFFFF"/>
          </w:tcPr>
          <w:p w:rsidR="004E25D4" w:rsidRPr="008F01AE" w:rsidRDefault="004E25D4" w:rsidP="004E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Фактическая численность плательщиков налога, сбора и платежа, по которому предусматривается налоговый расход в году, предшествующему отчетному финансовому году (единиц)</w:t>
            </w:r>
          </w:p>
        </w:tc>
        <w:tc>
          <w:tcPr>
            <w:tcW w:w="4110" w:type="dxa"/>
            <w:shd w:val="clear" w:color="auto" w:fill="FFFFFF"/>
          </w:tcPr>
          <w:p w:rsidR="004E25D4" w:rsidRPr="008F01AE" w:rsidRDefault="004E25D4" w:rsidP="004E25D4"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Данные главного администратора доходов (</w:t>
            </w:r>
            <w:r w:rsidRPr="008F01AE">
              <w:rPr>
                <w:rFonts w:ascii="Times New Roman" w:hAnsi="Times New Roman" w:cs="Times New Roman"/>
              </w:rPr>
              <w:t>МИФНС России № 3      по Приморскому краю</w:t>
            </w: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8F01AE" w:rsidRPr="008F01AE" w:rsidTr="0067595C">
        <w:trPr>
          <w:gridAfter w:val="1"/>
          <w:wAfter w:w="18" w:type="dxa"/>
        </w:trPr>
        <w:tc>
          <w:tcPr>
            <w:tcW w:w="562" w:type="dxa"/>
            <w:shd w:val="clear" w:color="auto" w:fill="FFFFFF"/>
          </w:tcPr>
          <w:p w:rsidR="004E25D4" w:rsidRPr="008F01AE" w:rsidRDefault="004E25D4" w:rsidP="004E2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5387" w:type="dxa"/>
            <w:shd w:val="clear" w:color="auto" w:fill="FFFFFF"/>
          </w:tcPr>
          <w:p w:rsidR="004E25D4" w:rsidRPr="008F01AE" w:rsidRDefault="004E25D4" w:rsidP="004E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Базовый объем налогов, сборов и платежей, задекларированных для уплаты получателями налоговых расходов в бюджет поселения по видам налогов, сборов и платежей за шесть лет, предшествующих отчетному финансовому году (тыс.руб.)*(2)</w:t>
            </w:r>
          </w:p>
        </w:tc>
        <w:tc>
          <w:tcPr>
            <w:tcW w:w="4110" w:type="dxa"/>
            <w:shd w:val="clear" w:color="auto" w:fill="FFFFFF"/>
          </w:tcPr>
          <w:p w:rsidR="004E25D4" w:rsidRPr="008F01AE" w:rsidRDefault="004E25D4" w:rsidP="004E25D4"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Данные главного администратора доходов (</w:t>
            </w:r>
            <w:r w:rsidRPr="008F01AE">
              <w:rPr>
                <w:rFonts w:ascii="Times New Roman" w:hAnsi="Times New Roman" w:cs="Times New Roman"/>
              </w:rPr>
              <w:t>МИФНС России № 3      по Приморскому краю</w:t>
            </w: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8F01AE" w:rsidRPr="008F01AE" w:rsidTr="0067595C">
        <w:trPr>
          <w:gridAfter w:val="1"/>
          <w:wAfter w:w="18" w:type="dxa"/>
        </w:trPr>
        <w:tc>
          <w:tcPr>
            <w:tcW w:w="562" w:type="dxa"/>
            <w:shd w:val="clear" w:color="auto" w:fill="FFFFFF"/>
          </w:tcPr>
          <w:p w:rsidR="004E25D4" w:rsidRPr="008F01AE" w:rsidRDefault="004E25D4" w:rsidP="004E2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5387" w:type="dxa"/>
            <w:shd w:val="clear" w:color="auto" w:fill="FFFFFF"/>
          </w:tcPr>
          <w:p w:rsidR="004E25D4" w:rsidRPr="008F01AE" w:rsidRDefault="004E25D4" w:rsidP="004E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налогов, сборов и платежей, задекларированных для уплаты получателями соответствующего</w:t>
            </w:r>
            <w:r w:rsidR="00F40BE8"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налогового расхода за шесть лет</w:t>
            </w: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предшествующих отчетному финансовому году (тыс.руб.) *(2)</w:t>
            </w:r>
          </w:p>
        </w:tc>
        <w:tc>
          <w:tcPr>
            <w:tcW w:w="4110" w:type="dxa"/>
            <w:shd w:val="clear" w:color="auto" w:fill="FFFFFF"/>
          </w:tcPr>
          <w:p w:rsidR="004E25D4" w:rsidRPr="008F01AE" w:rsidRDefault="004E25D4" w:rsidP="004E25D4"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Данные главного администратора доходов (</w:t>
            </w:r>
            <w:r w:rsidRPr="008F01AE">
              <w:rPr>
                <w:rFonts w:ascii="Times New Roman" w:hAnsi="Times New Roman" w:cs="Times New Roman"/>
              </w:rPr>
              <w:t>МИФНС России № 3      по Приморскому краю</w:t>
            </w: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8F01AE" w:rsidRPr="008F01AE" w:rsidTr="0067595C">
        <w:trPr>
          <w:gridAfter w:val="1"/>
          <w:wAfter w:w="18" w:type="dxa"/>
        </w:trPr>
        <w:tc>
          <w:tcPr>
            <w:tcW w:w="562" w:type="dxa"/>
            <w:shd w:val="clear" w:color="auto" w:fill="FFFFFF"/>
          </w:tcPr>
          <w:p w:rsidR="005043E5" w:rsidRPr="008F01AE" w:rsidRDefault="005043E5" w:rsidP="00504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5387" w:type="dxa"/>
            <w:shd w:val="clear" w:color="auto" w:fill="FFFFFF"/>
          </w:tcPr>
          <w:p w:rsidR="005043E5" w:rsidRPr="008F01AE" w:rsidRDefault="005043E5" w:rsidP="0050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Результат оценки эффективности налогового расхода</w:t>
            </w:r>
          </w:p>
        </w:tc>
        <w:tc>
          <w:tcPr>
            <w:tcW w:w="4110" w:type="dxa"/>
            <w:shd w:val="clear" w:color="auto" w:fill="FFFFFF"/>
          </w:tcPr>
          <w:p w:rsidR="005043E5" w:rsidRPr="008F01AE" w:rsidRDefault="005043E5" w:rsidP="005043E5"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Данные куратора налогового расхода</w:t>
            </w:r>
          </w:p>
        </w:tc>
      </w:tr>
      <w:tr w:rsidR="008F01AE" w:rsidRPr="008F01AE" w:rsidTr="0067595C">
        <w:trPr>
          <w:gridAfter w:val="1"/>
          <w:wAfter w:w="18" w:type="dxa"/>
        </w:trPr>
        <w:tc>
          <w:tcPr>
            <w:tcW w:w="562" w:type="dxa"/>
            <w:shd w:val="clear" w:color="auto" w:fill="FFFFFF"/>
          </w:tcPr>
          <w:p w:rsidR="005043E5" w:rsidRPr="008F01AE" w:rsidRDefault="005043E5" w:rsidP="00504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5387" w:type="dxa"/>
            <w:shd w:val="clear" w:color="auto" w:fill="FFFFFF"/>
          </w:tcPr>
          <w:p w:rsidR="005043E5" w:rsidRPr="008F01AE" w:rsidRDefault="005043E5" w:rsidP="0050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4110" w:type="dxa"/>
            <w:shd w:val="clear" w:color="auto" w:fill="FFFFFF"/>
          </w:tcPr>
          <w:p w:rsidR="005043E5" w:rsidRPr="008F01AE" w:rsidRDefault="005043E5" w:rsidP="005043E5">
            <w:r w:rsidRPr="008F0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Данные куратора налогового расхода</w:t>
            </w:r>
          </w:p>
        </w:tc>
      </w:tr>
    </w:tbl>
    <w:p w:rsidR="00FF0209" w:rsidRPr="008F01AE" w:rsidRDefault="00876C2C" w:rsidP="00A62C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F01AE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A62C93" w:rsidRPr="008F01A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________________________</w:t>
      </w:r>
    </w:p>
    <w:p w:rsidR="005043E5" w:rsidRPr="008F01AE" w:rsidRDefault="00A62C93" w:rsidP="00A62C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8F01AE">
        <w:rPr>
          <w:rFonts w:ascii="Times New Roman" w:hAnsi="Times New Roman" w:cs="Times New Roman"/>
          <w:sz w:val="23"/>
          <w:szCs w:val="23"/>
          <w:shd w:val="clear" w:color="auto" w:fill="FFFFFF"/>
        </w:rPr>
        <w:t>*(2) В случаях и порядке, предусмотренных пунктом </w:t>
      </w:r>
      <w:r w:rsidRPr="008F01AE">
        <w:rPr>
          <w:rFonts w:ascii="Times New Roman" w:hAnsi="Times New Roman" w:cs="Times New Roman"/>
          <w:sz w:val="23"/>
          <w:szCs w:val="23"/>
        </w:rPr>
        <w:br/>
      </w:r>
      <w:r w:rsidRPr="008F01AE">
        <w:rPr>
          <w:rFonts w:ascii="Times New Roman" w:hAnsi="Times New Roman" w:cs="Times New Roman"/>
          <w:sz w:val="23"/>
          <w:szCs w:val="23"/>
          <w:shd w:val="clear" w:color="auto" w:fill="FFFFFF"/>
          <w:lang w:val="en-US"/>
        </w:rPr>
        <w:t>II</w:t>
      </w:r>
      <w:r w:rsidRPr="008F01A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Порядка формирования перечня налоговых расходов Прохорского сельского поселения и оценки налоговых расходов Прохорского сельского поселения.</w:t>
      </w:r>
      <w:r w:rsidRPr="008F01AE">
        <w:rPr>
          <w:rFonts w:ascii="Times New Roman" w:hAnsi="Times New Roman" w:cs="Times New Roman"/>
          <w:sz w:val="23"/>
          <w:szCs w:val="23"/>
        </w:rPr>
        <w:br/>
      </w:r>
      <w:r w:rsidRPr="008F01AE">
        <w:rPr>
          <w:rFonts w:ascii="Times New Roman" w:hAnsi="Times New Roman" w:cs="Times New Roman"/>
          <w:sz w:val="23"/>
          <w:szCs w:val="23"/>
          <w:shd w:val="clear" w:color="auto" w:fill="FFFFFF"/>
        </w:rPr>
        <w:t>*(3) Информация подлежит формированию и представлению в отношении налоговых расходов, перечень которых определяется финансовым органом администрации поселения.</w:t>
      </w:r>
    </w:p>
    <w:p w:rsidR="00716BC9" w:rsidRPr="008F01AE" w:rsidRDefault="00716BC9" w:rsidP="00BF7C31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spacing w:val="2"/>
          <w:sz w:val="26"/>
          <w:szCs w:val="26"/>
        </w:rPr>
      </w:pPr>
    </w:p>
    <w:p w:rsidR="008F01AE" w:rsidRPr="008F01AE" w:rsidRDefault="008F01AE" w:rsidP="00BF7C31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spacing w:val="2"/>
          <w:sz w:val="26"/>
          <w:szCs w:val="26"/>
        </w:rPr>
      </w:pPr>
    </w:p>
    <w:p w:rsidR="00E14CD6" w:rsidRPr="008F01AE" w:rsidRDefault="00E14CD6" w:rsidP="00BF7C31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spacing w:val="2"/>
          <w:sz w:val="26"/>
          <w:szCs w:val="26"/>
        </w:rPr>
      </w:pPr>
    </w:p>
    <w:p w:rsidR="00716BC9" w:rsidRPr="008F01AE" w:rsidRDefault="00716BC9" w:rsidP="00716BC9">
      <w:pPr>
        <w:pStyle w:val="ab"/>
        <w:shd w:val="clear" w:color="auto" w:fill="FFFFFF"/>
        <w:spacing w:before="0" w:beforeAutospacing="0" w:after="150" w:afterAutospacing="0"/>
        <w:ind w:firstLine="708"/>
        <w:jc w:val="center"/>
        <w:rPr>
          <w:b/>
          <w:spacing w:val="2"/>
          <w:sz w:val="26"/>
          <w:szCs w:val="26"/>
        </w:rPr>
      </w:pPr>
      <w:r w:rsidRPr="008F01AE">
        <w:rPr>
          <w:b/>
          <w:sz w:val="26"/>
          <w:szCs w:val="26"/>
        </w:rPr>
        <w:lastRenderedPageBreak/>
        <w:t>Порядок обобщения результатов оценки эффективности налоговых расходов в Прохорском сельском поселении</w:t>
      </w:r>
    </w:p>
    <w:p w:rsidR="001B7C36" w:rsidRPr="001B7C36" w:rsidRDefault="001B7C36" w:rsidP="001B7C3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налоговым расходам отнесены выпадающие доходы </w:t>
      </w:r>
      <w:r w:rsidRPr="008F01AE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Прохорского сельского поселения</w:t>
      </w:r>
      <w:r w:rsidRPr="001B7C36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обусловленные налоговыми льготами, освобождениями и другими преференциями.</w:t>
      </w:r>
    </w:p>
    <w:p w:rsidR="001B7C36" w:rsidRPr="001B7C36" w:rsidRDefault="001B7C36" w:rsidP="001B7C3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01A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  <w:r w:rsidRPr="001B7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налоговых расходов ежегодно формируется и </w:t>
      </w:r>
      <w:r w:rsidRPr="008F0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направляется на согласование муниципальному комитету Прохорского сельского поселения для дальнейшего </w:t>
      </w:r>
      <w:r w:rsidR="00E14CD6" w:rsidRPr="008F01AE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п</w:t>
      </w:r>
      <w:r w:rsidRPr="008F01A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ринятия (не принятия)</w:t>
      </w:r>
      <w:r w:rsidR="00E14CD6" w:rsidRPr="008F0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очередной финансовый год и быть руководством для проведения оценки эффективности налоговых расходов для куратора</w:t>
      </w:r>
      <w:r w:rsidRPr="001B7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налоговых расходов.</w:t>
      </w:r>
    </w:p>
    <w:p w:rsidR="001B7C36" w:rsidRPr="001B7C36" w:rsidRDefault="001B7C36" w:rsidP="001B7C3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</w:t>
      </w:r>
      <w:r w:rsidR="00E14CD6" w:rsidRPr="008F01AE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куратор налоговых расходов</w:t>
      </w:r>
      <w:r w:rsidRPr="001B7C3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14CD6" w:rsidRPr="008F01AE" w:rsidRDefault="001B7C36" w:rsidP="00E14CD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обеспечивает сбор и формирование информации о нормативных, целевых и фискальных характеристиках налоговых расходов </w:t>
      </w:r>
      <w:r w:rsidR="00E14CD6" w:rsidRPr="008F01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Прохорского сельского поселения</w:t>
      </w:r>
      <w:r w:rsidRPr="001B7C36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необходимой для проведения их оценки,</w:t>
      </w:r>
    </w:p>
    <w:p w:rsidR="00E14CD6" w:rsidRPr="001B7C36" w:rsidRDefault="00E14CD6" w:rsidP="00E14CD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0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 формируе</w:t>
      </w:r>
      <w:r w:rsidRPr="001B7C36">
        <w:rPr>
          <w:rFonts w:ascii="Times New Roman" w:eastAsia="Times New Roman" w:hAnsi="Times New Roman" w:cs="Times New Roman"/>
          <w:sz w:val="26"/>
          <w:szCs w:val="26"/>
          <w:lang w:eastAsia="ru-RU"/>
        </w:rPr>
        <w:t>т паспорта нал</w:t>
      </w:r>
      <w:r w:rsidRPr="008F01A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оговых расходов Прохорского сельского поселения</w:t>
      </w:r>
      <w:r w:rsidRPr="001B7C3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B7C36" w:rsidRPr="001B7C36" w:rsidRDefault="001B7C36" w:rsidP="001B7C3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36">
        <w:rPr>
          <w:rFonts w:ascii="Times New Roman" w:eastAsia="Times New Roman" w:hAnsi="Times New Roman" w:cs="Times New Roman"/>
          <w:sz w:val="26"/>
          <w:szCs w:val="26"/>
          <w:lang w:eastAsia="ru-RU"/>
        </w:rPr>
        <w:t>- осуществляет обобщение результатов оценки э</w:t>
      </w:r>
      <w:r w:rsidR="00E14CD6" w:rsidRPr="008F01AE">
        <w:rPr>
          <w:rFonts w:ascii="Times New Roman" w:eastAsia="Times New Roman" w:hAnsi="Times New Roman" w:cs="Times New Roman"/>
          <w:sz w:val="26"/>
          <w:szCs w:val="26"/>
          <w:lang w:eastAsia="ru-RU"/>
        </w:rPr>
        <w:t>ффективности налоговых расходов и направляет результаты в муниципальный комитет Прохорского сельского поселения для дальнейшего принятия решения в части целесообразности сохранения (уточнения, отмены) соответствующих расходов в очередном финансовом году</w:t>
      </w:r>
      <w:r w:rsidRPr="001B7C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7C36" w:rsidRPr="001B7C36" w:rsidRDefault="001B7C36" w:rsidP="001B7C3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решением </w:t>
      </w:r>
      <w:r w:rsidR="00E14CD6" w:rsidRPr="008F0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комитета Прохорского сельского </w:t>
      </w:r>
      <w:r w:rsidR="008F01AE" w:rsidRPr="008F01A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перечень</w:t>
      </w:r>
      <w:r w:rsidRPr="001B7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налоговых расходов </w:t>
      </w:r>
      <w:r w:rsidR="00E14CD6" w:rsidRPr="008F0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Прохорского сельского поселения </w:t>
      </w:r>
      <w:r w:rsidRPr="001B7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размещается на официальном сайте </w:t>
      </w:r>
      <w:r w:rsidR="00E14CD6" w:rsidRPr="008F0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Прохорского сельского поселения </w:t>
      </w:r>
      <w:r w:rsidR="00E14CD6" w:rsidRPr="008F01AE">
        <w:rPr>
          <w:rFonts w:ascii="Times New Roman" w:hAnsi="Times New Roman" w:cs="Times New Roman"/>
          <w:sz w:val="26"/>
          <w:szCs w:val="26"/>
        </w:rPr>
        <w:t>http://prokhsp.ru/</w:t>
      </w:r>
      <w:r w:rsidRPr="001B7C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7C36" w:rsidRPr="001B7C36" w:rsidRDefault="001B7C36" w:rsidP="001B7C3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рассмотрения </w:t>
      </w:r>
      <w:r w:rsidR="00E14CD6" w:rsidRPr="008F0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результатов оценки эффективности </w:t>
      </w:r>
      <w:r w:rsidRPr="001B7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налоговых расходов </w:t>
      </w:r>
      <w:r w:rsidR="00E14CD6" w:rsidRPr="008F01A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Прохорском сельском поселении учитывать</w:t>
      </w:r>
      <w:r w:rsidRPr="001B7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формировании основных направлений бюджетной, налоговой политики </w:t>
      </w:r>
      <w:r w:rsidR="008F01AE" w:rsidRPr="008F01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Прохорского сельского поселения</w:t>
      </w:r>
      <w:r w:rsidRPr="001B7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при проведении оценки эффективности реализации </w:t>
      </w:r>
      <w:r w:rsidR="008F01AE" w:rsidRPr="008F0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</w:t>
      </w:r>
      <w:r w:rsidRPr="001B7C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8F01AE" w:rsidRPr="008F0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(непрограммных направлений)</w:t>
      </w:r>
      <w:r w:rsidRPr="001B7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01AE" w:rsidRPr="008F01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Прохорского сельского поселения</w:t>
      </w:r>
      <w:r w:rsidRPr="001B7C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01AE" w:rsidRPr="008F01AE" w:rsidRDefault="005043E5" w:rsidP="00A62C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1AE">
        <w:rPr>
          <w:rFonts w:ascii="Times New Roman" w:hAnsi="Times New Roman" w:cs="Times New Roman"/>
          <w:sz w:val="26"/>
          <w:szCs w:val="26"/>
        </w:rPr>
        <w:t xml:space="preserve">Применение </w:t>
      </w:r>
      <w:r w:rsidR="008F01AE" w:rsidRPr="008F01AE">
        <w:rPr>
          <w:rFonts w:ascii="Times New Roman" w:hAnsi="Times New Roman" w:cs="Times New Roman"/>
          <w:sz w:val="26"/>
          <w:szCs w:val="26"/>
        </w:rPr>
        <w:t xml:space="preserve">обобщения </w:t>
      </w:r>
      <w:r w:rsidR="008F01AE" w:rsidRPr="008F0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результатов оценки эффективности </w:t>
      </w:r>
      <w:r w:rsidR="008F01AE" w:rsidRPr="001B7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налоговых расходов </w:t>
      </w:r>
      <w:r w:rsidR="008F01AE" w:rsidRPr="008F01A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Прохорском сельском поселении</w:t>
      </w:r>
      <w:r w:rsidR="008F01AE" w:rsidRPr="008F01AE">
        <w:rPr>
          <w:rFonts w:ascii="Times New Roman" w:hAnsi="Times New Roman" w:cs="Times New Roman"/>
          <w:sz w:val="26"/>
          <w:szCs w:val="26"/>
        </w:rPr>
        <w:t xml:space="preserve"> </w:t>
      </w:r>
      <w:r w:rsidRPr="008F01AE">
        <w:rPr>
          <w:rFonts w:ascii="Times New Roman" w:hAnsi="Times New Roman" w:cs="Times New Roman"/>
          <w:sz w:val="26"/>
          <w:szCs w:val="26"/>
        </w:rPr>
        <w:t>на ее основании позволит решить ряд задач:</w:t>
      </w:r>
    </w:p>
    <w:p w:rsidR="008F01AE" w:rsidRPr="008F01AE" w:rsidRDefault="005043E5" w:rsidP="00A62C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1AE">
        <w:rPr>
          <w:rFonts w:ascii="Times New Roman" w:hAnsi="Times New Roman" w:cs="Times New Roman"/>
          <w:sz w:val="26"/>
          <w:szCs w:val="26"/>
        </w:rPr>
        <w:t xml:space="preserve"> </w:t>
      </w:r>
      <w:r w:rsidRPr="008F01AE">
        <w:rPr>
          <w:rFonts w:ascii="Times New Roman" w:hAnsi="Times New Roman" w:cs="Times New Roman"/>
          <w:sz w:val="26"/>
          <w:szCs w:val="26"/>
        </w:rPr>
        <w:sym w:font="Symbol" w:char="F0B7"/>
      </w:r>
      <w:r w:rsidRPr="008F01AE">
        <w:rPr>
          <w:rFonts w:ascii="Times New Roman" w:hAnsi="Times New Roman" w:cs="Times New Roman"/>
          <w:sz w:val="26"/>
          <w:szCs w:val="26"/>
        </w:rPr>
        <w:t xml:space="preserve"> повышение прозрачности бюджетной и налоговой политики </w:t>
      </w:r>
      <w:r w:rsidR="008F01AE" w:rsidRPr="008F01AE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Pr="008F01AE">
        <w:rPr>
          <w:rFonts w:ascii="Times New Roman" w:hAnsi="Times New Roman" w:cs="Times New Roman"/>
          <w:sz w:val="26"/>
          <w:szCs w:val="26"/>
        </w:rPr>
        <w:t>;</w:t>
      </w:r>
    </w:p>
    <w:p w:rsidR="008F01AE" w:rsidRPr="008F01AE" w:rsidRDefault="005043E5" w:rsidP="00A62C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1AE">
        <w:rPr>
          <w:rFonts w:ascii="Times New Roman" w:hAnsi="Times New Roman" w:cs="Times New Roman"/>
          <w:sz w:val="26"/>
          <w:szCs w:val="26"/>
        </w:rPr>
        <w:t xml:space="preserve"> </w:t>
      </w:r>
      <w:r w:rsidRPr="008F01AE">
        <w:rPr>
          <w:rFonts w:ascii="Times New Roman" w:hAnsi="Times New Roman" w:cs="Times New Roman"/>
          <w:sz w:val="26"/>
          <w:szCs w:val="26"/>
        </w:rPr>
        <w:sym w:font="Symbol" w:char="F0B7"/>
      </w:r>
      <w:r w:rsidRPr="008F01AE">
        <w:rPr>
          <w:rFonts w:ascii="Times New Roman" w:hAnsi="Times New Roman" w:cs="Times New Roman"/>
          <w:sz w:val="26"/>
          <w:szCs w:val="26"/>
        </w:rPr>
        <w:t xml:space="preserve"> формирование полного представления об использовании бюджетных ресурсов </w:t>
      </w:r>
      <w:r w:rsidR="008F01AE" w:rsidRPr="008F01AE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Pr="008F01AE">
        <w:rPr>
          <w:rFonts w:ascii="Times New Roman" w:hAnsi="Times New Roman" w:cs="Times New Roman"/>
          <w:sz w:val="26"/>
          <w:szCs w:val="26"/>
        </w:rPr>
        <w:t xml:space="preserve"> в разрезе целей </w:t>
      </w:r>
      <w:r w:rsidR="008F01AE" w:rsidRPr="008F01AE">
        <w:rPr>
          <w:rFonts w:ascii="Times New Roman" w:hAnsi="Times New Roman" w:cs="Times New Roman"/>
          <w:sz w:val="26"/>
          <w:szCs w:val="26"/>
        </w:rPr>
        <w:t>муниципальных программ (непрограммных направлений)</w:t>
      </w:r>
      <w:r w:rsidRPr="008F01AE">
        <w:rPr>
          <w:rFonts w:ascii="Times New Roman" w:hAnsi="Times New Roman" w:cs="Times New Roman"/>
          <w:sz w:val="26"/>
          <w:szCs w:val="26"/>
        </w:rPr>
        <w:t>;</w:t>
      </w:r>
    </w:p>
    <w:p w:rsidR="008F01AE" w:rsidRPr="008F01AE" w:rsidRDefault="005043E5" w:rsidP="00A62C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1AE">
        <w:rPr>
          <w:rFonts w:ascii="Times New Roman" w:hAnsi="Times New Roman" w:cs="Times New Roman"/>
          <w:sz w:val="26"/>
          <w:szCs w:val="26"/>
        </w:rPr>
        <w:t xml:space="preserve"> </w:t>
      </w:r>
      <w:r w:rsidRPr="008F01AE">
        <w:rPr>
          <w:rFonts w:ascii="Times New Roman" w:hAnsi="Times New Roman" w:cs="Times New Roman"/>
          <w:sz w:val="26"/>
          <w:szCs w:val="26"/>
        </w:rPr>
        <w:sym w:font="Symbol" w:char="F0B7"/>
      </w:r>
      <w:r w:rsidRPr="008F01AE">
        <w:rPr>
          <w:rFonts w:ascii="Times New Roman" w:hAnsi="Times New Roman" w:cs="Times New Roman"/>
          <w:sz w:val="26"/>
          <w:szCs w:val="26"/>
        </w:rPr>
        <w:t xml:space="preserve"> повышение эффективности мер социально-экономической политики </w:t>
      </w:r>
      <w:r w:rsidR="008F01AE" w:rsidRPr="008F01AE">
        <w:rPr>
          <w:rFonts w:ascii="Times New Roman" w:hAnsi="Times New Roman" w:cs="Times New Roman"/>
          <w:sz w:val="26"/>
          <w:szCs w:val="26"/>
        </w:rPr>
        <w:t>Прохорского сельского поселения н</w:t>
      </w:r>
      <w:r w:rsidRPr="008F01AE">
        <w:rPr>
          <w:rFonts w:ascii="Times New Roman" w:hAnsi="Times New Roman" w:cs="Times New Roman"/>
          <w:sz w:val="26"/>
          <w:szCs w:val="26"/>
        </w:rPr>
        <w:t xml:space="preserve">а основе информированного выбора оптимального способа достижения целей; </w:t>
      </w:r>
    </w:p>
    <w:p w:rsidR="00A62C93" w:rsidRPr="008F01AE" w:rsidRDefault="005043E5" w:rsidP="00A62C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</w:pPr>
      <w:r w:rsidRPr="008F01AE">
        <w:rPr>
          <w:rFonts w:ascii="Times New Roman" w:hAnsi="Times New Roman" w:cs="Times New Roman"/>
          <w:sz w:val="26"/>
          <w:szCs w:val="26"/>
        </w:rPr>
        <w:sym w:font="Symbol" w:char="F0B7"/>
      </w:r>
      <w:r w:rsidRPr="008F01AE">
        <w:rPr>
          <w:rFonts w:ascii="Times New Roman" w:hAnsi="Times New Roman" w:cs="Times New Roman"/>
          <w:sz w:val="26"/>
          <w:szCs w:val="26"/>
        </w:rPr>
        <w:t xml:space="preserve"> повышение качества прогнозировани</w:t>
      </w:r>
      <w:r w:rsidR="008F01AE" w:rsidRPr="008F01AE">
        <w:rPr>
          <w:rFonts w:ascii="Times New Roman" w:hAnsi="Times New Roman" w:cs="Times New Roman"/>
          <w:sz w:val="26"/>
          <w:szCs w:val="26"/>
        </w:rPr>
        <w:t>я доходов бюджета Прохорского сельского поселения</w:t>
      </w:r>
      <w:r w:rsidR="00A62C93" w:rsidRPr="008F01A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sectPr w:rsidR="00A62C93" w:rsidRPr="008F01AE" w:rsidSect="00876C2C">
      <w:pgSz w:w="11906" w:h="16838"/>
      <w:pgMar w:top="567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50D" w:rsidRDefault="00A4650D" w:rsidP="00744802">
      <w:pPr>
        <w:spacing w:after="0" w:line="240" w:lineRule="auto"/>
      </w:pPr>
      <w:r>
        <w:separator/>
      </w:r>
    </w:p>
  </w:endnote>
  <w:endnote w:type="continuationSeparator" w:id="0">
    <w:p w:rsidR="00A4650D" w:rsidRDefault="00A4650D" w:rsidP="0074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50D" w:rsidRDefault="00A4650D" w:rsidP="00744802">
      <w:pPr>
        <w:spacing w:after="0" w:line="240" w:lineRule="auto"/>
      </w:pPr>
      <w:r>
        <w:separator/>
      </w:r>
    </w:p>
  </w:footnote>
  <w:footnote w:type="continuationSeparator" w:id="0">
    <w:p w:rsidR="00A4650D" w:rsidRDefault="00A4650D" w:rsidP="00744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0485"/>
    <w:multiLevelType w:val="multilevel"/>
    <w:tmpl w:val="E4A64BD6"/>
    <w:lvl w:ilvl="0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1AF3150A"/>
    <w:multiLevelType w:val="multilevel"/>
    <w:tmpl w:val="915AA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A5F0CD9"/>
    <w:multiLevelType w:val="multilevel"/>
    <w:tmpl w:val="88547824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3" w15:restartNumberingAfterBreak="0">
    <w:nsid w:val="4F3F7808"/>
    <w:multiLevelType w:val="hybridMultilevel"/>
    <w:tmpl w:val="D8DE5BE8"/>
    <w:lvl w:ilvl="0" w:tplc="1E60B1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4EE2826"/>
    <w:multiLevelType w:val="hybridMultilevel"/>
    <w:tmpl w:val="40B0EF68"/>
    <w:lvl w:ilvl="0" w:tplc="DFCAF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05D18"/>
    <w:rsid w:val="000072B9"/>
    <w:rsid w:val="00010E3D"/>
    <w:rsid w:val="00013E58"/>
    <w:rsid w:val="0001476C"/>
    <w:rsid w:val="00015177"/>
    <w:rsid w:val="0002545A"/>
    <w:rsid w:val="000275A8"/>
    <w:rsid w:val="000301EE"/>
    <w:rsid w:val="00031283"/>
    <w:rsid w:val="00033D39"/>
    <w:rsid w:val="0003653C"/>
    <w:rsid w:val="00044956"/>
    <w:rsid w:val="000455AB"/>
    <w:rsid w:val="000461BF"/>
    <w:rsid w:val="00055480"/>
    <w:rsid w:val="0006311C"/>
    <w:rsid w:val="00063436"/>
    <w:rsid w:val="00067BCB"/>
    <w:rsid w:val="00070BCE"/>
    <w:rsid w:val="000748BA"/>
    <w:rsid w:val="0007569C"/>
    <w:rsid w:val="0008128B"/>
    <w:rsid w:val="00095F56"/>
    <w:rsid w:val="00096468"/>
    <w:rsid w:val="00097756"/>
    <w:rsid w:val="000A2319"/>
    <w:rsid w:val="000A3C0B"/>
    <w:rsid w:val="000A6E1E"/>
    <w:rsid w:val="000A7E2F"/>
    <w:rsid w:val="000B01CE"/>
    <w:rsid w:val="000B11EF"/>
    <w:rsid w:val="000B3426"/>
    <w:rsid w:val="000C023B"/>
    <w:rsid w:val="000C0FBE"/>
    <w:rsid w:val="000D0F87"/>
    <w:rsid w:val="000D7BF2"/>
    <w:rsid w:val="000E7EAE"/>
    <w:rsid w:val="001024B9"/>
    <w:rsid w:val="0010480C"/>
    <w:rsid w:val="001151CC"/>
    <w:rsid w:val="001222DD"/>
    <w:rsid w:val="0012387D"/>
    <w:rsid w:val="00124FA2"/>
    <w:rsid w:val="00125004"/>
    <w:rsid w:val="0013407B"/>
    <w:rsid w:val="0015174B"/>
    <w:rsid w:val="00152E06"/>
    <w:rsid w:val="0015405D"/>
    <w:rsid w:val="00160BF0"/>
    <w:rsid w:val="00174AC6"/>
    <w:rsid w:val="001751A2"/>
    <w:rsid w:val="001778CB"/>
    <w:rsid w:val="00183B03"/>
    <w:rsid w:val="00190725"/>
    <w:rsid w:val="00190BD5"/>
    <w:rsid w:val="001A68DB"/>
    <w:rsid w:val="001B25C1"/>
    <w:rsid w:val="001B7C36"/>
    <w:rsid w:val="001C1C96"/>
    <w:rsid w:val="001C354D"/>
    <w:rsid w:val="001D1CA4"/>
    <w:rsid w:val="001D4F8F"/>
    <w:rsid w:val="001D6F68"/>
    <w:rsid w:val="001F11CF"/>
    <w:rsid w:val="001F31DF"/>
    <w:rsid w:val="0020626D"/>
    <w:rsid w:val="00224B1C"/>
    <w:rsid w:val="002405E7"/>
    <w:rsid w:val="00240B08"/>
    <w:rsid w:val="00242106"/>
    <w:rsid w:val="002461C2"/>
    <w:rsid w:val="00252CAF"/>
    <w:rsid w:val="002571E5"/>
    <w:rsid w:val="00264A73"/>
    <w:rsid w:val="002746EE"/>
    <w:rsid w:val="002761C8"/>
    <w:rsid w:val="00285D17"/>
    <w:rsid w:val="002963DE"/>
    <w:rsid w:val="002A11E5"/>
    <w:rsid w:val="002A1E7E"/>
    <w:rsid w:val="002A724B"/>
    <w:rsid w:val="002B286F"/>
    <w:rsid w:val="002B5C9E"/>
    <w:rsid w:val="002B5F3C"/>
    <w:rsid w:val="002C2BCA"/>
    <w:rsid w:val="002C60FF"/>
    <w:rsid w:val="002D3408"/>
    <w:rsid w:val="002D3420"/>
    <w:rsid w:val="002D47BD"/>
    <w:rsid w:val="002D4E88"/>
    <w:rsid w:val="002D5BA7"/>
    <w:rsid w:val="002D6430"/>
    <w:rsid w:val="002E3FE3"/>
    <w:rsid w:val="002E57FA"/>
    <w:rsid w:val="002F09A7"/>
    <w:rsid w:val="0030093D"/>
    <w:rsid w:val="00300DDF"/>
    <w:rsid w:val="00305EF4"/>
    <w:rsid w:val="003111FF"/>
    <w:rsid w:val="00314F2B"/>
    <w:rsid w:val="00314F3D"/>
    <w:rsid w:val="00316B43"/>
    <w:rsid w:val="00322336"/>
    <w:rsid w:val="003233DE"/>
    <w:rsid w:val="00325F86"/>
    <w:rsid w:val="00327898"/>
    <w:rsid w:val="00333F46"/>
    <w:rsid w:val="00334767"/>
    <w:rsid w:val="00337B83"/>
    <w:rsid w:val="003530A7"/>
    <w:rsid w:val="00355D17"/>
    <w:rsid w:val="00357B71"/>
    <w:rsid w:val="00363F12"/>
    <w:rsid w:val="003641A4"/>
    <w:rsid w:val="00383B27"/>
    <w:rsid w:val="003855C9"/>
    <w:rsid w:val="00391AB6"/>
    <w:rsid w:val="003947CD"/>
    <w:rsid w:val="00394D51"/>
    <w:rsid w:val="0039643A"/>
    <w:rsid w:val="003B1744"/>
    <w:rsid w:val="003B6B90"/>
    <w:rsid w:val="003B7BCE"/>
    <w:rsid w:val="003C1853"/>
    <w:rsid w:val="003C3DF6"/>
    <w:rsid w:val="003E0A00"/>
    <w:rsid w:val="003E607E"/>
    <w:rsid w:val="003F3675"/>
    <w:rsid w:val="003F494F"/>
    <w:rsid w:val="00403F51"/>
    <w:rsid w:val="00413B39"/>
    <w:rsid w:val="00421D85"/>
    <w:rsid w:val="0042441D"/>
    <w:rsid w:val="0044020F"/>
    <w:rsid w:val="00440BBD"/>
    <w:rsid w:val="00440FDC"/>
    <w:rsid w:val="00441E1B"/>
    <w:rsid w:val="00445607"/>
    <w:rsid w:val="00460A8C"/>
    <w:rsid w:val="004635AF"/>
    <w:rsid w:val="004663A1"/>
    <w:rsid w:val="00466F88"/>
    <w:rsid w:val="00472F18"/>
    <w:rsid w:val="00473BBE"/>
    <w:rsid w:val="00474783"/>
    <w:rsid w:val="004900FD"/>
    <w:rsid w:val="004902E6"/>
    <w:rsid w:val="004A1630"/>
    <w:rsid w:val="004A62AC"/>
    <w:rsid w:val="004B47BD"/>
    <w:rsid w:val="004B58E6"/>
    <w:rsid w:val="004C43DD"/>
    <w:rsid w:val="004C64FD"/>
    <w:rsid w:val="004C7CDB"/>
    <w:rsid w:val="004E087E"/>
    <w:rsid w:val="004E25D4"/>
    <w:rsid w:val="004E4655"/>
    <w:rsid w:val="004E5280"/>
    <w:rsid w:val="004F5CDF"/>
    <w:rsid w:val="00503FCF"/>
    <w:rsid w:val="005043E5"/>
    <w:rsid w:val="00507BCA"/>
    <w:rsid w:val="00511EA8"/>
    <w:rsid w:val="00511EAA"/>
    <w:rsid w:val="005128E6"/>
    <w:rsid w:val="00512D35"/>
    <w:rsid w:val="00516F1E"/>
    <w:rsid w:val="00520AB3"/>
    <w:rsid w:val="00527720"/>
    <w:rsid w:val="005302BD"/>
    <w:rsid w:val="005311BE"/>
    <w:rsid w:val="00533273"/>
    <w:rsid w:val="00534229"/>
    <w:rsid w:val="0053494D"/>
    <w:rsid w:val="00550C34"/>
    <w:rsid w:val="005519A0"/>
    <w:rsid w:val="005555E6"/>
    <w:rsid w:val="00563776"/>
    <w:rsid w:val="00584952"/>
    <w:rsid w:val="00592501"/>
    <w:rsid w:val="00597046"/>
    <w:rsid w:val="005A1159"/>
    <w:rsid w:val="005A5735"/>
    <w:rsid w:val="005B1BC1"/>
    <w:rsid w:val="005B4D1F"/>
    <w:rsid w:val="005B7A87"/>
    <w:rsid w:val="005C1DF4"/>
    <w:rsid w:val="005C3C5E"/>
    <w:rsid w:val="005C428B"/>
    <w:rsid w:val="005C752F"/>
    <w:rsid w:val="005D2FA8"/>
    <w:rsid w:val="005D3C58"/>
    <w:rsid w:val="005D4151"/>
    <w:rsid w:val="005E318E"/>
    <w:rsid w:val="005E6DBA"/>
    <w:rsid w:val="005F2ACC"/>
    <w:rsid w:val="005F6390"/>
    <w:rsid w:val="005F7EDE"/>
    <w:rsid w:val="00600B22"/>
    <w:rsid w:val="00603CC9"/>
    <w:rsid w:val="006106DC"/>
    <w:rsid w:val="006121D3"/>
    <w:rsid w:val="00612703"/>
    <w:rsid w:val="00624731"/>
    <w:rsid w:val="006322FB"/>
    <w:rsid w:val="00633F2E"/>
    <w:rsid w:val="00640208"/>
    <w:rsid w:val="0064312B"/>
    <w:rsid w:val="00644051"/>
    <w:rsid w:val="006441A9"/>
    <w:rsid w:val="006521A6"/>
    <w:rsid w:val="006529AB"/>
    <w:rsid w:val="006554DD"/>
    <w:rsid w:val="0066097C"/>
    <w:rsid w:val="00663EF6"/>
    <w:rsid w:val="006651D3"/>
    <w:rsid w:val="00675591"/>
    <w:rsid w:val="0067595C"/>
    <w:rsid w:val="00681421"/>
    <w:rsid w:val="006845AB"/>
    <w:rsid w:val="006865ED"/>
    <w:rsid w:val="006921AB"/>
    <w:rsid w:val="00692610"/>
    <w:rsid w:val="00693C9D"/>
    <w:rsid w:val="006A3CE4"/>
    <w:rsid w:val="006A4A14"/>
    <w:rsid w:val="006A538C"/>
    <w:rsid w:val="006B0BC2"/>
    <w:rsid w:val="006B7A5C"/>
    <w:rsid w:val="006B7F9B"/>
    <w:rsid w:val="006C2AC4"/>
    <w:rsid w:val="006C4A90"/>
    <w:rsid w:val="006D05CF"/>
    <w:rsid w:val="006D2E53"/>
    <w:rsid w:val="006D4358"/>
    <w:rsid w:val="006D7A38"/>
    <w:rsid w:val="006D7E20"/>
    <w:rsid w:val="006E2E01"/>
    <w:rsid w:val="006F0EEE"/>
    <w:rsid w:val="00700A3E"/>
    <w:rsid w:val="00711D93"/>
    <w:rsid w:val="007155CA"/>
    <w:rsid w:val="00716BC9"/>
    <w:rsid w:val="00726BE5"/>
    <w:rsid w:val="00727BDC"/>
    <w:rsid w:val="00733431"/>
    <w:rsid w:val="00737085"/>
    <w:rsid w:val="00742DC7"/>
    <w:rsid w:val="007443B3"/>
    <w:rsid w:val="00744802"/>
    <w:rsid w:val="00744C28"/>
    <w:rsid w:val="00745886"/>
    <w:rsid w:val="007475DA"/>
    <w:rsid w:val="0076272C"/>
    <w:rsid w:val="00763AAB"/>
    <w:rsid w:val="00774CB4"/>
    <w:rsid w:val="00776C7E"/>
    <w:rsid w:val="0077708B"/>
    <w:rsid w:val="00780D89"/>
    <w:rsid w:val="007821AF"/>
    <w:rsid w:val="007906B2"/>
    <w:rsid w:val="0079136B"/>
    <w:rsid w:val="0079331E"/>
    <w:rsid w:val="007A5D04"/>
    <w:rsid w:val="007C04FE"/>
    <w:rsid w:val="007C1943"/>
    <w:rsid w:val="007C343A"/>
    <w:rsid w:val="007C64B8"/>
    <w:rsid w:val="007D4C8B"/>
    <w:rsid w:val="007D547A"/>
    <w:rsid w:val="007E45CA"/>
    <w:rsid w:val="007F4E02"/>
    <w:rsid w:val="00805ACE"/>
    <w:rsid w:val="008171E5"/>
    <w:rsid w:val="00820D05"/>
    <w:rsid w:val="008259EC"/>
    <w:rsid w:val="00840F98"/>
    <w:rsid w:val="008459A1"/>
    <w:rsid w:val="0086372B"/>
    <w:rsid w:val="008653F3"/>
    <w:rsid w:val="00865424"/>
    <w:rsid w:val="00873398"/>
    <w:rsid w:val="00876C2C"/>
    <w:rsid w:val="00892F43"/>
    <w:rsid w:val="00894069"/>
    <w:rsid w:val="00895DBD"/>
    <w:rsid w:val="008A14CC"/>
    <w:rsid w:val="008A1BB0"/>
    <w:rsid w:val="008A429C"/>
    <w:rsid w:val="008B1476"/>
    <w:rsid w:val="008B395F"/>
    <w:rsid w:val="008B7286"/>
    <w:rsid w:val="008C1D9F"/>
    <w:rsid w:val="008C4EF6"/>
    <w:rsid w:val="008C6694"/>
    <w:rsid w:val="008D0A30"/>
    <w:rsid w:val="008D18D2"/>
    <w:rsid w:val="008D1D2D"/>
    <w:rsid w:val="008D25E5"/>
    <w:rsid w:val="008D331E"/>
    <w:rsid w:val="008E41A8"/>
    <w:rsid w:val="008F01AE"/>
    <w:rsid w:val="008F288A"/>
    <w:rsid w:val="008F6B5A"/>
    <w:rsid w:val="008F6E78"/>
    <w:rsid w:val="008F7108"/>
    <w:rsid w:val="00900B75"/>
    <w:rsid w:val="00901747"/>
    <w:rsid w:val="009056C4"/>
    <w:rsid w:val="00905EA4"/>
    <w:rsid w:val="00907530"/>
    <w:rsid w:val="00907A6A"/>
    <w:rsid w:val="00912B31"/>
    <w:rsid w:val="009168D8"/>
    <w:rsid w:val="00917D60"/>
    <w:rsid w:val="0092167C"/>
    <w:rsid w:val="00925BEF"/>
    <w:rsid w:val="009367F8"/>
    <w:rsid w:val="00945361"/>
    <w:rsid w:val="00945868"/>
    <w:rsid w:val="0094723F"/>
    <w:rsid w:val="00950155"/>
    <w:rsid w:val="00952337"/>
    <w:rsid w:val="00953505"/>
    <w:rsid w:val="0095466E"/>
    <w:rsid w:val="00965B00"/>
    <w:rsid w:val="00970BA9"/>
    <w:rsid w:val="0097329C"/>
    <w:rsid w:val="009746C1"/>
    <w:rsid w:val="00974B63"/>
    <w:rsid w:val="0097542B"/>
    <w:rsid w:val="00977C0F"/>
    <w:rsid w:val="009810E4"/>
    <w:rsid w:val="00981157"/>
    <w:rsid w:val="00983623"/>
    <w:rsid w:val="0098520B"/>
    <w:rsid w:val="00985817"/>
    <w:rsid w:val="0099196A"/>
    <w:rsid w:val="00993BDF"/>
    <w:rsid w:val="00993D61"/>
    <w:rsid w:val="009A10CF"/>
    <w:rsid w:val="009A776D"/>
    <w:rsid w:val="009B18D9"/>
    <w:rsid w:val="009B1A65"/>
    <w:rsid w:val="009B1EE9"/>
    <w:rsid w:val="009B33EC"/>
    <w:rsid w:val="009B63E2"/>
    <w:rsid w:val="009C0B66"/>
    <w:rsid w:val="009C2B35"/>
    <w:rsid w:val="009D0693"/>
    <w:rsid w:val="009D1DA3"/>
    <w:rsid w:val="009D47EB"/>
    <w:rsid w:val="009D6F46"/>
    <w:rsid w:val="009E0BAC"/>
    <w:rsid w:val="009E6046"/>
    <w:rsid w:val="009E642D"/>
    <w:rsid w:val="009E6C85"/>
    <w:rsid w:val="009E7F5E"/>
    <w:rsid w:val="009F07AB"/>
    <w:rsid w:val="009F2FB3"/>
    <w:rsid w:val="009F43DB"/>
    <w:rsid w:val="009F4B04"/>
    <w:rsid w:val="009F54E7"/>
    <w:rsid w:val="009F5862"/>
    <w:rsid w:val="00A00552"/>
    <w:rsid w:val="00A025D4"/>
    <w:rsid w:val="00A06467"/>
    <w:rsid w:val="00A06C59"/>
    <w:rsid w:val="00A140CC"/>
    <w:rsid w:val="00A14890"/>
    <w:rsid w:val="00A21FBF"/>
    <w:rsid w:val="00A23440"/>
    <w:rsid w:val="00A37113"/>
    <w:rsid w:val="00A41AF2"/>
    <w:rsid w:val="00A4292C"/>
    <w:rsid w:val="00A448C9"/>
    <w:rsid w:val="00A45F1C"/>
    <w:rsid w:val="00A4650D"/>
    <w:rsid w:val="00A513FD"/>
    <w:rsid w:val="00A62C93"/>
    <w:rsid w:val="00A668FE"/>
    <w:rsid w:val="00A70992"/>
    <w:rsid w:val="00A70D1D"/>
    <w:rsid w:val="00A74B73"/>
    <w:rsid w:val="00A915EA"/>
    <w:rsid w:val="00AA0FBE"/>
    <w:rsid w:val="00AB0A89"/>
    <w:rsid w:val="00AB37D1"/>
    <w:rsid w:val="00AB3E45"/>
    <w:rsid w:val="00AB61B3"/>
    <w:rsid w:val="00AC40AA"/>
    <w:rsid w:val="00AC5D38"/>
    <w:rsid w:val="00AC70BA"/>
    <w:rsid w:val="00AC7CC5"/>
    <w:rsid w:val="00AD54E5"/>
    <w:rsid w:val="00AD5876"/>
    <w:rsid w:val="00AE03D2"/>
    <w:rsid w:val="00AF4DE2"/>
    <w:rsid w:val="00AF7BB2"/>
    <w:rsid w:val="00B003F3"/>
    <w:rsid w:val="00B03119"/>
    <w:rsid w:val="00B03A42"/>
    <w:rsid w:val="00B0515C"/>
    <w:rsid w:val="00B05781"/>
    <w:rsid w:val="00B10147"/>
    <w:rsid w:val="00B22AC4"/>
    <w:rsid w:val="00B2366C"/>
    <w:rsid w:val="00B31F4C"/>
    <w:rsid w:val="00B32D6A"/>
    <w:rsid w:val="00B40596"/>
    <w:rsid w:val="00B461AE"/>
    <w:rsid w:val="00B462CB"/>
    <w:rsid w:val="00B50E4F"/>
    <w:rsid w:val="00B5197A"/>
    <w:rsid w:val="00B55176"/>
    <w:rsid w:val="00B57172"/>
    <w:rsid w:val="00B571A8"/>
    <w:rsid w:val="00B60190"/>
    <w:rsid w:val="00B61B4F"/>
    <w:rsid w:val="00B62F02"/>
    <w:rsid w:val="00B63DB6"/>
    <w:rsid w:val="00B742E1"/>
    <w:rsid w:val="00B766B0"/>
    <w:rsid w:val="00B77B7F"/>
    <w:rsid w:val="00B81512"/>
    <w:rsid w:val="00B83FAC"/>
    <w:rsid w:val="00B84B07"/>
    <w:rsid w:val="00B855B2"/>
    <w:rsid w:val="00B87192"/>
    <w:rsid w:val="00B9206B"/>
    <w:rsid w:val="00BA208D"/>
    <w:rsid w:val="00BA2363"/>
    <w:rsid w:val="00BA27C8"/>
    <w:rsid w:val="00BA43E2"/>
    <w:rsid w:val="00BB299A"/>
    <w:rsid w:val="00BB324F"/>
    <w:rsid w:val="00BC5C5B"/>
    <w:rsid w:val="00BD0028"/>
    <w:rsid w:val="00BD4DAA"/>
    <w:rsid w:val="00BF7C31"/>
    <w:rsid w:val="00C03C5D"/>
    <w:rsid w:val="00C0491A"/>
    <w:rsid w:val="00C053E4"/>
    <w:rsid w:val="00C06975"/>
    <w:rsid w:val="00C167F6"/>
    <w:rsid w:val="00C22769"/>
    <w:rsid w:val="00C34C15"/>
    <w:rsid w:val="00C40388"/>
    <w:rsid w:val="00C412D8"/>
    <w:rsid w:val="00C4577C"/>
    <w:rsid w:val="00C466A3"/>
    <w:rsid w:val="00C503F7"/>
    <w:rsid w:val="00C52D52"/>
    <w:rsid w:val="00C63E43"/>
    <w:rsid w:val="00C6471F"/>
    <w:rsid w:val="00C72C9F"/>
    <w:rsid w:val="00C7766C"/>
    <w:rsid w:val="00C81FD2"/>
    <w:rsid w:val="00C8552B"/>
    <w:rsid w:val="00C8690A"/>
    <w:rsid w:val="00C86B3A"/>
    <w:rsid w:val="00C93406"/>
    <w:rsid w:val="00C96163"/>
    <w:rsid w:val="00C97D4C"/>
    <w:rsid w:val="00CA13B7"/>
    <w:rsid w:val="00CB065A"/>
    <w:rsid w:val="00CC163D"/>
    <w:rsid w:val="00CC5E46"/>
    <w:rsid w:val="00CC7372"/>
    <w:rsid w:val="00CD3B0E"/>
    <w:rsid w:val="00CE2564"/>
    <w:rsid w:val="00CE2A1D"/>
    <w:rsid w:val="00CE7B4D"/>
    <w:rsid w:val="00CE7F12"/>
    <w:rsid w:val="00D0056C"/>
    <w:rsid w:val="00D00614"/>
    <w:rsid w:val="00D01252"/>
    <w:rsid w:val="00D0189C"/>
    <w:rsid w:val="00D10603"/>
    <w:rsid w:val="00D136B9"/>
    <w:rsid w:val="00D14CA9"/>
    <w:rsid w:val="00D223B0"/>
    <w:rsid w:val="00D3054A"/>
    <w:rsid w:val="00D308AE"/>
    <w:rsid w:val="00D31005"/>
    <w:rsid w:val="00D34A92"/>
    <w:rsid w:val="00D51303"/>
    <w:rsid w:val="00D5690C"/>
    <w:rsid w:val="00D617FD"/>
    <w:rsid w:val="00D64CAE"/>
    <w:rsid w:val="00D741B2"/>
    <w:rsid w:val="00D81DC1"/>
    <w:rsid w:val="00D862E8"/>
    <w:rsid w:val="00D9369B"/>
    <w:rsid w:val="00D946F0"/>
    <w:rsid w:val="00D95D5A"/>
    <w:rsid w:val="00D96463"/>
    <w:rsid w:val="00DA49CD"/>
    <w:rsid w:val="00DA54A5"/>
    <w:rsid w:val="00DB17D6"/>
    <w:rsid w:val="00DB1CBC"/>
    <w:rsid w:val="00DB1F71"/>
    <w:rsid w:val="00DB45B6"/>
    <w:rsid w:val="00DC020A"/>
    <w:rsid w:val="00DD3150"/>
    <w:rsid w:val="00DE0936"/>
    <w:rsid w:val="00DE42DA"/>
    <w:rsid w:val="00DE7037"/>
    <w:rsid w:val="00DE70EA"/>
    <w:rsid w:val="00DF145B"/>
    <w:rsid w:val="00DF3887"/>
    <w:rsid w:val="00E06DCE"/>
    <w:rsid w:val="00E106F2"/>
    <w:rsid w:val="00E14CD6"/>
    <w:rsid w:val="00E15AC9"/>
    <w:rsid w:val="00E201A7"/>
    <w:rsid w:val="00E2523B"/>
    <w:rsid w:val="00E3075F"/>
    <w:rsid w:val="00E333B1"/>
    <w:rsid w:val="00E369BE"/>
    <w:rsid w:val="00E410B2"/>
    <w:rsid w:val="00E422F7"/>
    <w:rsid w:val="00E431F5"/>
    <w:rsid w:val="00E56DE3"/>
    <w:rsid w:val="00E74820"/>
    <w:rsid w:val="00E81332"/>
    <w:rsid w:val="00E828B8"/>
    <w:rsid w:val="00E86117"/>
    <w:rsid w:val="00E91361"/>
    <w:rsid w:val="00EA511C"/>
    <w:rsid w:val="00EA5C65"/>
    <w:rsid w:val="00EA7C47"/>
    <w:rsid w:val="00EB6447"/>
    <w:rsid w:val="00EC2338"/>
    <w:rsid w:val="00EC5D11"/>
    <w:rsid w:val="00ED307F"/>
    <w:rsid w:val="00ED48E7"/>
    <w:rsid w:val="00ED6668"/>
    <w:rsid w:val="00EE16B3"/>
    <w:rsid w:val="00EE19A4"/>
    <w:rsid w:val="00EE4321"/>
    <w:rsid w:val="00EF19CB"/>
    <w:rsid w:val="00EF1DF0"/>
    <w:rsid w:val="00EF4B6B"/>
    <w:rsid w:val="00EF5BE9"/>
    <w:rsid w:val="00EF5D9C"/>
    <w:rsid w:val="00F010D6"/>
    <w:rsid w:val="00F1449A"/>
    <w:rsid w:val="00F15009"/>
    <w:rsid w:val="00F172EC"/>
    <w:rsid w:val="00F176E7"/>
    <w:rsid w:val="00F20322"/>
    <w:rsid w:val="00F22676"/>
    <w:rsid w:val="00F240DA"/>
    <w:rsid w:val="00F24FE2"/>
    <w:rsid w:val="00F37DEE"/>
    <w:rsid w:val="00F403DB"/>
    <w:rsid w:val="00F40B1E"/>
    <w:rsid w:val="00F40BE8"/>
    <w:rsid w:val="00F41887"/>
    <w:rsid w:val="00F4204F"/>
    <w:rsid w:val="00F47250"/>
    <w:rsid w:val="00F523AD"/>
    <w:rsid w:val="00F56D9E"/>
    <w:rsid w:val="00F604E7"/>
    <w:rsid w:val="00F662F3"/>
    <w:rsid w:val="00F828B8"/>
    <w:rsid w:val="00F949B4"/>
    <w:rsid w:val="00F970C4"/>
    <w:rsid w:val="00FA1417"/>
    <w:rsid w:val="00FA43BA"/>
    <w:rsid w:val="00FB2487"/>
    <w:rsid w:val="00FC1B15"/>
    <w:rsid w:val="00FC25E6"/>
    <w:rsid w:val="00FD1926"/>
    <w:rsid w:val="00FD7D0D"/>
    <w:rsid w:val="00FE0E42"/>
    <w:rsid w:val="00FE35EA"/>
    <w:rsid w:val="00FE4436"/>
    <w:rsid w:val="00FF0209"/>
    <w:rsid w:val="00FF1A15"/>
    <w:rsid w:val="00FF1E2C"/>
    <w:rsid w:val="00FF407F"/>
    <w:rsid w:val="00FF504E"/>
    <w:rsid w:val="00FF52C9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90B42E-42A7-44B6-8D91-71AB080D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3E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1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81DC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4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4802"/>
  </w:style>
  <w:style w:type="paragraph" w:styleId="a9">
    <w:name w:val="footer"/>
    <w:basedOn w:val="a"/>
    <w:link w:val="aa"/>
    <w:uiPriority w:val="99"/>
    <w:unhideWhenUsed/>
    <w:rsid w:val="0074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4802"/>
  </w:style>
  <w:style w:type="paragraph" w:styleId="ab">
    <w:name w:val="Normal (Web)"/>
    <w:basedOn w:val="a"/>
    <w:uiPriority w:val="99"/>
    <w:unhideWhenUsed/>
    <w:rsid w:val="00C4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F0209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20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10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04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F2722-04AE-4343-8B82-202908BA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6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Андриевская Елена Викторовна</dc:creator>
  <cp:lastModifiedBy>Пользователь</cp:lastModifiedBy>
  <cp:revision>11</cp:revision>
  <cp:lastPrinted>2019-10-27T23:03:00Z</cp:lastPrinted>
  <dcterms:created xsi:type="dcterms:W3CDTF">2019-08-27T02:24:00Z</dcterms:created>
  <dcterms:modified xsi:type="dcterms:W3CDTF">2019-10-27T23:03:00Z</dcterms:modified>
</cp:coreProperties>
</file>