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29" w:rsidRPr="00062B30" w:rsidRDefault="00ED5529" w:rsidP="00ED55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2B30">
        <w:rPr>
          <w:rFonts w:ascii="Times New Roman" w:hAnsi="Times New Roman" w:cs="Times New Roman"/>
          <w:b/>
          <w:i/>
          <w:sz w:val="32"/>
          <w:szCs w:val="32"/>
        </w:rPr>
        <w:t>Анализ</w:t>
      </w:r>
    </w:p>
    <w:p w:rsidR="00ED5529" w:rsidRPr="00062B30" w:rsidRDefault="00062B30" w:rsidP="00062B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2B30">
        <w:rPr>
          <w:rFonts w:ascii="Times New Roman" w:hAnsi="Times New Roman" w:cs="Times New Roman"/>
          <w:b/>
          <w:i/>
          <w:sz w:val="32"/>
          <w:szCs w:val="32"/>
        </w:rPr>
        <w:t>исполнения муниципального</w:t>
      </w:r>
      <w:r w:rsidR="00ED5529" w:rsidRPr="00062B30">
        <w:rPr>
          <w:rFonts w:ascii="Times New Roman" w:hAnsi="Times New Roman" w:cs="Times New Roman"/>
          <w:b/>
          <w:i/>
          <w:sz w:val="32"/>
          <w:szCs w:val="32"/>
        </w:rPr>
        <w:t xml:space="preserve"> задания за 2017 год </w:t>
      </w:r>
      <w:r w:rsidR="005C5359" w:rsidRPr="00062B30">
        <w:rPr>
          <w:rFonts w:ascii="Times New Roman" w:hAnsi="Times New Roman" w:cs="Times New Roman"/>
          <w:b/>
          <w:i/>
          <w:sz w:val="32"/>
          <w:szCs w:val="32"/>
        </w:rPr>
        <w:t>бюджетного учреждения «Информационно-культурный центр «Радуга» Прохорского сельского поселения, подведомственного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а</w:t>
      </w:r>
      <w:r w:rsidR="00ED5529" w:rsidRPr="00062B30">
        <w:rPr>
          <w:rFonts w:ascii="Times New Roman" w:hAnsi="Times New Roman" w:cs="Times New Roman"/>
          <w:b/>
          <w:i/>
          <w:sz w:val="32"/>
          <w:szCs w:val="32"/>
        </w:rPr>
        <w:t xml:space="preserve">дминистрации </w:t>
      </w:r>
      <w:r w:rsidR="005C5359" w:rsidRPr="00062B30">
        <w:rPr>
          <w:rFonts w:ascii="Times New Roman" w:hAnsi="Times New Roman" w:cs="Times New Roman"/>
          <w:b/>
          <w:i/>
          <w:sz w:val="32"/>
          <w:szCs w:val="32"/>
        </w:rPr>
        <w:t>Прохорского сельского поселения Спасского муниципального района.</w:t>
      </w:r>
    </w:p>
    <w:p w:rsidR="00062B30" w:rsidRPr="00062B30" w:rsidRDefault="00062B30" w:rsidP="00062B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C5359" w:rsidRPr="00062B30" w:rsidRDefault="005C5359" w:rsidP="00ED552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C5359" w:rsidRDefault="005C5359" w:rsidP="005C5359">
      <w:pPr>
        <w:jc w:val="both"/>
        <w:rPr>
          <w:rFonts w:ascii="Times New Roman" w:hAnsi="Times New Roman" w:cs="Times New Roman"/>
          <w:sz w:val="28"/>
          <w:szCs w:val="28"/>
        </w:rPr>
      </w:pPr>
      <w:r w:rsidRPr="001E0197">
        <w:rPr>
          <w:rFonts w:ascii="Times New Roman" w:hAnsi="Times New Roman" w:cs="Times New Roman"/>
          <w:sz w:val="28"/>
          <w:szCs w:val="28"/>
        </w:rPr>
        <w:t xml:space="preserve">Оценка исполнения муниципального задания проведена по </w:t>
      </w:r>
      <w:r>
        <w:rPr>
          <w:rFonts w:ascii="Times New Roman" w:hAnsi="Times New Roman" w:cs="Times New Roman"/>
          <w:sz w:val="28"/>
          <w:szCs w:val="28"/>
        </w:rPr>
        <w:t>бюджетному учреждению</w:t>
      </w:r>
      <w:r w:rsidRPr="001E0197">
        <w:rPr>
          <w:rFonts w:ascii="Times New Roman" w:hAnsi="Times New Roman" w:cs="Times New Roman"/>
          <w:sz w:val="28"/>
          <w:szCs w:val="28"/>
        </w:rPr>
        <w:t>, на основе годового отчета об исполнении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муниципального задания на </w:t>
      </w:r>
      <w:r w:rsidRPr="001E01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0197">
        <w:rPr>
          <w:rFonts w:ascii="Times New Roman" w:hAnsi="Times New Roman" w:cs="Times New Roman"/>
          <w:sz w:val="28"/>
          <w:szCs w:val="28"/>
        </w:rPr>
        <w:t xml:space="preserve"> год оказаны муниципальные услуги, утвержденные в ведомственном перечне муниципальных работ (услуг), оказывае</w:t>
      </w:r>
      <w:r>
        <w:rPr>
          <w:rFonts w:ascii="Times New Roman" w:hAnsi="Times New Roman" w:cs="Times New Roman"/>
          <w:sz w:val="28"/>
          <w:szCs w:val="28"/>
        </w:rPr>
        <w:t>мых (выполняемых) муниципальным бюджетным учреждение</w:t>
      </w:r>
      <w:r w:rsidRPr="001E01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359" w:rsidRDefault="00246FAB" w:rsidP="00246FAB">
      <w:pPr>
        <w:tabs>
          <w:tab w:val="righ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197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предоставляемых услуг выполнено</w:t>
      </w:r>
      <w:r w:rsidRPr="001E0197">
        <w:rPr>
          <w:rFonts w:ascii="Times New Roman" w:hAnsi="Times New Roman" w:cs="Times New Roman"/>
          <w:sz w:val="28"/>
          <w:szCs w:val="28"/>
        </w:rPr>
        <w:t xml:space="preserve">. Перевыполнением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46FAB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246FAB">
        <w:rPr>
          <w:rFonts w:ascii="Times New Roman" w:hAnsi="Times New Roman" w:cs="Times New Roman"/>
          <w:sz w:val="28"/>
          <w:szCs w:val="28"/>
          <w:lang w:eastAsia="en-US"/>
        </w:rPr>
        <w:t>оздани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246FAB">
        <w:rPr>
          <w:rFonts w:ascii="Times New Roman" w:hAnsi="Times New Roman" w:cs="Times New Roman"/>
          <w:sz w:val="28"/>
          <w:szCs w:val="28"/>
          <w:lang w:eastAsia="en-US"/>
        </w:rPr>
        <w:t xml:space="preserve"> условий для развития физической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197">
        <w:rPr>
          <w:rFonts w:ascii="Times New Roman" w:hAnsi="Times New Roman" w:cs="Times New Roman"/>
          <w:sz w:val="28"/>
          <w:szCs w:val="28"/>
        </w:rPr>
        <w:t xml:space="preserve">послужило увеличение числа </w:t>
      </w:r>
      <w:r>
        <w:rPr>
          <w:rFonts w:ascii="Times New Roman" w:hAnsi="Times New Roman" w:cs="Times New Roman"/>
          <w:sz w:val="28"/>
          <w:szCs w:val="28"/>
        </w:rPr>
        <w:t>занимающихся за счет подвоза детей с с.Малые Ключи и с.Новинка</w:t>
      </w:r>
    </w:p>
    <w:p w:rsidR="00246FAB" w:rsidRDefault="00246FAB" w:rsidP="00246FAB">
      <w:pPr>
        <w:tabs>
          <w:tab w:val="righ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197">
        <w:rPr>
          <w:rFonts w:ascii="Times New Roman" w:hAnsi="Times New Roman" w:cs="Times New Roman"/>
          <w:sz w:val="28"/>
          <w:szCs w:val="28"/>
        </w:rPr>
        <w:t xml:space="preserve">Проведя анализ </w:t>
      </w:r>
      <w:r>
        <w:rPr>
          <w:rFonts w:ascii="Times New Roman" w:hAnsi="Times New Roman" w:cs="Times New Roman"/>
          <w:sz w:val="28"/>
          <w:szCs w:val="28"/>
        </w:rPr>
        <w:t>за 2016 год</w:t>
      </w:r>
      <w:r w:rsidR="00201B34">
        <w:rPr>
          <w:rFonts w:ascii="Times New Roman" w:hAnsi="Times New Roman" w:cs="Times New Roman"/>
          <w:sz w:val="28"/>
          <w:szCs w:val="28"/>
        </w:rPr>
        <w:t xml:space="preserve"> с</w:t>
      </w:r>
      <w:r w:rsidRPr="001E0197">
        <w:rPr>
          <w:rFonts w:ascii="Times New Roman" w:hAnsi="Times New Roman" w:cs="Times New Roman"/>
          <w:sz w:val="28"/>
          <w:szCs w:val="28"/>
        </w:rPr>
        <w:t>реди населения спросом пользуются хореогра</w:t>
      </w:r>
      <w:r w:rsidR="00201B34">
        <w:rPr>
          <w:rFonts w:ascii="Times New Roman" w:hAnsi="Times New Roman" w:cs="Times New Roman"/>
          <w:sz w:val="28"/>
          <w:szCs w:val="28"/>
        </w:rPr>
        <w:t xml:space="preserve">фические клубные формирования. </w:t>
      </w:r>
      <w:r w:rsidRPr="001E0197">
        <w:rPr>
          <w:rFonts w:ascii="Times New Roman" w:hAnsi="Times New Roman" w:cs="Times New Roman"/>
          <w:sz w:val="28"/>
          <w:szCs w:val="28"/>
        </w:rPr>
        <w:t xml:space="preserve"> Согласно отчетных данных за 2016 год наблюдается увеличение количества культурно- массовых мероприятий</w:t>
      </w:r>
      <w:r w:rsidR="00201B34">
        <w:rPr>
          <w:rFonts w:ascii="Times New Roman" w:hAnsi="Times New Roman" w:cs="Times New Roman"/>
          <w:sz w:val="28"/>
          <w:szCs w:val="28"/>
        </w:rPr>
        <w:t xml:space="preserve"> и присутствующих на них жителей</w:t>
      </w:r>
      <w:r w:rsidRPr="001E0197">
        <w:rPr>
          <w:rFonts w:ascii="Times New Roman" w:hAnsi="Times New Roman" w:cs="Times New Roman"/>
          <w:sz w:val="28"/>
          <w:szCs w:val="28"/>
        </w:rPr>
        <w:t>.</w:t>
      </w:r>
    </w:p>
    <w:p w:rsidR="0019424F" w:rsidRDefault="00062B30" w:rsidP="001942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B30">
        <w:rPr>
          <w:rFonts w:ascii="Times New Roman" w:hAnsi="Times New Roman" w:cs="Times New Roman"/>
          <w:sz w:val="28"/>
          <w:szCs w:val="28"/>
        </w:rPr>
        <w:t xml:space="preserve">В </w:t>
      </w:r>
      <w:r w:rsidR="0019424F" w:rsidRPr="00062B30">
        <w:rPr>
          <w:rFonts w:ascii="Times New Roman" w:hAnsi="Times New Roman" w:cs="Times New Roman"/>
          <w:sz w:val="28"/>
          <w:szCs w:val="28"/>
        </w:rPr>
        <w:t>целом, согласно проведенного анкетирования сотрудниками учреждения, 92% опрошенных жителей Прохорского сельского поселения удовлетворены качеством предоставления муниципальных услуг (работ) учреждением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529" w:rsidRDefault="00ED5529"/>
    <w:tbl>
      <w:tblPr>
        <w:tblStyle w:val="a8"/>
        <w:tblW w:w="15590" w:type="dxa"/>
        <w:tblLook w:val="04A0" w:firstRow="1" w:lastRow="0" w:firstColumn="1" w:lastColumn="0" w:noHBand="0" w:noVBand="1"/>
      </w:tblPr>
      <w:tblGrid>
        <w:gridCol w:w="5665"/>
        <w:gridCol w:w="1524"/>
        <w:gridCol w:w="1086"/>
        <w:gridCol w:w="5295"/>
        <w:gridCol w:w="1048"/>
        <w:gridCol w:w="972"/>
      </w:tblGrid>
      <w:tr w:rsidR="00062B30" w:rsidTr="00062B30">
        <w:tc>
          <w:tcPr>
            <w:tcW w:w="5665" w:type="dxa"/>
          </w:tcPr>
          <w:p w:rsidR="00062B30" w:rsidRPr="00062B30" w:rsidRDefault="00062B30" w:rsidP="00062B30">
            <w:pPr>
              <w:pStyle w:val="22"/>
              <w:keepNext/>
              <w:keepLines/>
              <w:shd w:val="clear" w:color="auto" w:fill="auto"/>
              <w:spacing w:after="0" w:line="240" w:lineRule="auto"/>
              <w:rPr>
                <w:b/>
              </w:rPr>
            </w:pPr>
            <w:bookmarkStart w:id="0" w:name="bookmark21"/>
            <w:r w:rsidRPr="00062B30">
              <w:rPr>
                <w:b/>
              </w:rPr>
              <w:t>Наименование</w:t>
            </w:r>
            <w:r>
              <w:rPr>
                <w:b/>
              </w:rPr>
              <w:t xml:space="preserve"> показателя</w:t>
            </w:r>
          </w:p>
        </w:tc>
        <w:tc>
          <w:tcPr>
            <w:tcW w:w="1524" w:type="dxa"/>
          </w:tcPr>
          <w:p w:rsidR="00062B30" w:rsidRPr="00062B30" w:rsidRDefault="00062B30" w:rsidP="00201B34">
            <w:pPr>
              <w:pStyle w:val="22"/>
              <w:keepNext/>
              <w:keepLines/>
              <w:shd w:val="clear" w:color="auto" w:fill="auto"/>
              <w:spacing w:after="0" w:line="240" w:lineRule="auto"/>
              <w:rPr>
                <w:b/>
              </w:rPr>
            </w:pPr>
            <w:r w:rsidRPr="00062B30">
              <w:rPr>
                <w:b/>
              </w:rPr>
              <w:t>Условия</w:t>
            </w:r>
          </w:p>
        </w:tc>
        <w:tc>
          <w:tcPr>
            <w:tcW w:w="1086" w:type="dxa"/>
          </w:tcPr>
          <w:p w:rsidR="00062B30" w:rsidRPr="00062B30" w:rsidRDefault="00062B30" w:rsidP="00201B34">
            <w:pPr>
              <w:pStyle w:val="22"/>
              <w:keepNext/>
              <w:keepLines/>
              <w:shd w:val="clear" w:color="auto" w:fill="auto"/>
              <w:spacing w:after="0" w:line="240" w:lineRule="auto"/>
              <w:rPr>
                <w:b/>
              </w:rPr>
            </w:pPr>
            <w:r w:rsidRPr="00062B30">
              <w:rPr>
                <w:b/>
              </w:rPr>
              <w:t>Форма</w:t>
            </w:r>
          </w:p>
        </w:tc>
        <w:tc>
          <w:tcPr>
            <w:tcW w:w="5295" w:type="dxa"/>
          </w:tcPr>
          <w:p w:rsidR="00062B30" w:rsidRPr="00062B30" w:rsidRDefault="00062B30" w:rsidP="00201B34">
            <w:pPr>
              <w:pStyle w:val="22"/>
              <w:keepNext/>
              <w:keepLines/>
              <w:shd w:val="clear" w:color="auto" w:fill="auto"/>
              <w:spacing w:after="0" w:line="240" w:lineRule="auto"/>
              <w:rPr>
                <w:b/>
              </w:rPr>
            </w:pPr>
            <w:r w:rsidRPr="00062B30">
              <w:rPr>
                <w:b/>
              </w:rPr>
              <w:t>Показатель качества</w:t>
            </w:r>
          </w:p>
        </w:tc>
        <w:tc>
          <w:tcPr>
            <w:tcW w:w="1048" w:type="dxa"/>
          </w:tcPr>
          <w:p w:rsidR="00062B30" w:rsidRPr="00062B30" w:rsidRDefault="00062B30" w:rsidP="00201B34">
            <w:pPr>
              <w:pStyle w:val="22"/>
              <w:keepNext/>
              <w:keepLines/>
              <w:shd w:val="clear" w:color="auto" w:fill="auto"/>
              <w:spacing w:after="0" w:line="240" w:lineRule="auto"/>
              <w:rPr>
                <w:b/>
              </w:rPr>
            </w:pPr>
            <w:r w:rsidRPr="00062B30">
              <w:rPr>
                <w:b/>
              </w:rPr>
              <w:t>Ед изм.</w:t>
            </w:r>
          </w:p>
        </w:tc>
        <w:tc>
          <w:tcPr>
            <w:tcW w:w="972" w:type="dxa"/>
          </w:tcPr>
          <w:p w:rsidR="00062B30" w:rsidRPr="00062B30" w:rsidRDefault="00062B30" w:rsidP="00201B34">
            <w:pPr>
              <w:pStyle w:val="22"/>
              <w:keepNext/>
              <w:keepLines/>
              <w:shd w:val="clear" w:color="auto" w:fill="auto"/>
              <w:spacing w:after="0" w:line="240" w:lineRule="auto"/>
              <w:rPr>
                <w:b/>
              </w:rPr>
            </w:pPr>
            <w:r w:rsidRPr="00062B30">
              <w:rPr>
                <w:b/>
              </w:rPr>
              <w:t>Кол-во</w:t>
            </w:r>
          </w:p>
        </w:tc>
      </w:tr>
      <w:tr w:rsidR="00062B30" w:rsidTr="00062B30">
        <w:tc>
          <w:tcPr>
            <w:tcW w:w="5665" w:type="dxa"/>
          </w:tcPr>
          <w:p w:rsidR="00062B30" w:rsidRPr="00A22EF8" w:rsidRDefault="00062B30" w:rsidP="004053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Сборный концерт в стационарных условиях</w:t>
            </w:r>
          </w:p>
          <w:p w:rsidR="00062B30" w:rsidRPr="00A22EF8" w:rsidRDefault="00062B30" w:rsidP="004053B5">
            <w:pPr>
              <w:pStyle w:val="a4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62B30" w:rsidRPr="00C844D9" w:rsidRDefault="00062B30" w:rsidP="004053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4D9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86" w:type="dxa"/>
          </w:tcPr>
          <w:p w:rsidR="00062B30" w:rsidRPr="009E28B9" w:rsidRDefault="00062B30" w:rsidP="004053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5295" w:type="dxa"/>
          </w:tcPr>
          <w:p w:rsidR="00062B30" w:rsidRPr="00A22EF8" w:rsidRDefault="00062B30" w:rsidP="004053B5">
            <w:pPr>
              <w:pStyle w:val="a4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A22EF8">
              <w:rPr>
                <w:sz w:val="20"/>
                <w:szCs w:val="20"/>
              </w:rPr>
              <w:t>Количество участников мероприятий</w:t>
            </w:r>
            <w:r>
              <w:rPr>
                <w:sz w:val="20"/>
                <w:szCs w:val="20"/>
              </w:rPr>
              <w:t>/</w:t>
            </w:r>
            <w:r w:rsidRPr="00A22EF8">
              <w:rPr>
                <w:sz w:val="20"/>
                <w:szCs w:val="20"/>
              </w:rPr>
              <w:t xml:space="preserve"> Количество проведенных мероприятий</w:t>
            </w:r>
          </w:p>
        </w:tc>
        <w:tc>
          <w:tcPr>
            <w:tcW w:w="1048" w:type="dxa"/>
          </w:tcPr>
          <w:p w:rsidR="00062B30" w:rsidRPr="00A22EF8" w:rsidRDefault="00062B30" w:rsidP="004053B5">
            <w:pPr>
              <w:pStyle w:val="a4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Человек/ единица</w:t>
            </w:r>
          </w:p>
        </w:tc>
        <w:tc>
          <w:tcPr>
            <w:tcW w:w="972" w:type="dxa"/>
          </w:tcPr>
          <w:p w:rsidR="00062B30" w:rsidRPr="00A22EF8" w:rsidRDefault="00062B30" w:rsidP="004053B5">
            <w:pPr>
              <w:pStyle w:val="a4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200/5</w:t>
            </w:r>
          </w:p>
        </w:tc>
      </w:tr>
      <w:tr w:rsidR="00062B30" w:rsidTr="00062B30">
        <w:tc>
          <w:tcPr>
            <w:tcW w:w="5665" w:type="dxa"/>
          </w:tcPr>
          <w:p w:rsidR="00062B30" w:rsidRPr="00A22EF8" w:rsidRDefault="00062B30" w:rsidP="004053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Сборный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концерт на выезде</w:t>
            </w:r>
          </w:p>
          <w:p w:rsidR="00062B30" w:rsidRPr="00A22EF8" w:rsidRDefault="00062B30" w:rsidP="004053B5">
            <w:pPr>
              <w:pStyle w:val="a4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62B30" w:rsidRPr="00C844D9" w:rsidRDefault="00062B30" w:rsidP="004053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4D9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86" w:type="dxa"/>
          </w:tcPr>
          <w:p w:rsidR="00062B30" w:rsidRPr="009E28B9" w:rsidRDefault="00062B30" w:rsidP="004053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5295" w:type="dxa"/>
          </w:tcPr>
          <w:p w:rsidR="00062B30" w:rsidRPr="00A22EF8" w:rsidRDefault="00062B30" w:rsidP="004053B5">
            <w:pPr>
              <w:pStyle w:val="a4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A22EF8">
              <w:rPr>
                <w:sz w:val="20"/>
                <w:szCs w:val="20"/>
              </w:rPr>
              <w:t>Количество участников мероприятий</w:t>
            </w:r>
            <w:r>
              <w:rPr>
                <w:sz w:val="20"/>
                <w:szCs w:val="20"/>
              </w:rPr>
              <w:t>/</w:t>
            </w:r>
            <w:r w:rsidRPr="00A22EF8">
              <w:rPr>
                <w:sz w:val="20"/>
                <w:szCs w:val="20"/>
              </w:rPr>
              <w:t xml:space="preserve"> Количество проведенных мероприятий</w:t>
            </w:r>
          </w:p>
        </w:tc>
        <w:tc>
          <w:tcPr>
            <w:tcW w:w="1048" w:type="dxa"/>
          </w:tcPr>
          <w:p w:rsidR="00062B30" w:rsidRPr="00A22EF8" w:rsidRDefault="00062B30" w:rsidP="004053B5">
            <w:pPr>
              <w:pStyle w:val="a4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Человек/ единица</w:t>
            </w:r>
          </w:p>
        </w:tc>
        <w:tc>
          <w:tcPr>
            <w:tcW w:w="972" w:type="dxa"/>
          </w:tcPr>
          <w:p w:rsidR="00062B30" w:rsidRPr="00A22EF8" w:rsidRDefault="00062B30" w:rsidP="004053B5">
            <w:pPr>
              <w:pStyle w:val="a4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350/4</w:t>
            </w:r>
          </w:p>
        </w:tc>
      </w:tr>
      <w:tr w:rsidR="00062B30" w:rsidTr="00062B30">
        <w:tc>
          <w:tcPr>
            <w:tcW w:w="5665" w:type="dxa"/>
          </w:tcPr>
          <w:p w:rsidR="00062B30" w:rsidRPr="007B13A5" w:rsidRDefault="00062B30" w:rsidP="00201B34">
            <w:pPr>
              <w:pStyle w:val="a9"/>
              <w:tabs>
                <w:tab w:val="right" w:pos="893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деятельности клубных </w:t>
            </w:r>
          </w:p>
          <w:p w:rsidR="00062B30" w:rsidRPr="007B13A5" w:rsidRDefault="00062B30" w:rsidP="00201B34">
            <w:pPr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формирований и формирований самодеятельного народного творчества</w:t>
            </w:r>
          </w:p>
          <w:p w:rsidR="00062B30" w:rsidRPr="00C95800" w:rsidRDefault="00062B30" w:rsidP="00201B34">
            <w:pPr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</w:tcPr>
          <w:p w:rsidR="00062B30" w:rsidRPr="009E28B9" w:rsidRDefault="00062B30" w:rsidP="00201B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 интересах общества</w:t>
            </w:r>
          </w:p>
        </w:tc>
        <w:tc>
          <w:tcPr>
            <w:tcW w:w="1086" w:type="dxa"/>
          </w:tcPr>
          <w:p w:rsidR="00062B30" w:rsidRPr="009E28B9" w:rsidRDefault="00062B30" w:rsidP="00201B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5295" w:type="dxa"/>
          </w:tcPr>
          <w:p w:rsidR="00062B30" w:rsidRPr="00A22EF8" w:rsidRDefault="00062B30" w:rsidP="00201B34">
            <w:pPr>
              <w:pStyle w:val="a4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A22EF8">
              <w:rPr>
                <w:sz w:val="20"/>
                <w:szCs w:val="20"/>
              </w:rPr>
              <w:t>Количество участников мероприятий</w:t>
            </w:r>
            <w:r>
              <w:rPr>
                <w:sz w:val="20"/>
                <w:szCs w:val="20"/>
              </w:rPr>
              <w:t>/</w:t>
            </w:r>
            <w:r w:rsidRPr="00A22EF8">
              <w:rPr>
                <w:sz w:val="20"/>
                <w:szCs w:val="20"/>
              </w:rPr>
              <w:t xml:space="preserve"> Количество проведенных мероприятий</w:t>
            </w:r>
          </w:p>
        </w:tc>
        <w:tc>
          <w:tcPr>
            <w:tcW w:w="1048" w:type="dxa"/>
          </w:tcPr>
          <w:p w:rsidR="00062B30" w:rsidRDefault="00062B30" w:rsidP="00201B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Человек/ единица</w:t>
            </w:r>
          </w:p>
        </w:tc>
        <w:tc>
          <w:tcPr>
            <w:tcW w:w="972" w:type="dxa"/>
          </w:tcPr>
          <w:p w:rsidR="00062B30" w:rsidRDefault="00062B30" w:rsidP="0020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350/4</w:t>
            </w:r>
          </w:p>
        </w:tc>
      </w:tr>
      <w:tr w:rsidR="00062B30" w:rsidTr="00062B30">
        <w:tc>
          <w:tcPr>
            <w:tcW w:w="5665" w:type="dxa"/>
          </w:tcPr>
          <w:p w:rsidR="00062B30" w:rsidRPr="008C60FA" w:rsidRDefault="00062B30" w:rsidP="00201B34">
            <w:pPr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Создание условий для развития физической культуры </w:t>
            </w:r>
          </w:p>
          <w:p w:rsidR="00062B30" w:rsidRPr="008C60FA" w:rsidRDefault="00062B30" w:rsidP="00201B34">
            <w:pPr>
              <w:tabs>
                <w:tab w:val="right" w:pos="8931"/>
              </w:tabs>
              <w:jc w:val="both"/>
              <w:rPr>
                <w:sz w:val="20"/>
                <w:szCs w:val="20"/>
                <w:lang w:eastAsia="en-US"/>
              </w:rPr>
            </w:pPr>
            <w:r w:rsidRPr="008C60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массового спорта</w:t>
            </w:r>
          </w:p>
          <w:p w:rsidR="00062B30" w:rsidRPr="00C95800" w:rsidRDefault="00062B30" w:rsidP="00201B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</w:tcPr>
          <w:p w:rsidR="00062B30" w:rsidRPr="009E28B9" w:rsidRDefault="00062B30" w:rsidP="00201B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интересах общества</w:t>
            </w:r>
          </w:p>
        </w:tc>
        <w:tc>
          <w:tcPr>
            <w:tcW w:w="1086" w:type="dxa"/>
          </w:tcPr>
          <w:p w:rsidR="00062B30" w:rsidRPr="009E28B9" w:rsidRDefault="00062B30" w:rsidP="00201B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5295" w:type="dxa"/>
          </w:tcPr>
          <w:p w:rsidR="00062B30" w:rsidRPr="00A22EF8" w:rsidRDefault="00062B30" w:rsidP="00201B34">
            <w:pPr>
              <w:pStyle w:val="a4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 w:rsidRPr="00A22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участников/</w:t>
            </w:r>
            <w:r w:rsidRPr="00A22EF8">
              <w:rPr>
                <w:sz w:val="20"/>
                <w:szCs w:val="20"/>
              </w:rPr>
              <w:t xml:space="preserve"> Ко</w:t>
            </w:r>
            <w:r>
              <w:rPr>
                <w:sz w:val="20"/>
                <w:szCs w:val="20"/>
              </w:rPr>
              <w:t>личество проведенных мероприятий</w:t>
            </w:r>
          </w:p>
        </w:tc>
        <w:tc>
          <w:tcPr>
            <w:tcW w:w="1048" w:type="dxa"/>
          </w:tcPr>
          <w:p w:rsidR="00062B30" w:rsidRPr="00667D3F" w:rsidRDefault="00062B30" w:rsidP="00201B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единиц</w:t>
            </w:r>
          </w:p>
        </w:tc>
        <w:tc>
          <w:tcPr>
            <w:tcW w:w="972" w:type="dxa"/>
          </w:tcPr>
          <w:p w:rsidR="00062B30" w:rsidRDefault="00062B30" w:rsidP="0020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690/26</w:t>
            </w:r>
          </w:p>
        </w:tc>
      </w:tr>
      <w:tr w:rsidR="00062B30" w:rsidTr="00062B30">
        <w:tc>
          <w:tcPr>
            <w:tcW w:w="5665" w:type="dxa"/>
          </w:tcPr>
          <w:p w:rsidR="00062B30" w:rsidRPr="000B2D48" w:rsidRDefault="00062B30" w:rsidP="00201B34">
            <w:pPr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D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осуществление мероприятий по работе с детьми и молодежью</w:t>
            </w:r>
          </w:p>
          <w:p w:rsidR="00062B30" w:rsidRPr="008C60FA" w:rsidRDefault="00062B30" w:rsidP="00201B34">
            <w:pPr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</w:tcPr>
          <w:p w:rsidR="00062B30" w:rsidRPr="009E28B9" w:rsidRDefault="00062B30" w:rsidP="00201B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интересах общества</w:t>
            </w:r>
          </w:p>
        </w:tc>
        <w:tc>
          <w:tcPr>
            <w:tcW w:w="1086" w:type="dxa"/>
          </w:tcPr>
          <w:p w:rsidR="00062B30" w:rsidRPr="009E28B9" w:rsidRDefault="00062B30" w:rsidP="00201B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5295" w:type="dxa"/>
          </w:tcPr>
          <w:p w:rsidR="00062B30" w:rsidRPr="000B70AA" w:rsidRDefault="00062B30" w:rsidP="0020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0AA">
              <w:rPr>
                <w:rFonts w:ascii="Times New Roman" w:hAnsi="Times New Roman" w:cs="Times New Roman"/>
              </w:rPr>
              <w:t>Доля участников, принявших участие в мероприятиях, от общего числа заявленных к участию на мероприятия</w:t>
            </w:r>
          </w:p>
        </w:tc>
        <w:tc>
          <w:tcPr>
            <w:tcW w:w="1048" w:type="dxa"/>
          </w:tcPr>
          <w:p w:rsidR="00062B30" w:rsidRPr="00667D3F" w:rsidRDefault="00062B30" w:rsidP="00201B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единиц</w:t>
            </w:r>
          </w:p>
        </w:tc>
        <w:tc>
          <w:tcPr>
            <w:tcW w:w="972" w:type="dxa"/>
          </w:tcPr>
          <w:p w:rsidR="00062B30" w:rsidRDefault="00062B30" w:rsidP="0020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4205/218</w:t>
            </w:r>
          </w:p>
        </w:tc>
      </w:tr>
      <w:tr w:rsidR="00062B30" w:rsidTr="00062B30">
        <w:tc>
          <w:tcPr>
            <w:tcW w:w="5665" w:type="dxa"/>
          </w:tcPr>
          <w:p w:rsidR="00062B30" w:rsidRPr="00721A9A" w:rsidRDefault="00062B30" w:rsidP="00201B34">
            <w:pPr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условий для организации досуга и обеспечения жителей услугами организации культуры</w:t>
            </w:r>
          </w:p>
          <w:p w:rsidR="00062B30" w:rsidRPr="008C60FA" w:rsidRDefault="00062B30" w:rsidP="00201B34">
            <w:pPr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</w:tcPr>
          <w:p w:rsidR="00062B30" w:rsidRPr="009E28B9" w:rsidRDefault="00062B30" w:rsidP="00201B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интересах общества</w:t>
            </w:r>
          </w:p>
        </w:tc>
        <w:tc>
          <w:tcPr>
            <w:tcW w:w="1086" w:type="dxa"/>
          </w:tcPr>
          <w:p w:rsidR="00062B30" w:rsidRPr="009E28B9" w:rsidRDefault="00062B30" w:rsidP="00201B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5295" w:type="dxa"/>
          </w:tcPr>
          <w:p w:rsidR="00062B30" w:rsidRPr="000B70AA" w:rsidRDefault="00062B30" w:rsidP="0020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0AA">
              <w:rPr>
                <w:rFonts w:ascii="Times New Roman" w:hAnsi="Times New Roman" w:cs="Times New Roman"/>
              </w:rPr>
              <w:t>Доля участников, принявших участие в мероприятиях, от общего числа заявленных к участию на мероприятия</w:t>
            </w:r>
          </w:p>
        </w:tc>
        <w:tc>
          <w:tcPr>
            <w:tcW w:w="1048" w:type="dxa"/>
          </w:tcPr>
          <w:p w:rsidR="00062B30" w:rsidRPr="00667D3F" w:rsidRDefault="00062B30" w:rsidP="00201B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единиц</w:t>
            </w:r>
          </w:p>
        </w:tc>
        <w:tc>
          <w:tcPr>
            <w:tcW w:w="972" w:type="dxa"/>
          </w:tcPr>
          <w:p w:rsidR="00062B30" w:rsidRDefault="00062B30" w:rsidP="0020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2454/136</w:t>
            </w:r>
          </w:p>
        </w:tc>
      </w:tr>
    </w:tbl>
    <w:p w:rsidR="0019424F" w:rsidRPr="0019424F" w:rsidRDefault="0019424F" w:rsidP="001942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1" w:name="bookmark18"/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В структуре бюджетных ассигнований 2017 года на выполнение муниципального задания затраты на оказание услуг составили 4201,93тыс. руб. из них:</w:t>
      </w:r>
    </w:p>
    <w:p w:rsidR="0019424F" w:rsidRPr="0019424F" w:rsidRDefault="0019424F" w:rsidP="001942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2013,55 тыс.руб.- оплата труда и начисления на выплаты по оплате труда (47 %)</w:t>
      </w:r>
    </w:p>
    <w:p w:rsidR="0019424F" w:rsidRPr="0019424F" w:rsidRDefault="0019424F" w:rsidP="001942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621,49 тыс.руб. -  коммунальные расходы (15 %)</w:t>
      </w:r>
    </w:p>
    <w:p w:rsidR="0019424F" w:rsidRPr="0019424F" w:rsidRDefault="0019424F" w:rsidP="001942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159,79 тыс.руб. – работы и услуги по содержанию имущества (4 %)</w:t>
      </w:r>
    </w:p>
    <w:p w:rsidR="0019424F" w:rsidRPr="0019424F" w:rsidRDefault="0019424F" w:rsidP="001942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784,40 тыс.руб. – прочие работы и услуги (19 %)</w:t>
      </w:r>
    </w:p>
    <w:p w:rsidR="0019424F" w:rsidRPr="0019424F" w:rsidRDefault="0019424F" w:rsidP="001942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Прочие расходы – 95,25 тыс.руб.(2 %)</w:t>
      </w:r>
    </w:p>
    <w:p w:rsidR="0019424F" w:rsidRPr="0019424F" w:rsidRDefault="0019424F" w:rsidP="001942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Увеличение стоимости ОС – 401,01 тыс.руб. (10%)</w:t>
      </w:r>
    </w:p>
    <w:p w:rsidR="0019424F" w:rsidRPr="0019424F" w:rsidRDefault="0019424F" w:rsidP="001942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Увеличение стоимости МЗ – 126,44 тыс.руб.  (3%)</w:t>
      </w:r>
    </w:p>
    <w:p w:rsidR="0019424F" w:rsidRPr="0019424F" w:rsidRDefault="0019424F" w:rsidP="001942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В структуре  приносящей доход деятельности эти показатели сложились из 298,34 тыс.руб. – предоставление услуг по размещению оборудования связи ( «Акос», «ВымпелКом»), затраты распределены следующим образом</w:t>
      </w:r>
    </w:p>
    <w:p w:rsidR="0019424F" w:rsidRPr="0019424F" w:rsidRDefault="0019424F" w:rsidP="001942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18,73 тыс.руб. .- оплата труда и начисления на выплаты по оплате труда (6 %)</w:t>
      </w:r>
    </w:p>
    <w:p w:rsidR="0019424F" w:rsidRPr="0019424F" w:rsidRDefault="0019424F" w:rsidP="001942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50,00 тыс.руб. -  коммунальные расходы (17 %)</w:t>
      </w:r>
    </w:p>
    <w:p w:rsidR="0019424F" w:rsidRPr="0019424F" w:rsidRDefault="0019424F" w:rsidP="001942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130,74 тыс.руб. – прочие работы и услуги (44 %)</w:t>
      </w:r>
    </w:p>
    <w:p w:rsidR="0019424F" w:rsidRPr="0019424F" w:rsidRDefault="0019424F" w:rsidP="001942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Прочие расходы – 7,00 тыс.руб.(2 %)</w:t>
      </w:r>
    </w:p>
    <w:p w:rsidR="0019424F" w:rsidRPr="0019424F" w:rsidRDefault="0019424F" w:rsidP="001942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Увеличение стоимости ОС – 1,01 тыс.руб. (0,4%)</w:t>
      </w:r>
    </w:p>
    <w:p w:rsidR="0019424F" w:rsidRPr="0019424F" w:rsidRDefault="0019424F" w:rsidP="001942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Увеличение стоимости МЗ – 90,86 тыс.руб.  (30,6%)</w:t>
      </w:r>
    </w:p>
    <w:p w:rsidR="006D715C" w:rsidRPr="00062B30" w:rsidRDefault="0019424F" w:rsidP="00062B30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424F">
        <w:rPr>
          <w:rFonts w:ascii="Times New Roman" w:hAnsi="Times New Roman" w:cs="Times New Roman"/>
          <w:sz w:val="26"/>
          <w:szCs w:val="26"/>
          <w:shd w:val="clear" w:color="auto" w:fill="FFFFFF"/>
        </w:rPr>
        <w:t>В части исполнения требований к зданиям и сооружениям, необходимым для оказания услуги и их содержанию не зафиксировано отклонений, в связи с соблюдением требований противопожарной безопасности, санитарных норм, эксплуатационной надежности зданий</w:t>
      </w:r>
      <w:bookmarkStart w:id="2" w:name="bookmark24"/>
      <w:bookmarkEnd w:id="0"/>
      <w:bookmarkEnd w:id="1"/>
    </w:p>
    <w:p w:rsidR="006D715C" w:rsidRPr="00062B30" w:rsidRDefault="006D715C" w:rsidP="006D715C">
      <w:pPr>
        <w:rPr>
          <w:rFonts w:ascii="Times New Roman" w:eastAsia="Times New Roman" w:hAnsi="Times New Roman" w:cs="Times New Roman"/>
          <w:sz w:val="26"/>
          <w:szCs w:val="26"/>
        </w:rPr>
      </w:pPr>
      <w:r w:rsidRPr="00062B30">
        <w:rPr>
          <w:rFonts w:ascii="Times New Roman" w:eastAsia="Times New Roman" w:hAnsi="Times New Roman" w:cs="Times New Roman"/>
          <w:sz w:val="26"/>
          <w:szCs w:val="26"/>
        </w:rPr>
        <w:lastRenderedPageBreak/>
        <w:t>Нормативные правовые акты, регулирующие порядок оказания услуги</w:t>
      </w:r>
    </w:p>
    <w:p w:rsidR="006D715C" w:rsidRPr="00062B30" w:rsidRDefault="006D715C" w:rsidP="006D715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D715C" w:rsidRPr="00062B30" w:rsidRDefault="006D715C" w:rsidP="006D715C">
      <w:pPr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  <w:sz w:val="26"/>
          <w:szCs w:val="26"/>
        </w:rPr>
      </w:pPr>
      <w:r w:rsidRPr="00062B30">
        <w:rPr>
          <w:rFonts w:ascii="Times New Roman" w:eastAsia="Times New Roman" w:hAnsi="Times New Roman" w:cs="Times New Roman"/>
          <w:sz w:val="26"/>
          <w:szCs w:val="26"/>
        </w:rPr>
        <w:t>закон Российской Федерации от 09.10.1992 года № 3612-1 «Основы законодательства Российской Федерации о культуре»;</w:t>
      </w:r>
    </w:p>
    <w:p w:rsidR="006D715C" w:rsidRPr="00062B30" w:rsidRDefault="006D715C" w:rsidP="006D715C">
      <w:pPr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  <w:sz w:val="26"/>
          <w:szCs w:val="26"/>
        </w:rPr>
      </w:pPr>
      <w:r w:rsidRPr="00062B30">
        <w:rPr>
          <w:rFonts w:ascii="Times New Roman" w:hAnsi="Times New Roman" w:cs="Times New Roman"/>
          <w:sz w:val="26"/>
          <w:szCs w:val="26"/>
        </w:rPr>
        <w:t>) Федеральный Закон от 06.10.2003 №131-ФЗ «Об общих принципах организации местного самоуправления в Российской Федерации» (в ред. От 08.11.2007г.).</w:t>
      </w:r>
    </w:p>
    <w:p w:rsidR="006D715C" w:rsidRPr="00062B30" w:rsidRDefault="006D715C" w:rsidP="006D715C">
      <w:pPr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  <w:sz w:val="26"/>
          <w:szCs w:val="26"/>
        </w:rPr>
      </w:pPr>
      <w:r w:rsidRPr="00062B30">
        <w:rPr>
          <w:rFonts w:ascii="Times New Roman" w:eastAsia="Times New Roman" w:hAnsi="Times New Roman" w:cs="Times New Roman"/>
          <w:sz w:val="26"/>
          <w:szCs w:val="26"/>
        </w:rPr>
        <w:t>Постановление главного государственного санитарного врача Российской Федерации от 09.06.2003 г № 131 «О введении в действие санитарно-эпидемиологических правил и нормативов «САНПин»;</w:t>
      </w:r>
    </w:p>
    <w:p w:rsidR="006D715C" w:rsidRPr="00062B30" w:rsidRDefault="006D715C" w:rsidP="006D715C">
      <w:pPr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  <w:sz w:val="26"/>
          <w:szCs w:val="26"/>
        </w:rPr>
      </w:pPr>
      <w:r w:rsidRPr="00062B30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26.06.1995 г. № 609 «Об утверждении об основах хозяйственной деятельности организации культуры и искусства»;</w:t>
      </w:r>
    </w:p>
    <w:p w:rsidR="006D715C" w:rsidRPr="00062B30" w:rsidRDefault="006D715C" w:rsidP="006D715C">
      <w:pPr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  <w:sz w:val="26"/>
          <w:szCs w:val="26"/>
        </w:rPr>
      </w:pPr>
      <w:r w:rsidRPr="00062B30">
        <w:rPr>
          <w:rFonts w:ascii="Times New Roman" w:eastAsia="Times New Roman" w:hAnsi="Times New Roman" w:cs="Times New Roman"/>
          <w:sz w:val="26"/>
          <w:szCs w:val="26"/>
        </w:rPr>
        <w:t>Правила пожарной безопасности для учреждений культуры РФ ВВППБ 13-01-94 от 01.11.1994 г. № 736;</w:t>
      </w:r>
    </w:p>
    <w:p w:rsidR="006D715C" w:rsidRPr="00062B30" w:rsidRDefault="006D715C" w:rsidP="006D715C">
      <w:pPr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  <w:sz w:val="26"/>
          <w:szCs w:val="26"/>
        </w:rPr>
      </w:pPr>
      <w:r w:rsidRPr="00062B30">
        <w:rPr>
          <w:rFonts w:ascii="Times New Roman" w:eastAsia="Times New Roman" w:hAnsi="Times New Roman" w:cs="Times New Roman"/>
          <w:sz w:val="26"/>
          <w:szCs w:val="26"/>
        </w:rPr>
        <w:t>Устав бюджетного учреждения «Информационно-культурный центр «Радуга» Прохорского сельского поселения».</w:t>
      </w:r>
    </w:p>
    <w:p w:rsidR="006D715C" w:rsidRPr="00062B30" w:rsidRDefault="006D715C" w:rsidP="006D715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D715C" w:rsidRPr="00062B30" w:rsidRDefault="006D715C" w:rsidP="006D715C">
      <w:pPr>
        <w:rPr>
          <w:rFonts w:ascii="Times New Roman" w:eastAsia="Times New Roman" w:hAnsi="Times New Roman" w:cs="Times New Roman"/>
          <w:sz w:val="26"/>
          <w:szCs w:val="26"/>
        </w:rPr>
      </w:pPr>
      <w:r w:rsidRPr="00062B30">
        <w:rPr>
          <w:rFonts w:ascii="Times New Roman" w:eastAsia="Times New Roman" w:hAnsi="Times New Roman" w:cs="Times New Roman"/>
          <w:sz w:val="26"/>
          <w:szCs w:val="26"/>
        </w:rPr>
        <w:t>Порядок информирования потенциальных потребителей (получателей) муниципальной услуги</w:t>
      </w:r>
    </w:p>
    <w:p w:rsidR="006D715C" w:rsidRPr="002E039A" w:rsidRDefault="006D715C" w:rsidP="006D715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0632"/>
        <w:gridCol w:w="2268"/>
      </w:tblGrid>
      <w:tr w:rsidR="006D715C" w:rsidRPr="002E039A" w:rsidTr="00062B30">
        <w:trPr>
          <w:trHeight w:val="619"/>
        </w:trPr>
        <w:tc>
          <w:tcPr>
            <w:tcW w:w="2263" w:type="dxa"/>
            <w:shd w:val="clear" w:color="auto" w:fill="auto"/>
          </w:tcPr>
          <w:p w:rsidR="006D715C" w:rsidRPr="002E039A" w:rsidRDefault="006D715C" w:rsidP="006F5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10632" w:type="dxa"/>
            <w:shd w:val="clear" w:color="auto" w:fill="auto"/>
          </w:tcPr>
          <w:p w:rsidR="006D715C" w:rsidRPr="002E039A" w:rsidRDefault="006D715C" w:rsidP="006F5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268" w:type="dxa"/>
            <w:shd w:val="clear" w:color="auto" w:fill="auto"/>
          </w:tcPr>
          <w:p w:rsidR="006D715C" w:rsidRPr="002E039A" w:rsidRDefault="006D715C" w:rsidP="006F5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6D715C" w:rsidRPr="002E039A" w:rsidTr="00062B30">
        <w:trPr>
          <w:trHeight w:val="636"/>
        </w:trPr>
        <w:tc>
          <w:tcPr>
            <w:tcW w:w="2263" w:type="dxa"/>
            <w:shd w:val="clear" w:color="auto" w:fill="auto"/>
          </w:tcPr>
          <w:p w:rsidR="006D715C" w:rsidRPr="002E039A" w:rsidRDefault="006D715C" w:rsidP="006F5BAF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1. Телефонная консультация</w:t>
            </w:r>
          </w:p>
        </w:tc>
        <w:tc>
          <w:tcPr>
            <w:tcW w:w="10632" w:type="dxa"/>
            <w:shd w:val="clear" w:color="auto" w:fill="auto"/>
          </w:tcPr>
          <w:p w:rsidR="002E039A" w:rsidRPr="002E039A" w:rsidRDefault="002E039A" w:rsidP="0019424F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 xml:space="preserve"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необходимые разъяснения об оказываемой муниципальной услуге.  </w:t>
            </w:r>
          </w:p>
        </w:tc>
        <w:tc>
          <w:tcPr>
            <w:tcW w:w="2268" w:type="dxa"/>
            <w:shd w:val="clear" w:color="auto" w:fill="auto"/>
          </w:tcPr>
          <w:p w:rsidR="006D715C" w:rsidRPr="002E039A" w:rsidRDefault="006D715C" w:rsidP="00AB19AB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 xml:space="preserve"> </w:t>
            </w:r>
            <w:r w:rsidR="00AB19AB">
              <w:rPr>
                <w:rFonts w:ascii="Times New Roman" w:eastAsia="Times New Roman" w:hAnsi="Times New Roman" w:cs="Times New Roman"/>
              </w:rPr>
              <w:t>По мере обращения за консультацией</w:t>
            </w:r>
          </w:p>
        </w:tc>
      </w:tr>
      <w:tr w:rsidR="006D715C" w:rsidRPr="002E039A" w:rsidTr="00062B30">
        <w:trPr>
          <w:trHeight w:val="1254"/>
        </w:trPr>
        <w:tc>
          <w:tcPr>
            <w:tcW w:w="2263" w:type="dxa"/>
            <w:shd w:val="clear" w:color="auto" w:fill="auto"/>
          </w:tcPr>
          <w:p w:rsidR="006D715C" w:rsidRPr="002E039A" w:rsidRDefault="006D715C" w:rsidP="006F5BAF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2. Информация при личном общении</w:t>
            </w:r>
          </w:p>
        </w:tc>
        <w:tc>
          <w:tcPr>
            <w:tcW w:w="10632" w:type="dxa"/>
            <w:shd w:val="clear" w:color="auto" w:fill="auto"/>
          </w:tcPr>
          <w:p w:rsidR="006D715C" w:rsidRPr="002E039A" w:rsidRDefault="006D715C" w:rsidP="0019424F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Специалисты</w:t>
            </w:r>
            <w:r w:rsidR="00AB19AB">
              <w:rPr>
                <w:rFonts w:ascii="Times New Roman" w:eastAsia="Times New Roman" w:hAnsi="Times New Roman" w:cs="Times New Roman"/>
              </w:rPr>
              <w:t>,</w:t>
            </w:r>
            <w:r w:rsidRPr="002E039A">
              <w:rPr>
                <w:rFonts w:ascii="Times New Roman" w:eastAsia="Times New Roman" w:hAnsi="Times New Roman" w:cs="Times New Roman"/>
              </w:rPr>
              <w:t xml:space="preserve"> непосредственно взаимодействующие </w:t>
            </w:r>
            <w:r w:rsidR="00AB19AB" w:rsidRPr="00AB19AB">
              <w:rPr>
                <w:rFonts w:ascii="Times New Roman" w:eastAsia="Times New Roman" w:hAnsi="Times New Roman" w:cs="Times New Roman"/>
              </w:rPr>
              <w:t xml:space="preserve">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услуге.  </w:t>
            </w:r>
          </w:p>
        </w:tc>
        <w:tc>
          <w:tcPr>
            <w:tcW w:w="2268" w:type="dxa"/>
            <w:shd w:val="clear" w:color="auto" w:fill="auto"/>
          </w:tcPr>
          <w:p w:rsidR="006D715C" w:rsidRPr="002E039A" w:rsidRDefault="00AB19AB" w:rsidP="006F5B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обращения</w:t>
            </w:r>
          </w:p>
        </w:tc>
      </w:tr>
      <w:tr w:rsidR="002E039A" w:rsidRPr="002E039A" w:rsidTr="00062B30">
        <w:trPr>
          <w:trHeight w:val="636"/>
        </w:trPr>
        <w:tc>
          <w:tcPr>
            <w:tcW w:w="2263" w:type="dxa"/>
            <w:shd w:val="clear" w:color="auto" w:fill="auto"/>
          </w:tcPr>
          <w:p w:rsidR="002E039A" w:rsidRPr="002E039A" w:rsidRDefault="002E039A" w:rsidP="002E039A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lastRenderedPageBreak/>
              <w:t>3.Информация в помещениях</w:t>
            </w:r>
          </w:p>
        </w:tc>
        <w:tc>
          <w:tcPr>
            <w:tcW w:w="10632" w:type="dxa"/>
            <w:shd w:val="clear" w:color="auto" w:fill="auto"/>
          </w:tcPr>
          <w:p w:rsidR="0064663B" w:rsidRDefault="002E039A" w:rsidP="00AB19AB">
            <w:pPr>
              <w:rPr>
                <w:rFonts w:ascii="Times New Roman" w:hAnsi="Times New Roman" w:cs="Times New Roman"/>
              </w:rPr>
            </w:pPr>
            <w:r w:rsidRPr="002E039A">
              <w:rPr>
                <w:rFonts w:ascii="Times New Roman" w:hAnsi="Times New Roman" w:cs="Times New Roman"/>
              </w:rPr>
              <w:t>У входа в учреждение размещается следующая информация: - наименование учреждения; - режим работы</w:t>
            </w:r>
          </w:p>
          <w:p w:rsidR="002E039A" w:rsidRPr="002E039A" w:rsidRDefault="002E039A" w:rsidP="00AB19AB">
            <w:pPr>
              <w:rPr>
                <w:rFonts w:ascii="Times New Roman" w:hAnsi="Times New Roman" w:cs="Times New Roman"/>
              </w:rPr>
            </w:pPr>
            <w:r w:rsidRPr="002E039A">
              <w:rPr>
                <w:rFonts w:ascii="Times New Roman" w:hAnsi="Times New Roman" w:cs="Times New Roman"/>
              </w:rPr>
              <w:t xml:space="preserve"> В помещениях учреждения размещается следующая информация: - о проводимых и планируемых выставках, </w:t>
            </w:r>
            <w:r>
              <w:rPr>
                <w:rFonts w:ascii="Times New Roman" w:hAnsi="Times New Roman" w:cs="Times New Roman"/>
              </w:rPr>
              <w:t>фестивалях, конкурсах</w:t>
            </w:r>
            <w:r w:rsidRPr="002E039A">
              <w:rPr>
                <w:rFonts w:ascii="Times New Roman" w:hAnsi="Times New Roman" w:cs="Times New Roman"/>
              </w:rPr>
              <w:t xml:space="preserve"> и иных мероприятиях; - календарный план мероприятий; - контактная информация; - перечень оказываемых (выполняемых) учре</w:t>
            </w:r>
            <w:r>
              <w:rPr>
                <w:rFonts w:ascii="Times New Roman" w:hAnsi="Times New Roman" w:cs="Times New Roman"/>
              </w:rPr>
              <w:t>ждением услуг (работ)</w:t>
            </w:r>
            <w:r w:rsidRPr="002E039A">
              <w:rPr>
                <w:rFonts w:ascii="Times New Roman" w:hAnsi="Times New Roman" w:cs="Times New Roman"/>
              </w:rPr>
              <w:t>; - о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2268" w:type="dxa"/>
            <w:shd w:val="clear" w:color="auto" w:fill="auto"/>
          </w:tcPr>
          <w:p w:rsidR="002E039A" w:rsidRPr="002E039A" w:rsidRDefault="002E039A" w:rsidP="002E039A">
            <w:pPr>
              <w:rPr>
                <w:rFonts w:ascii="Times New Roman" w:hAnsi="Times New Roman" w:cs="Times New Roman"/>
              </w:rPr>
            </w:pPr>
            <w:r w:rsidRPr="002E039A">
              <w:rPr>
                <w:rFonts w:ascii="Times New Roman" w:hAnsi="Times New Roman" w:cs="Times New Roman"/>
              </w:rPr>
              <w:t>1 раз в год или в течение 7 дней с момента фактических изменений сведений</w:t>
            </w:r>
          </w:p>
        </w:tc>
      </w:tr>
      <w:tr w:rsidR="006D715C" w:rsidRPr="002E039A" w:rsidTr="00062B30">
        <w:trPr>
          <w:trHeight w:val="619"/>
        </w:trPr>
        <w:tc>
          <w:tcPr>
            <w:tcW w:w="2263" w:type="dxa"/>
            <w:shd w:val="clear" w:color="auto" w:fill="auto"/>
          </w:tcPr>
          <w:p w:rsidR="006D715C" w:rsidRPr="002E039A" w:rsidRDefault="006D715C" w:rsidP="006F5BAF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4. Информация вне помещений</w:t>
            </w:r>
          </w:p>
        </w:tc>
        <w:tc>
          <w:tcPr>
            <w:tcW w:w="10632" w:type="dxa"/>
            <w:shd w:val="clear" w:color="auto" w:fill="auto"/>
          </w:tcPr>
          <w:p w:rsidR="006D715C" w:rsidRPr="002E039A" w:rsidRDefault="006D715C" w:rsidP="006F5BAF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На доске объявлений о предстоящих мероприятиях</w:t>
            </w:r>
          </w:p>
        </w:tc>
        <w:tc>
          <w:tcPr>
            <w:tcW w:w="2268" w:type="dxa"/>
            <w:shd w:val="clear" w:color="auto" w:fill="auto"/>
          </w:tcPr>
          <w:p w:rsidR="006D715C" w:rsidRPr="002E039A" w:rsidRDefault="0064663B" w:rsidP="006F5B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мере </w:t>
            </w:r>
            <w:r w:rsidR="003B5B3E">
              <w:rPr>
                <w:rFonts w:ascii="Times New Roman" w:eastAsia="Times New Roman" w:hAnsi="Times New Roman" w:cs="Times New Roman"/>
              </w:rPr>
              <w:t>проведения мероприятий</w:t>
            </w:r>
          </w:p>
        </w:tc>
      </w:tr>
      <w:tr w:rsidR="006D715C" w:rsidRPr="002E039A" w:rsidTr="00062B30">
        <w:trPr>
          <w:trHeight w:val="636"/>
        </w:trPr>
        <w:tc>
          <w:tcPr>
            <w:tcW w:w="2263" w:type="dxa"/>
            <w:shd w:val="clear" w:color="auto" w:fill="auto"/>
          </w:tcPr>
          <w:p w:rsidR="006D715C" w:rsidRPr="002E039A" w:rsidRDefault="006D715C" w:rsidP="006F5BAF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5. Информирование через газету</w:t>
            </w:r>
            <w:r w:rsidR="0064663B">
              <w:rPr>
                <w:rFonts w:ascii="Times New Roman" w:eastAsia="Times New Roman" w:hAnsi="Times New Roman" w:cs="Times New Roman"/>
              </w:rPr>
              <w:t xml:space="preserve"> и в сети «Интернет»</w:t>
            </w:r>
          </w:p>
        </w:tc>
        <w:tc>
          <w:tcPr>
            <w:tcW w:w="10632" w:type="dxa"/>
            <w:shd w:val="clear" w:color="auto" w:fill="auto"/>
          </w:tcPr>
          <w:p w:rsidR="006D715C" w:rsidRPr="002E039A" w:rsidRDefault="006D715C" w:rsidP="006F5BAF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«Родное село»</w:t>
            </w:r>
            <w:r w:rsidR="0064663B">
              <w:rPr>
                <w:rFonts w:ascii="Times New Roman" w:eastAsia="Times New Roman" w:hAnsi="Times New Roman" w:cs="Times New Roman"/>
              </w:rPr>
              <w:t>, официальная страница на «Одноклассники»</w:t>
            </w:r>
          </w:p>
        </w:tc>
        <w:tc>
          <w:tcPr>
            <w:tcW w:w="2268" w:type="dxa"/>
            <w:shd w:val="clear" w:color="auto" w:fill="auto"/>
          </w:tcPr>
          <w:p w:rsidR="006D715C" w:rsidRPr="002E039A" w:rsidRDefault="0064663B" w:rsidP="006466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 по мере проведения мероприятий и освещения деятельности учреждения</w:t>
            </w:r>
          </w:p>
        </w:tc>
      </w:tr>
    </w:tbl>
    <w:p w:rsidR="005C5359" w:rsidRPr="005C5359" w:rsidRDefault="006D715C" w:rsidP="005C5359">
      <w:pPr>
        <w:jc w:val="both"/>
        <w:rPr>
          <w:rFonts w:ascii="Times New Roman" w:hAnsi="Times New Roman" w:cs="Times New Roman"/>
          <w:sz w:val="26"/>
          <w:szCs w:val="26"/>
        </w:rPr>
      </w:pPr>
      <w:r w:rsidRPr="005C535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C5359">
        <w:rPr>
          <w:rFonts w:ascii="Times New Roman" w:hAnsi="Times New Roman" w:cs="Times New Roman"/>
          <w:sz w:val="26"/>
          <w:szCs w:val="26"/>
        </w:rPr>
        <w:t>Администрация</w:t>
      </w:r>
      <w:r w:rsidR="005C5359" w:rsidRPr="005C5359">
        <w:rPr>
          <w:rFonts w:ascii="Times New Roman" w:hAnsi="Times New Roman" w:cs="Times New Roman"/>
          <w:sz w:val="26"/>
          <w:szCs w:val="26"/>
        </w:rPr>
        <w:t xml:space="preserve">  проанализировал</w:t>
      </w:r>
      <w:r w:rsidR="005C5359">
        <w:rPr>
          <w:rFonts w:ascii="Times New Roman" w:hAnsi="Times New Roman" w:cs="Times New Roman"/>
          <w:sz w:val="26"/>
          <w:szCs w:val="26"/>
        </w:rPr>
        <w:t>а</w:t>
      </w:r>
      <w:r w:rsidR="005C5359" w:rsidRPr="005C5359">
        <w:rPr>
          <w:rFonts w:ascii="Times New Roman" w:hAnsi="Times New Roman" w:cs="Times New Roman"/>
          <w:sz w:val="26"/>
          <w:szCs w:val="26"/>
        </w:rPr>
        <w:t xml:space="preserve"> доведенные </w:t>
      </w:r>
      <w:r w:rsidR="005C5359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5C5359" w:rsidRPr="005C5359">
        <w:rPr>
          <w:rFonts w:ascii="Times New Roman" w:hAnsi="Times New Roman" w:cs="Times New Roman"/>
          <w:sz w:val="26"/>
          <w:szCs w:val="26"/>
        </w:rPr>
        <w:t>муниципальн</w:t>
      </w:r>
      <w:r w:rsidR="005C5359">
        <w:rPr>
          <w:rFonts w:ascii="Times New Roman" w:hAnsi="Times New Roman" w:cs="Times New Roman"/>
          <w:sz w:val="26"/>
          <w:szCs w:val="26"/>
        </w:rPr>
        <w:t>ого задания и провела</w:t>
      </w:r>
      <w:r w:rsidR="005C5359" w:rsidRPr="005C5359">
        <w:rPr>
          <w:rFonts w:ascii="Times New Roman" w:hAnsi="Times New Roman" w:cs="Times New Roman"/>
          <w:sz w:val="26"/>
          <w:szCs w:val="26"/>
        </w:rPr>
        <w:t xml:space="preserve"> оценку выполнения муниципального задания за  201</w:t>
      </w:r>
      <w:r w:rsidR="005C5359">
        <w:rPr>
          <w:rFonts w:ascii="Times New Roman" w:hAnsi="Times New Roman" w:cs="Times New Roman"/>
          <w:sz w:val="26"/>
          <w:szCs w:val="26"/>
        </w:rPr>
        <w:t>7</w:t>
      </w:r>
      <w:r w:rsidR="005C5359" w:rsidRPr="005C5359">
        <w:rPr>
          <w:rFonts w:ascii="Times New Roman" w:hAnsi="Times New Roman" w:cs="Times New Roman"/>
          <w:sz w:val="26"/>
          <w:szCs w:val="26"/>
        </w:rPr>
        <w:t xml:space="preserve"> год. Вывод: муниципальн</w:t>
      </w:r>
      <w:r w:rsidR="005C5359">
        <w:rPr>
          <w:rFonts w:ascii="Times New Roman" w:hAnsi="Times New Roman" w:cs="Times New Roman"/>
          <w:sz w:val="26"/>
          <w:szCs w:val="26"/>
        </w:rPr>
        <w:t>о</w:t>
      </w:r>
      <w:r w:rsidR="00062B30">
        <w:rPr>
          <w:rFonts w:ascii="Times New Roman" w:hAnsi="Times New Roman" w:cs="Times New Roman"/>
          <w:sz w:val="26"/>
          <w:szCs w:val="26"/>
        </w:rPr>
        <w:t>е задание</w:t>
      </w:r>
      <w:r w:rsidR="005C5359" w:rsidRPr="005C5359">
        <w:rPr>
          <w:rFonts w:ascii="Times New Roman" w:hAnsi="Times New Roman" w:cs="Times New Roman"/>
          <w:sz w:val="26"/>
          <w:szCs w:val="26"/>
        </w:rPr>
        <w:t xml:space="preserve"> за 201</w:t>
      </w:r>
      <w:r w:rsidR="005C5359">
        <w:rPr>
          <w:rFonts w:ascii="Times New Roman" w:hAnsi="Times New Roman" w:cs="Times New Roman"/>
          <w:sz w:val="26"/>
          <w:szCs w:val="26"/>
        </w:rPr>
        <w:t>7</w:t>
      </w:r>
      <w:r w:rsidR="005C5359" w:rsidRPr="005C5359">
        <w:rPr>
          <w:rFonts w:ascii="Times New Roman" w:hAnsi="Times New Roman" w:cs="Times New Roman"/>
          <w:sz w:val="26"/>
          <w:szCs w:val="26"/>
        </w:rPr>
        <w:t xml:space="preserve"> год на оказание муниципальных услуг по критериям  «качество и объем  оказания муниципа</w:t>
      </w:r>
      <w:r w:rsidR="00062B30">
        <w:rPr>
          <w:rFonts w:ascii="Times New Roman" w:hAnsi="Times New Roman" w:cs="Times New Roman"/>
          <w:sz w:val="26"/>
          <w:szCs w:val="26"/>
        </w:rPr>
        <w:t>льных услуг»  в целом выполнено, что</w:t>
      </w:r>
      <w:r w:rsidR="005C5359" w:rsidRPr="005C5359">
        <w:rPr>
          <w:rFonts w:ascii="Times New Roman" w:hAnsi="Times New Roman" w:cs="Times New Roman"/>
          <w:sz w:val="26"/>
          <w:szCs w:val="26"/>
        </w:rPr>
        <w:t xml:space="preserve">  составило  100%</w:t>
      </w:r>
      <w:r w:rsidR="00062B30">
        <w:rPr>
          <w:rFonts w:ascii="Times New Roman" w:hAnsi="Times New Roman" w:cs="Times New Roman"/>
          <w:sz w:val="26"/>
          <w:szCs w:val="26"/>
        </w:rPr>
        <w:t xml:space="preserve"> от утвержденных на 2017 год показателей и</w:t>
      </w:r>
      <w:r w:rsidR="005C5359" w:rsidRPr="005C5359">
        <w:rPr>
          <w:rFonts w:ascii="Times New Roman" w:hAnsi="Times New Roman" w:cs="Times New Roman"/>
          <w:sz w:val="26"/>
          <w:szCs w:val="26"/>
        </w:rPr>
        <w:t xml:space="preserve"> соответствует выполнению муниципального задания в полном объеме.</w:t>
      </w:r>
    </w:p>
    <w:p w:rsidR="0019424F" w:rsidRPr="0019424F" w:rsidRDefault="0019424F" w:rsidP="0019424F">
      <w:pPr>
        <w:pStyle w:val="ae"/>
        <w:shd w:val="clear" w:color="auto" w:fill="FFFFFF"/>
        <w:jc w:val="both"/>
        <w:rPr>
          <w:color w:val="000000"/>
          <w:sz w:val="26"/>
          <w:szCs w:val="26"/>
        </w:rPr>
      </w:pPr>
      <w:r w:rsidRPr="0019424F">
        <w:rPr>
          <w:color w:val="000000"/>
          <w:sz w:val="26"/>
          <w:szCs w:val="26"/>
        </w:rPr>
        <w:t>На конец отчетного года учреждение находится в стадии ликвидации.</w:t>
      </w:r>
    </w:p>
    <w:p w:rsidR="0019424F" w:rsidRDefault="0019424F" w:rsidP="005C5359">
      <w:pPr>
        <w:jc w:val="both"/>
        <w:rPr>
          <w:sz w:val="28"/>
          <w:szCs w:val="28"/>
        </w:rPr>
      </w:pPr>
    </w:p>
    <w:bookmarkEnd w:id="2"/>
    <w:p w:rsidR="00B8715E" w:rsidRDefault="006F5BAF">
      <w:pPr>
        <w:pStyle w:val="22"/>
        <w:keepNext/>
        <w:keepLines/>
        <w:shd w:val="clear" w:color="auto" w:fill="auto"/>
        <w:spacing w:before="589" w:after="1" w:line="230" w:lineRule="exact"/>
        <w:ind w:left="40"/>
      </w:pPr>
      <w:r w:rsidRPr="00172853">
        <w:rPr>
          <w:u w:val="single"/>
        </w:rPr>
        <w:t>Председатель ликви</w:t>
      </w:r>
      <w:r w:rsidR="00172853" w:rsidRPr="00172853">
        <w:rPr>
          <w:u w:val="single"/>
        </w:rPr>
        <w:t>дационной комиссии</w:t>
      </w:r>
      <w:r w:rsidR="00AC4798">
        <w:t xml:space="preserve">     __________________       </w:t>
      </w:r>
      <w:r w:rsidR="00172853">
        <w:rPr>
          <w:u w:val="single"/>
        </w:rPr>
        <w:t>Кобзарь В.В.</w:t>
      </w:r>
    </w:p>
    <w:p w:rsidR="00B8715E" w:rsidRDefault="00172853" w:rsidP="00172853">
      <w:pPr>
        <w:pStyle w:val="a4"/>
        <w:shd w:val="clear" w:color="auto" w:fill="auto"/>
        <w:tabs>
          <w:tab w:val="left" w:pos="7570"/>
          <w:tab w:val="left" w:pos="9586"/>
        </w:tabs>
        <w:spacing w:before="0" w:after="356" w:line="190" w:lineRule="exact"/>
        <w:ind w:firstLine="0"/>
      </w:pPr>
      <w:r>
        <w:t xml:space="preserve">                                          </w:t>
      </w:r>
      <w:r w:rsidR="00B8715E">
        <w:t>(должность)</w:t>
      </w:r>
      <w:r>
        <w:t xml:space="preserve">                                      </w:t>
      </w:r>
      <w:r w:rsidR="00B8715E">
        <w:t>(подпись)</w:t>
      </w:r>
      <w:r>
        <w:t xml:space="preserve">                     </w:t>
      </w:r>
      <w:r w:rsidR="00B8715E">
        <w:t>(расшифровка подписи)</w:t>
      </w:r>
    </w:p>
    <w:p w:rsidR="00B8715E" w:rsidRDefault="00D27842" w:rsidP="00AC4798">
      <w:pPr>
        <w:pStyle w:val="22"/>
        <w:keepNext/>
        <w:keepLines/>
        <w:shd w:val="clear" w:color="auto" w:fill="auto"/>
        <w:spacing w:after="0" w:line="230" w:lineRule="exact"/>
      </w:pPr>
      <w:bookmarkStart w:id="3" w:name="bookmark25"/>
      <w:r>
        <w:t xml:space="preserve">«06» марта </w:t>
      </w:r>
      <w:r w:rsidR="00B8715E">
        <w:t>20</w:t>
      </w:r>
      <w:r>
        <w:t>18</w:t>
      </w:r>
      <w:bookmarkStart w:id="4" w:name="_GoBack"/>
      <w:bookmarkEnd w:id="4"/>
      <w:r w:rsidR="00B8715E">
        <w:t xml:space="preserve"> г.</w:t>
      </w:r>
      <w:bookmarkEnd w:id="3"/>
    </w:p>
    <w:sectPr w:rsidR="00B8715E" w:rsidSect="00B86758">
      <w:type w:val="continuous"/>
      <w:pgSz w:w="16837" w:h="11905" w:orient="landscape"/>
      <w:pgMar w:top="1702" w:right="736" w:bottom="1625" w:left="8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D1" w:rsidRDefault="00066DD1" w:rsidP="007B13A5">
      <w:r>
        <w:separator/>
      </w:r>
    </w:p>
  </w:endnote>
  <w:endnote w:type="continuationSeparator" w:id="0">
    <w:p w:rsidR="00066DD1" w:rsidRDefault="00066DD1" w:rsidP="007B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D1" w:rsidRDefault="00066DD1" w:rsidP="007B13A5">
      <w:r>
        <w:separator/>
      </w:r>
    </w:p>
  </w:footnote>
  <w:footnote w:type="continuationSeparator" w:id="0">
    <w:p w:rsidR="00066DD1" w:rsidRDefault="00066DD1" w:rsidP="007B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C45"/>
    <w:multiLevelType w:val="hybridMultilevel"/>
    <w:tmpl w:val="3A7ADD9C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A351A"/>
    <w:multiLevelType w:val="hybridMultilevel"/>
    <w:tmpl w:val="9ACAD024"/>
    <w:lvl w:ilvl="0" w:tplc="AA26E8A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1E1D7A22"/>
    <w:multiLevelType w:val="hybridMultilevel"/>
    <w:tmpl w:val="F67C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72BB"/>
    <w:multiLevelType w:val="hybridMultilevel"/>
    <w:tmpl w:val="BEE6F940"/>
    <w:lvl w:ilvl="0" w:tplc="28884F3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4" w15:restartNumberingAfterBreak="0">
    <w:nsid w:val="2FC263F0"/>
    <w:multiLevelType w:val="multilevel"/>
    <w:tmpl w:val="5686E3A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C816D48"/>
    <w:multiLevelType w:val="hybridMultilevel"/>
    <w:tmpl w:val="8140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61AF6"/>
    <w:multiLevelType w:val="hybridMultilevel"/>
    <w:tmpl w:val="F67C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013DE"/>
    <w:multiLevelType w:val="hybridMultilevel"/>
    <w:tmpl w:val="F67C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FF"/>
    <w:rsid w:val="00062B30"/>
    <w:rsid w:val="00066DD1"/>
    <w:rsid w:val="000B2D48"/>
    <w:rsid w:val="000E70E2"/>
    <w:rsid w:val="00156F1F"/>
    <w:rsid w:val="0017057F"/>
    <w:rsid w:val="00172853"/>
    <w:rsid w:val="00173C26"/>
    <w:rsid w:val="0019424F"/>
    <w:rsid w:val="001F730F"/>
    <w:rsid w:val="00201B34"/>
    <w:rsid w:val="00246FAB"/>
    <w:rsid w:val="002477FF"/>
    <w:rsid w:val="00275F90"/>
    <w:rsid w:val="002E039A"/>
    <w:rsid w:val="00375002"/>
    <w:rsid w:val="003B5B3E"/>
    <w:rsid w:val="004053B5"/>
    <w:rsid w:val="00486F43"/>
    <w:rsid w:val="004E7EE7"/>
    <w:rsid w:val="00552A69"/>
    <w:rsid w:val="005B1713"/>
    <w:rsid w:val="005C5359"/>
    <w:rsid w:val="005D74F9"/>
    <w:rsid w:val="005E2FC9"/>
    <w:rsid w:val="0064663B"/>
    <w:rsid w:val="006D715C"/>
    <w:rsid w:val="006F5BAF"/>
    <w:rsid w:val="006F680B"/>
    <w:rsid w:val="00721A9A"/>
    <w:rsid w:val="00781B89"/>
    <w:rsid w:val="007B13A5"/>
    <w:rsid w:val="007C2480"/>
    <w:rsid w:val="007C6106"/>
    <w:rsid w:val="007C7504"/>
    <w:rsid w:val="007F5423"/>
    <w:rsid w:val="00803F76"/>
    <w:rsid w:val="008446CB"/>
    <w:rsid w:val="00895815"/>
    <w:rsid w:val="008C60FA"/>
    <w:rsid w:val="008D1602"/>
    <w:rsid w:val="00905078"/>
    <w:rsid w:val="00914302"/>
    <w:rsid w:val="00955121"/>
    <w:rsid w:val="009A2F33"/>
    <w:rsid w:val="009A6DAA"/>
    <w:rsid w:val="009B1E30"/>
    <w:rsid w:val="009E28B9"/>
    <w:rsid w:val="00A22EF8"/>
    <w:rsid w:val="00A833AC"/>
    <w:rsid w:val="00AB19AB"/>
    <w:rsid w:val="00AC4798"/>
    <w:rsid w:val="00B00E20"/>
    <w:rsid w:val="00B86758"/>
    <w:rsid w:val="00B8715E"/>
    <w:rsid w:val="00BD1A3C"/>
    <w:rsid w:val="00BD25A9"/>
    <w:rsid w:val="00BF38EE"/>
    <w:rsid w:val="00C2796B"/>
    <w:rsid w:val="00C72A38"/>
    <w:rsid w:val="00C844D9"/>
    <w:rsid w:val="00C95800"/>
    <w:rsid w:val="00C96F9F"/>
    <w:rsid w:val="00CA02B6"/>
    <w:rsid w:val="00CA7C94"/>
    <w:rsid w:val="00CC5EFB"/>
    <w:rsid w:val="00D2249D"/>
    <w:rsid w:val="00D27842"/>
    <w:rsid w:val="00D6152C"/>
    <w:rsid w:val="00DB57D9"/>
    <w:rsid w:val="00E40595"/>
    <w:rsid w:val="00E717E5"/>
    <w:rsid w:val="00ED5529"/>
    <w:rsid w:val="00F33EE7"/>
    <w:rsid w:val="00FA215F"/>
    <w:rsid w:val="00FB0AEA"/>
    <w:rsid w:val="00FB4B7C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880EE"/>
  <w15:docId w15:val="{DD0448FE-7828-4C23-AB61-79B06CD0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58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6758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B86758"/>
    <w:rPr>
      <w:rFonts w:ascii="Times New Roman" w:hAnsi="Times New Roman" w:cs="Times New Roman"/>
      <w:spacing w:val="0"/>
      <w:sz w:val="23"/>
      <w:szCs w:val="23"/>
    </w:rPr>
  </w:style>
  <w:style w:type="paragraph" w:customStyle="1" w:styleId="11">
    <w:name w:val="Заголовок №11"/>
    <w:basedOn w:val="a"/>
    <w:link w:val="1"/>
    <w:uiPriority w:val="99"/>
    <w:rsid w:val="00B86758"/>
    <w:pPr>
      <w:shd w:val="clear" w:color="auto" w:fill="FFFFFF"/>
      <w:spacing w:after="120" w:line="240" w:lineRule="atLeast"/>
      <w:jc w:val="right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">
    <w:name w:val="Заголовок №1_"/>
    <w:basedOn w:val="a0"/>
    <w:link w:val="11"/>
    <w:uiPriority w:val="99"/>
    <w:locked/>
    <w:rsid w:val="00B86758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"/>
    <w:basedOn w:val="1"/>
    <w:uiPriority w:val="99"/>
    <w:rsid w:val="00B867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8675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B86758"/>
    <w:rPr>
      <w:rFonts w:ascii="Times New Roman" w:hAnsi="Times New Roman" w:cs="Times New Roman"/>
      <w:spacing w:val="0"/>
      <w:sz w:val="25"/>
      <w:szCs w:val="25"/>
    </w:rPr>
  </w:style>
  <w:style w:type="character" w:customStyle="1" w:styleId="110">
    <w:name w:val="Основной текст + 11"/>
    <w:aliases w:val="5 pt"/>
    <w:uiPriority w:val="99"/>
    <w:rsid w:val="00B86758"/>
    <w:rPr>
      <w:rFonts w:ascii="Times New Roman" w:hAnsi="Times New Roman"/>
      <w:spacing w:val="0"/>
      <w:sz w:val="23"/>
    </w:rPr>
  </w:style>
  <w:style w:type="character" w:customStyle="1" w:styleId="21">
    <w:name w:val="Заголовок №2_"/>
    <w:basedOn w:val="a0"/>
    <w:link w:val="22"/>
    <w:uiPriority w:val="99"/>
    <w:locked/>
    <w:rsid w:val="00B86758"/>
    <w:rPr>
      <w:rFonts w:ascii="Times New Roman" w:hAnsi="Times New Roman" w:cs="Times New Roman"/>
      <w:spacing w:val="0"/>
      <w:sz w:val="23"/>
      <w:szCs w:val="23"/>
    </w:rPr>
  </w:style>
  <w:style w:type="character" w:customStyle="1" w:styleId="111">
    <w:name w:val="Основной текст + 111"/>
    <w:aliases w:val="5 pt1"/>
    <w:uiPriority w:val="99"/>
    <w:rsid w:val="00B86758"/>
    <w:rPr>
      <w:rFonts w:ascii="Times New Roman" w:hAnsi="Times New Roman"/>
      <w:spacing w:val="0"/>
      <w:sz w:val="23"/>
    </w:rPr>
  </w:style>
  <w:style w:type="character" w:customStyle="1" w:styleId="5">
    <w:name w:val="Основной текст (5)_"/>
    <w:basedOn w:val="a0"/>
    <w:link w:val="50"/>
    <w:uiPriority w:val="99"/>
    <w:locked/>
    <w:rsid w:val="00B86758"/>
    <w:rPr>
      <w:rFonts w:ascii="Times New Roman" w:hAnsi="Times New Roman" w:cs="Times New Roman"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B86758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4">
    <w:name w:val="Body Text"/>
    <w:basedOn w:val="a"/>
    <w:link w:val="a5"/>
    <w:uiPriority w:val="99"/>
    <w:rsid w:val="00B86758"/>
    <w:pPr>
      <w:shd w:val="clear" w:color="auto" w:fill="FFFFFF"/>
      <w:spacing w:before="60" w:line="192" w:lineRule="exact"/>
      <w:ind w:hanging="320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86758"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B86758"/>
    <w:pPr>
      <w:shd w:val="clear" w:color="auto" w:fill="FFFFFF"/>
      <w:spacing w:before="300" w:line="422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B86758"/>
    <w:pPr>
      <w:shd w:val="clear" w:color="auto" w:fill="FFFFFF"/>
      <w:spacing w:line="422" w:lineRule="exac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22">
    <w:name w:val="Заголовок №2"/>
    <w:basedOn w:val="a"/>
    <w:link w:val="21"/>
    <w:uiPriority w:val="99"/>
    <w:rsid w:val="00B86758"/>
    <w:pPr>
      <w:shd w:val="clear" w:color="auto" w:fill="FFFFFF"/>
      <w:spacing w:after="120" w:line="240" w:lineRule="atLeast"/>
      <w:outlineLvl w:val="1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B8675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77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77FF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BD2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86F4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9">
    <w:name w:val="List Paragraph"/>
    <w:basedOn w:val="a"/>
    <w:uiPriority w:val="34"/>
    <w:qFormat/>
    <w:rsid w:val="006F68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B13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13A5"/>
    <w:rPr>
      <w:rFonts w:cs="Arial Unicode MS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B13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13A5"/>
    <w:rPr>
      <w:rFonts w:cs="Arial Unicode MS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1942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cp:lastPrinted>2018-03-05T23:10:00Z</cp:lastPrinted>
  <dcterms:created xsi:type="dcterms:W3CDTF">2018-04-03T07:02:00Z</dcterms:created>
  <dcterms:modified xsi:type="dcterms:W3CDTF">2018-04-04T00:52:00Z</dcterms:modified>
</cp:coreProperties>
</file>