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E0" w:rsidRPr="000543E0" w:rsidRDefault="000543E0" w:rsidP="000543E0">
      <w:pPr>
        <w:rPr>
          <w:rFonts w:ascii="Times New Roman" w:hAnsi="Times New Roman" w:cs="Times New Roman"/>
          <w:b/>
          <w:sz w:val="24"/>
          <w:szCs w:val="24"/>
        </w:rPr>
      </w:pPr>
      <w:r w:rsidRPr="000543E0">
        <w:rPr>
          <w:rFonts w:ascii="Times New Roman" w:hAnsi="Times New Roman" w:cs="Times New Roman"/>
          <w:b/>
          <w:sz w:val="24"/>
          <w:szCs w:val="24"/>
        </w:rPr>
        <w:t>Рубрика «Прокуратура города разъясняет»</w:t>
      </w:r>
    </w:p>
    <w:p w:rsidR="003A3229" w:rsidRPr="003A3229" w:rsidRDefault="003A3229" w:rsidP="003A3229">
      <w:pPr>
        <w:shd w:val="clear" w:color="auto" w:fill="FFFFFF"/>
        <w:spacing w:before="100" w:beforeAutospacing="1" w:after="100" w:afterAutospacing="1" w:line="240" w:lineRule="auto"/>
        <w:ind w:firstLine="851"/>
        <w:outlineLvl w:val="0"/>
        <w:rPr>
          <w:rFonts w:ascii="Tahoma" w:eastAsia="Times New Roman" w:hAnsi="Tahoma" w:cs="Tahoma"/>
          <w:b/>
          <w:bCs/>
          <w:kern w:val="36"/>
          <w:lang w:eastAsia="ru-RU"/>
        </w:rPr>
      </w:pPr>
      <w:r w:rsidRPr="003A3229">
        <w:rPr>
          <w:rFonts w:ascii="Tahoma" w:eastAsia="Times New Roman" w:hAnsi="Tahoma" w:cs="Tahoma"/>
          <w:b/>
          <w:bCs/>
          <w:kern w:val="36"/>
          <w:lang w:eastAsia="ru-RU"/>
        </w:rPr>
        <w:t>Принудительные меры воспитательного воздействия к несовершеннолетним в уголовном судопроизводстве</w:t>
      </w:r>
    </w:p>
    <w:p w:rsidR="000E7250" w:rsidRPr="00DD0C2A" w:rsidRDefault="003A3229" w:rsidP="00DD0C2A">
      <w:pPr>
        <w:shd w:val="clear" w:color="auto" w:fill="FFFFFF"/>
        <w:spacing w:after="0" w:line="240" w:lineRule="auto"/>
        <w:ind w:right="55" w:firstLine="851"/>
        <w:jc w:val="both"/>
        <w:rPr>
          <w:rFonts w:ascii="Times New Roman" w:eastAsia="Times New Roman" w:hAnsi="Times New Roman" w:cs="Times New Roman"/>
          <w:sz w:val="24"/>
          <w:szCs w:val="24"/>
          <w:shd w:val="clear" w:color="auto" w:fill="FFFFFF"/>
          <w:lang w:eastAsia="ru-RU"/>
        </w:rPr>
      </w:pPr>
      <w:r w:rsidRPr="00DD0C2A">
        <w:rPr>
          <w:rFonts w:ascii="Times New Roman" w:eastAsia="Times New Roman" w:hAnsi="Times New Roman" w:cs="Times New Roman"/>
          <w:sz w:val="24"/>
          <w:szCs w:val="24"/>
          <w:shd w:val="clear" w:color="auto" w:fill="FFFFFF"/>
          <w:lang w:eastAsia="ru-RU"/>
        </w:rPr>
        <w:t>В соответствии со статьей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Для этого необходимо наличие только двух факторов:</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категория совершенного преступления должна быть небольшой или средней тяжести;</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признание возможности исправления несовершеннолетнего путем применения принудительных мер воспитательного воздействия.</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В данном случае имеет значение соответствие принятого решения интересам общества и государства, а также интересам</w:t>
      </w:r>
      <w:proofErr w:type="gramStart"/>
      <w:r w:rsidRPr="00DD0C2A">
        <w:rPr>
          <w:rFonts w:ascii="Times New Roman" w:eastAsia="Times New Roman" w:hAnsi="Times New Roman" w:cs="Times New Roman"/>
          <w:sz w:val="24"/>
          <w:szCs w:val="24"/>
          <w:shd w:val="clear" w:color="auto" w:fill="FFFFFF"/>
          <w:lang w:eastAsia="ru-RU"/>
        </w:rPr>
        <w:t>.</w:t>
      </w:r>
      <w:proofErr w:type="gramEnd"/>
      <w:r w:rsidRPr="00DD0C2A">
        <w:rPr>
          <w:rFonts w:ascii="Times New Roman" w:eastAsia="Times New Roman" w:hAnsi="Times New Roman" w:cs="Times New Roman"/>
          <w:sz w:val="24"/>
          <w:szCs w:val="24"/>
          <w:shd w:val="clear" w:color="auto" w:fill="FFFFFF"/>
          <w:lang w:eastAsia="ru-RU"/>
        </w:rPr>
        <w:t xml:space="preserve"> </w:t>
      </w:r>
      <w:proofErr w:type="gramStart"/>
      <w:r w:rsidRPr="00DD0C2A">
        <w:rPr>
          <w:rFonts w:ascii="Times New Roman" w:eastAsia="Times New Roman" w:hAnsi="Times New Roman" w:cs="Times New Roman"/>
          <w:sz w:val="24"/>
          <w:szCs w:val="24"/>
          <w:shd w:val="clear" w:color="auto" w:fill="FFFFFF"/>
          <w:lang w:eastAsia="ru-RU"/>
        </w:rPr>
        <w:t>н</w:t>
      </w:r>
      <w:proofErr w:type="gramEnd"/>
      <w:r w:rsidRPr="00DD0C2A">
        <w:rPr>
          <w:rFonts w:ascii="Times New Roman" w:eastAsia="Times New Roman" w:hAnsi="Times New Roman" w:cs="Times New Roman"/>
          <w:sz w:val="24"/>
          <w:szCs w:val="24"/>
          <w:shd w:val="clear" w:color="auto" w:fill="FFFFFF"/>
          <w:lang w:eastAsia="ru-RU"/>
        </w:rPr>
        <w:t>есовершеннолетнего.</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w:t>
      </w:r>
      <w:proofErr w:type="gramStart"/>
      <w:r w:rsidRPr="00DD0C2A">
        <w:rPr>
          <w:rFonts w:ascii="Times New Roman" w:eastAsia="Times New Roman" w:hAnsi="Times New Roman" w:cs="Times New Roman"/>
          <w:sz w:val="24"/>
          <w:szCs w:val="24"/>
          <w:shd w:val="clear" w:color="auto" w:fill="FFFFFF"/>
          <w:lang w:eastAsia="ru-RU"/>
        </w:rPr>
        <w:t>В случае если суд придет к выводу о возможности исправления осужденного путем применения к нему мер воспитательного воздействия, уголовное дело по указанному основанию может быть прекращено как на стадии подготовки к судебному заседанию по результатам предварительного слушания, так и в судебном заседании с вынесением решения о применении к несовершеннолетнему указанных мер.</w:t>
      </w:r>
      <w:proofErr w:type="gramEnd"/>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Исчерпывающий перечень принудительных мер воспитательного характера  предусмотрен частью 2 статьи 90 УК РФ. В этот перечень  включены: предупреждение; передача под надзор родителей или иных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В случае</w:t>
      </w:r>
      <w:proofErr w:type="gramStart"/>
      <w:r w:rsidRPr="00DD0C2A">
        <w:rPr>
          <w:rFonts w:ascii="Times New Roman" w:eastAsia="Times New Roman" w:hAnsi="Times New Roman" w:cs="Times New Roman"/>
          <w:sz w:val="24"/>
          <w:szCs w:val="24"/>
          <w:shd w:val="clear" w:color="auto" w:fill="FFFFFF"/>
          <w:lang w:eastAsia="ru-RU"/>
        </w:rPr>
        <w:t>,</w:t>
      </w:r>
      <w:proofErr w:type="gramEnd"/>
      <w:r w:rsidRPr="00DD0C2A">
        <w:rPr>
          <w:rFonts w:ascii="Times New Roman" w:eastAsia="Times New Roman" w:hAnsi="Times New Roman" w:cs="Times New Roman"/>
          <w:sz w:val="24"/>
          <w:szCs w:val="24"/>
          <w:shd w:val="clear" w:color="auto" w:fill="FFFFFF"/>
          <w:lang w:eastAsia="ru-RU"/>
        </w:rPr>
        <w:t xml:space="preserve"> если к несовершеннолетнему будет применено предупреждение, это будет означать, что ему разъяснят вред, который был причинен его деянием, а также расскажут о последствиях повторного совершения преступлений, предусмотренных УК РФ.</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В случае передачи несовершеннолетнего под надзор родителей или лиц, их заменяющих, суд должен убедиться, что указанные лица положительно характеризуются, могут обеспечить надлежащее поведение несовершеннолетнего, осуществлять за ним постоянный контроль.</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В соответствии с законом обязанность по воспитательному воздействию может быть возложена и на определенные специализированные государственные органы, в частности, подразделения по делам несовершеннолетних органов внутренних дел, которые контролируют несовершеннолетнего по месту жительства, следят за посещением ими учебных учреждений, проводят воспитательные беседы.</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Возложение обязанности загладить причиненный вред применяются с учетом характера причиненного вреда и возможностей несовершеннолетнего по восполнению этого вреда и устранению его последствий. Это может быть, например, восстановление поломанной вещи, для чего необходимы соответствующие физические возможности и определенные навыки.</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Ограничение досуга и установление особых требований к поведению несовершеннолетнего представляет собой возложение на несовершеннолетнего определенных обязанностей с тем, чтобы он как можно больше занимался общественно-полезной деятельностью и не посещал места, где практикуется антиобщественное поведение.</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Несовершеннолетнему может быть назначено одновременно несколько принудительных мер воспитательного воздействия, срок которых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r w:rsidRPr="00DD0C2A">
        <w:rPr>
          <w:rFonts w:ascii="Times New Roman" w:eastAsia="Times New Roman" w:hAnsi="Times New Roman" w:cs="Times New Roman"/>
          <w:sz w:val="24"/>
          <w:szCs w:val="24"/>
          <w:lang w:eastAsia="ru-RU"/>
        </w:rPr>
        <w:br/>
      </w:r>
      <w:r w:rsidRPr="00DD0C2A">
        <w:rPr>
          <w:rFonts w:ascii="Times New Roman" w:eastAsia="Times New Roman" w:hAnsi="Times New Roman" w:cs="Times New Roman"/>
          <w:sz w:val="24"/>
          <w:szCs w:val="24"/>
          <w:shd w:val="clear" w:color="auto" w:fill="FFFFFF"/>
          <w:lang w:eastAsia="ru-RU"/>
        </w:rPr>
        <w:t xml:space="preserve">               </w:t>
      </w:r>
    </w:p>
    <w:p w:rsidR="00DD0C2A" w:rsidRDefault="00DD0C2A" w:rsidP="003A3229">
      <w:pPr>
        <w:shd w:val="clear" w:color="auto" w:fill="FFFFFF"/>
        <w:spacing w:after="0" w:line="240" w:lineRule="auto"/>
        <w:ind w:firstLine="851"/>
        <w:jc w:val="both"/>
        <w:rPr>
          <w:rFonts w:ascii="Times New Roman" w:eastAsia="Times New Roman" w:hAnsi="Times New Roman" w:cs="Times New Roman"/>
          <w:shd w:val="clear" w:color="auto" w:fill="FFFFFF"/>
          <w:lang w:eastAsia="ru-RU"/>
        </w:rPr>
      </w:pPr>
    </w:p>
    <w:p w:rsidR="00DD0C2A" w:rsidRDefault="00DD0C2A" w:rsidP="003A3229">
      <w:pPr>
        <w:shd w:val="clear" w:color="auto" w:fill="FFFFFF"/>
        <w:spacing w:after="0" w:line="240" w:lineRule="auto"/>
        <w:ind w:firstLine="851"/>
        <w:jc w:val="both"/>
        <w:rPr>
          <w:rFonts w:ascii="Times New Roman" w:eastAsia="Times New Roman" w:hAnsi="Times New Roman" w:cs="Times New Roman"/>
          <w:shd w:val="clear" w:color="auto" w:fill="FFFFFF"/>
          <w:lang w:eastAsia="ru-RU"/>
        </w:rPr>
      </w:pPr>
    </w:p>
    <w:p w:rsidR="00DD0C2A" w:rsidRDefault="00DD0C2A" w:rsidP="003A3229">
      <w:pPr>
        <w:shd w:val="clear" w:color="auto" w:fill="FFFFFF"/>
        <w:spacing w:after="0" w:line="240" w:lineRule="auto"/>
        <w:ind w:firstLine="851"/>
        <w:jc w:val="both"/>
        <w:rPr>
          <w:rFonts w:ascii="Times New Roman" w:eastAsia="Times New Roman" w:hAnsi="Times New Roman" w:cs="Times New Roman"/>
          <w:shd w:val="clear" w:color="auto" w:fill="FFFFFF"/>
          <w:lang w:eastAsia="ru-RU"/>
        </w:rPr>
      </w:pPr>
    </w:p>
    <w:p w:rsidR="00DD0C2A" w:rsidRDefault="00DD0C2A" w:rsidP="003A3229">
      <w:pPr>
        <w:shd w:val="clear" w:color="auto" w:fill="FFFFFF"/>
        <w:spacing w:after="0" w:line="240" w:lineRule="auto"/>
        <w:ind w:firstLine="851"/>
        <w:jc w:val="both"/>
        <w:rPr>
          <w:rFonts w:ascii="Times New Roman" w:eastAsia="Times New Roman" w:hAnsi="Times New Roman" w:cs="Times New Roman"/>
          <w:shd w:val="clear" w:color="auto" w:fill="FFFFFF"/>
          <w:lang w:eastAsia="ru-RU"/>
        </w:rPr>
      </w:pPr>
    </w:p>
    <w:p w:rsidR="00DD0C2A" w:rsidRDefault="00DD0C2A" w:rsidP="003A3229">
      <w:pPr>
        <w:shd w:val="clear" w:color="auto" w:fill="FFFFFF"/>
        <w:spacing w:after="0" w:line="240" w:lineRule="auto"/>
        <w:ind w:firstLine="851"/>
        <w:jc w:val="both"/>
        <w:rPr>
          <w:rFonts w:ascii="Times New Roman" w:eastAsia="Times New Roman" w:hAnsi="Times New Roman" w:cs="Times New Roman"/>
          <w:shd w:val="clear" w:color="auto" w:fill="FFFFFF"/>
          <w:lang w:eastAsia="ru-RU"/>
        </w:rPr>
      </w:pPr>
    </w:p>
    <w:p w:rsidR="00DD0C2A" w:rsidRDefault="00DD0C2A" w:rsidP="003A3229">
      <w:pPr>
        <w:shd w:val="clear" w:color="auto" w:fill="FFFFFF"/>
        <w:spacing w:after="0" w:line="240" w:lineRule="auto"/>
        <w:ind w:firstLine="851"/>
        <w:jc w:val="both"/>
        <w:rPr>
          <w:rFonts w:ascii="Times New Roman" w:eastAsia="Times New Roman" w:hAnsi="Times New Roman" w:cs="Times New Roman"/>
          <w:shd w:val="clear" w:color="auto" w:fill="FFFFFF"/>
          <w:lang w:eastAsia="ru-RU"/>
        </w:rPr>
      </w:pPr>
    </w:p>
    <w:p w:rsidR="003A3229" w:rsidRPr="003A3229" w:rsidRDefault="003A3229" w:rsidP="003A3229">
      <w:pPr>
        <w:shd w:val="clear" w:color="auto" w:fill="FFFFFF"/>
        <w:spacing w:after="0" w:line="240" w:lineRule="auto"/>
        <w:rPr>
          <w:rFonts w:ascii="Verdana" w:eastAsia="Times New Roman" w:hAnsi="Verdana" w:cs="Times New Roman"/>
          <w:color w:val="000000"/>
          <w:sz w:val="20"/>
          <w:szCs w:val="20"/>
          <w:lang w:eastAsia="ru-RU"/>
        </w:rPr>
      </w:pPr>
      <w:r w:rsidRPr="003A3229">
        <w:rPr>
          <w:rFonts w:ascii="Verdana" w:eastAsia="Times New Roman" w:hAnsi="Verdana" w:cs="Times New Roman"/>
          <w:color w:val="000000"/>
          <w:sz w:val="20"/>
          <w:szCs w:val="20"/>
          <w:lang w:eastAsia="ru-RU"/>
        </w:rPr>
        <w:t> </w:t>
      </w:r>
    </w:p>
    <w:p w:rsidR="003A3229" w:rsidRPr="00DD0C2A" w:rsidRDefault="003A3229" w:rsidP="003A3229">
      <w:pPr>
        <w:shd w:val="clear" w:color="auto" w:fill="FFFFFF"/>
        <w:spacing w:before="30" w:after="0" w:line="240" w:lineRule="auto"/>
        <w:ind w:firstLine="709"/>
        <w:jc w:val="both"/>
        <w:rPr>
          <w:rFonts w:ascii="Times New Roman" w:eastAsia="Times New Roman" w:hAnsi="Times New Roman" w:cs="Times New Roman"/>
          <w:b/>
          <w:bCs/>
          <w:sz w:val="24"/>
          <w:szCs w:val="24"/>
          <w:lang w:eastAsia="ru-RU"/>
        </w:rPr>
      </w:pPr>
      <w:r w:rsidRPr="00DD0C2A">
        <w:rPr>
          <w:rFonts w:ascii="Times New Roman" w:eastAsia="Times New Roman" w:hAnsi="Times New Roman" w:cs="Times New Roman"/>
          <w:b/>
          <w:bCs/>
          <w:sz w:val="24"/>
          <w:szCs w:val="24"/>
          <w:lang w:eastAsia="ru-RU"/>
        </w:rPr>
        <w:t>Административная  ответственность несовершеннолетних за нарушение запрета курения табака, а также лиц, вовлекших несовершеннолетних в процесс потребления</w:t>
      </w:r>
      <w:r w:rsidR="007D36AB" w:rsidRPr="00DD0C2A">
        <w:rPr>
          <w:rFonts w:ascii="Times New Roman" w:eastAsia="Times New Roman" w:hAnsi="Times New Roman" w:cs="Times New Roman"/>
          <w:b/>
          <w:bCs/>
          <w:sz w:val="24"/>
          <w:szCs w:val="24"/>
          <w:lang w:eastAsia="ru-RU"/>
        </w:rPr>
        <w:t>.</w:t>
      </w:r>
      <w:r w:rsidRPr="00DD0C2A">
        <w:rPr>
          <w:rFonts w:ascii="Times New Roman" w:eastAsia="Times New Roman" w:hAnsi="Times New Roman" w:cs="Times New Roman"/>
          <w:b/>
          <w:bCs/>
          <w:sz w:val="24"/>
          <w:szCs w:val="24"/>
          <w:lang w:eastAsia="ru-RU"/>
        </w:rPr>
        <w:t xml:space="preserve"> </w:t>
      </w:r>
    </w:p>
    <w:p w:rsidR="007D36AB" w:rsidRPr="007D36AB" w:rsidRDefault="007D36AB" w:rsidP="00B116AE">
      <w:pPr>
        <w:spacing w:after="0" w:line="240" w:lineRule="auto"/>
        <w:ind w:firstLine="539"/>
        <w:jc w:val="both"/>
        <w:rPr>
          <w:rFonts w:ascii="Times New Roman" w:eastAsia="Times New Roman" w:hAnsi="Times New Roman" w:cs="Times New Roman"/>
          <w:sz w:val="24"/>
          <w:szCs w:val="24"/>
          <w:lang w:eastAsia="ru-RU"/>
        </w:rPr>
      </w:pPr>
      <w:r w:rsidRPr="00DD0C2A">
        <w:rPr>
          <w:rFonts w:ascii="Times New Roman" w:eastAsia="Times New Roman" w:hAnsi="Times New Roman" w:cs="Times New Roman"/>
          <w:color w:val="000000"/>
          <w:sz w:val="24"/>
          <w:szCs w:val="24"/>
          <w:lang w:eastAsia="ru-RU"/>
        </w:rPr>
        <w:t>В соответствии со статьей</w:t>
      </w:r>
      <w:r w:rsidR="003A3229" w:rsidRPr="003A3229">
        <w:rPr>
          <w:rFonts w:ascii="Times New Roman" w:eastAsia="Times New Roman" w:hAnsi="Times New Roman" w:cs="Times New Roman"/>
          <w:color w:val="000000"/>
          <w:sz w:val="24"/>
          <w:szCs w:val="24"/>
          <w:lang w:eastAsia="ru-RU"/>
        </w:rPr>
        <w:t xml:space="preserve"> </w:t>
      </w:r>
      <w:r w:rsidRPr="00DD0C2A">
        <w:rPr>
          <w:rFonts w:ascii="Times New Roman" w:eastAsia="Times New Roman" w:hAnsi="Times New Roman" w:cs="Times New Roman"/>
          <w:bCs/>
          <w:sz w:val="24"/>
          <w:szCs w:val="24"/>
          <w:lang w:eastAsia="ru-RU"/>
        </w:rPr>
        <w:t>6.23.</w:t>
      </w:r>
      <w:r w:rsidR="00B116AE" w:rsidRPr="00DD0C2A">
        <w:rPr>
          <w:rFonts w:ascii="Times New Roman" w:eastAsia="Times New Roman" w:hAnsi="Times New Roman" w:cs="Times New Roman"/>
          <w:bCs/>
          <w:sz w:val="24"/>
          <w:szCs w:val="24"/>
          <w:lang w:eastAsia="ru-RU"/>
        </w:rPr>
        <w:t xml:space="preserve"> Кодекса об административных правонарушениях</w:t>
      </w:r>
      <w:r w:rsidRPr="00DD0C2A">
        <w:rPr>
          <w:rFonts w:ascii="Times New Roman" w:eastAsia="Times New Roman" w:hAnsi="Times New Roman" w:cs="Times New Roman"/>
          <w:b/>
          <w:bCs/>
          <w:sz w:val="24"/>
          <w:szCs w:val="24"/>
          <w:lang w:eastAsia="ru-RU"/>
        </w:rPr>
        <w:t xml:space="preserve"> </w:t>
      </w:r>
      <w:r w:rsidR="00B116AE" w:rsidRPr="00DD0C2A">
        <w:rPr>
          <w:rFonts w:ascii="Times New Roman" w:eastAsia="Times New Roman" w:hAnsi="Times New Roman" w:cs="Times New Roman"/>
          <w:bCs/>
          <w:sz w:val="24"/>
          <w:szCs w:val="24"/>
          <w:lang w:eastAsia="ru-RU"/>
        </w:rPr>
        <w:t>Российской Федерации</w:t>
      </w:r>
      <w:r w:rsidR="00B116AE" w:rsidRPr="00DD0C2A">
        <w:rPr>
          <w:rFonts w:ascii="Times New Roman" w:eastAsia="Times New Roman" w:hAnsi="Times New Roman" w:cs="Times New Roman"/>
          <w:b/>
          <w:bCs/>
          <w:sz w:val="24"/>
          <w:szCs w:val="24"/>
          <w:lang w:eastAsia="ru-RU"/>
        </w:rPr>
        <w:t xml:space="preserve"> </w:t>
      </w:r>
      <w:r w:rsidR="00B116AE" w:rsidRPr="00DD0C2A">
        <w:rPr>
          <w:rFonts w:ascii="Times New Roman" w:eastAsia="Times New Roman" w:hAnsi="Times New Roman" w:cs="Times New Roman"/>
          <w:sz w:val="24"/>
          <w:szCs w:val="24"/>
          <w:lang w:eastAsia="ru-RU"/>
        </w:rPr>
        <w:t>в</w:t>
      </w:r>
      <w:r w:rsidRPr="007D36AB">
        <w:rPr>
          <w:rFonts w:ascii="Times New Roman" w:eastAsia="Times New Roman" w:hAnsi="Times New Roman" w:cs="Times New Roman"/>
          <w:sz w:val="24"/>
          <w:szCs w:val="24"/>
          <w:lang w:eastAsia="ru-RU"/>
        </w:rPr>
        <w:t>овлечение несовершеннолетнего в процесс потребления табака -</w:t>
      </w:r>
    </w:p>
    <w:p w:rsidR="007D36AB" w:rsidRPr="007D36AB" w:rsidRDefault="007D36AB" w:rsidP="00B116AE">
      <w:pPr>
        <w:spacing w:after="0" w:line="240" w:lineRule="auto"/>
        <w:ind w:firstLine="539"/>
        <w:jc w:val="both"/>
        <w:rPr>
          <w:rFonts w:ascii="Times New Roman" w:eastAsia="Times New Roman" w:hAnsi="Times New Roman" w:cs="Times New Roman"/>
          <w:sz w:val="24"/>
          <w:szCs w:val="24"/>
          <w:lang w:eastAsia="ru-RU"/>
        </w:rPr>
      </w:pPr>
      <w:r w:rsidRPr="007D36AB">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до двух тысяч рублей.</w:t>
      </w:r>
    </w:p>
    <w:p w:rsidR="007D36AB" w:rsidRPr="007D36AB" w:rsidRDefault="007D36AB" w:rsidP="00B116AE">
      <w:pPr>
        <w:spacing w:after="0" w:line="240" w:lineRule="auto"/>
        <w:ind w:firstLine="539"/>
        <w:jc w:val="both"/>
        <w:rPr>
          <w:rFonts w:ascii="Times New Roman" w:eastAsia="Times New Roman" w:hAnsi="Times New Roman" w:cs="Times New Roman"/>
          <w:sz w:val="24"/>
          <w:szCs w:val="24"/>
          <w:lang w:eastAsia="ru-RU"/>
        </w:rPr>
      </w:pPr>
      <w:r w:rsidRPr="007D36AB">
        <w:rPr>
          <w:rFonts w:ascii="Times New Roman" w:eastAsia="Times New Roman" w:hAnsi="Times New Roman" w:cs="Times New Roman"/>
          <w:sz w:val="24"/>
          <w:szCs w:val="24"/>
          <w:lang w:eastAsia="ru-RU"/>
        </w:rPr>
        <w:t>Те же действия, совершенные родителями или иными законными представителями несовершеннолетнего, влекут наложение административного штрафа на граждан в размере от двух тысяч до трех тысяч рублей.</w:t>
      </w:r>
    </w:p>
    <w:p w:rsidR="00B116AE" w:rsidRPr="00DD0C2A" w:rsidRDefault="00B116AE" w:rsidP="00B116AE">
      <w:pPr>
        <w:shd w:val="clear" w:color="auto" w:fill="FFFFFF"/>
        <w:spacing w:before="30" w:after="0" w:line="240" w:lineRule="auto"/>
        <w:ind w:firstLine="709"/>
        <w:jc w:val="both"/>
        <w:rPr>
          <w:rFonts w:ascii="Times New Roman" w:eastAsia="Times New Roman" w:hAnsi="Times New Roman" w:cs="Times New Roman"/>
          <w:sz w:val="24"/>
          <w:szCs w:val="24"/>
          <w:lang w:eastAsia="ru-RU"/>
        </w:rPr>
      </w:pPr>
    </w:p>
    <w:p w:rsidR="00DD0C2A" w:rsidRDefault="007D36AB" w:rsidP="00B116AE">
      <w:pPr>
        <w:shd w:val="clear" w:color="auto" w:fill="FFFFFF"/>
        <w:spacing w:before="30" w:after="0" w:line="240" w:lineRule="auto"/>
        <w:ind w:firstLine="709"/>
        <w:jc w:val="both"/>
        <w:rPr>
          <w:rFonts w:ascii="Times New Roman" w:eastAsia="Times New Roman" w:hAnsi="Times New Roman" w:cs="Times New Roman"/>
          <w:sz w:val="24"/>
          <w:szCs w:val="24"/>
          <w:lang w:eastAsia="ru-RU"/>
        </w:rPr>
      </w:pPr>
      <w:r w:rsidRPr="007D36AB">
        <w:rPr>
          <w:rFonts w:ascii="Times New Roman" w:eastAsia="Times New Roman" w:hAnsi="Times New Roman" w:cs="Times New Roman"/>
          <w:sz w:val="24"/>
          <w:szCs w:val="24"/>
          <w:lang w:eastAsia="ru-RU"/>
        </w:rPr>
        <w:t> </w:t>
      </w:r>
    </w:p>
    <w:p w:rsidR="00B116AE" w:rsidRPr="00DD0C2A" w:rsidRDefault="00B116AE" w:rsidP="00B116AE">
      <w:pPr>
        <w:shd w:val="clear" w:color="auto" w:fill="FFFFFF"/>
        <w:spacing w:before="30" w:after="0" w:line="240" w:lineRule="auto"/>
        <w:ind w:firstLine="709"/>
        <w:jc w:val="both"/>
        <w:rPr>
          <w:rFonts w:ascii="Times New Roman" w:eastAsia="Times New Roman" w:hAnsi="Times New Roman" w:cs="Times New Roman"/>
          <w:b/>
          <w:bCs/>
          <w:sz w:val="24"/>
          <w:szCs w:val="24"/>
          <w:lang w:eastAsia="ru-RU"/>
        </w:rPr>
      </w:pPr>
      <w:r w:rsidRPr="00DD0C2A">
        <w:rPr>
          <w:rFonts w:ascii="Times New Roman" w:eastAsia="Times New Roman" w:hAnsi="Times New Roman" w:cs="Times New Roman"/>
          <w:b/>
          <w:bCs/>
          <w:sz w:val="24"/>
          <w:szCs w:val="24"/>
          <w:lang w:eastAsia="ru-RU"/>
        </w:rPr>
        <w:t xml:space="preserve">Административная  ответственность за нарушение запрета курения табака, на отдельных территориях, в помещениях и на объектах. </w:t>
      </w:r>
    </w:p>
    <w:p w:rsidR="003A3229" w:rsidRPr="003A3229" w:rsidRDefault="00DD0C2A" w:rsidP="00B116AE">
      <w:pPr>
        <w:shd w:val="clear" w:color="auto" w:fill="FFFFFF"/>
        <w:spacing w:before="30" w:after="0" w:line="240" w:lineRule="auto"/>
        <w:jc w:val="both"/>
        <w:rPr>
          <w:rFonts w:ascii="Times New Roman" w:eastAsia="Times New Roman" w:hAnsi="Times New Roman" w:cs="Times New Roman"/>
          <w:color w:val="000000"/>
          <w:sz w:val="24"/>
          <w:szCs w:val="24"/>
          <w:lang w:eastAsia="ru-RU"/>
        </w:rPr>
      </w:pPr>
      <w:r w:rsidRPr="00DD0C2A">
        <w:rPr>
          <w:rFonts w:ascii="Times New Roman" w:eastAsia="Times New Roman" w:hAnsi="Times New Roman" w:cs="Times New Roman"/>
          <w:color w:val="000000"/>
          <w:sz w:val="24"/>
          <w:szCs w:val="24"/>
          <w:lang w:eastAsia="ru-RU"/>
        </w:rPr>
        <w:t xml:space="preserve">          В соответствии с частью 1</w:t>
      </w:r>
      <w:r w:rsidR="00B116AE" w:rsidRPr="00DD0C2A">
        <w:rPr>
          <w:rFonts w:ascii="Times New Roman" w:eastAsia="Times New Roman" w:hAnsi="Times New Roman" w:cs="Times New Roman"/>
          <w:color w:val="000000"/>
          <w:sz w:val="24"/>
          <w:szCs w:val="24"/>
          <w:lang w:eastAsia="ru-RU"/>
        </w:rPr>
        <w:t xml:space="preserve"> стать</w:t>
      </w:r>
      <w:r w:rsidRPr="00DD0C2A">
        <w:rPr>
          <w:rFonts w:ascii="Times New Roman" w:eastAsia="Times New Roman" w:hAnsi="Times New Roman" w:cs="Times New Roman"/>
          <w:color w:val="000000"/>
          <w:sz w:val="24"/>
          <w:szCs w:val="24"/>
          <w:lang w:eastAsia="ru-RU"/>
        </w:rPr>
        <w:t>и</w:t>
      </w:r>
      <w:r w:rsidR="00B116AE" w:rsidRPr="00DD0C2A">
        <w:rPr>
          <w:rFonts w:ascii="Times New Roman" w:eastAsia="Times New Roman" w:hAnsi="Times New Roman" w:cs="Times New Roman"/>
          <w:color w:val="000000"/>
          <w:sz w:val="24"/>
          <w:szCs w:val="24"/>
          <w:lang w:eastAsia="ru-RU"/>
        </w:rPr>
        <w:t xml:space="preserve"> </w:t>
      </w:r>
      <w:r w:rsidR="003A3229" w:rsidRPr="003A3229">
        <w:rPr>
          <w:rFonts w:ascii="Times New Roman" w:eastAsia="Times New Roman" w:hAnsi="Times New Roman" w:cs="Times New Roman"/>
          <w:color w:val="000000"/>
          <w:sz w:val="24"/>
          <w:szCs w:val="24"/>
          <w:lang w:eastAsia="ru-RU"/>
        </w:rPr>
        <w:t xml:space="preserve">6.24. </w:t>
      </w:r>
      <w:r w:rsidR="00B116AE" w:rsidRPr="00DD0C2A">
        <w:rPr>
          <w:rFonts w:ascii="Times New Roman" w:eastAsia="Times New Roman" w:hAnsi="Times New Roman" w:cs="Times New Roman"/>
          <w:color w:val="000000"/>
          <w:sz w:val="24"/>
          <w:szCs w:val="24"/>
          <w:lang w:eastAsia="ru-RU"/>
        </w:rPr>
        <w:t>Кодекса об административных правонарушениях Российской Федерации н</w:t>
      </w:r>
      <w:r w:rsidR="003A3229" w:rsidRPr="003A3229">
        <w:rPr>
          <w:rFonts w:ascii="Times New Roman" w:eastAsia="Times New Roman" w:hAnsi="Times New Roman" w:cs="Times New Roman"/>
          <w:color w:val="000000"/>
          <w:sz w:val="24"/>
          <w:szCs w:val="24"/>
          <w:lang w:eastAsia="ru-RU"/>
        </w:rPr>
        <w:t>арушение установленного федеральным законом запрета курения табака на отдельных территориях, в помещениях и на объектах</w:t>
      </w:r>
      <w:r w:rsidR="00B116AE" w:rsidRPr="00DD0C2A">
        <w:rPr>
          <w:rFonts w:ascii="Times New Roman" w:eastAsia="Times New Roman" w:hAnsi="Times New Roman" w:cs="Times New Roman"/>
          <w:color w:val="000000"/>
          <w:sz w:val="24"/>
          <w:szCs w:val="24"/>
          <w:lang w:eastAsia="ru-RU"/>
        </w:rPr>
        <w:t xml:space="preserve"> </w:t>
      </w:r>
      <w:r w:rsidR="003A3229" w:rsidRPr="003A3229">
        <w:rPr>
          <w:rFonts w:ascii="Times New Roman" w:eastAsia="Times New Roman" w:hAnsi="Times New Roman" w:cs="Times New Roman"/>
          <w:color w:val="000000"/>
          <w:sz w:val="24"/>
          <w:szCs w:val="24"/>
          <w:lang w:eastAsia="ru-RU"/>
        </w:rPr>
        <w:t xml:space="preserve">влечет наложение административного штрафа на граждан в размере от пятисот до одной </w:t>
      </w:r>
      <w:proofErr w:type="gramStart"/>
      <w:r w:rsidR="003A3229" w:rsidRPr="003A3229">
        <w:rPr>
          <w:rFonts w:ascii="Times New Roman" w:eastAsia="Times New Roman" w:hAnsi="Times New Roman" w:cs="Times New Roman"/>
          <w:color w:val="000000"/>
          <w:sz w:val="24"/>
          <w:szCs w:val="24"/>
          <w:lang w:eastAsia="ru-RU"/>
        </w:rPr>
        <w:t>тысячи пятисот</w:t>
      </w:r>
      <w:proofErr w:type="gramEnd"/>
      <w:r w:rsidR="003A3229" w:rsidRPr="003A3229">
        <w:rPr>
          <w:rFonts w:ascii="Times New Roman" w:eastAsia="Times New Roman" w:hAnsi="Times New Roman" w:cs="Times New Roman"/>
          <w:color w:val="000000"/>
          <w:sz w:val="24"/>
          <w:szCs w:val="24"/>
          <w:lang w:eastAsia="ru-RU"/>
        </w:rPr>
        <w:t xml:space="preserve"> рублей.</w:t>
      </w:r>
    </w:p>
    <w:p w:rsidR="003A3229" w:rsidRPr="003A3229" w:rsidRDefault="00DD0C2A" w:rsidP="003A3229">
      <w:pPr>
        <w:shd w:val="clear" w:color="auto" w:fill="FFFFFF"/>
        <w:spacing w:before="30" w:after="0" w:line="240" w:lineRule="auto"/>
        <w:ind w:firstLine="709"/>
        <w:jc w:val="both"/>
        <w:rPr>
          <w:rFonts w:ascii="Times New Roman" w:eastAsia="Times New Roman" w:hAnsi="Times New Roman" w:cs="Times New Roman"/>
          <w:color w:val="000000"/>
          <w:sz w:val="24"/>
          <w:szCs w:val="24"/>
          <w:lang w:eastAsia="ru-RU"/>
        </w:rPr>
      </w:pPr>
      <w:r w:rsidRPr="00DD0C2A">
        <w:rPr>
          <w:rFonts w:ascii="Times New Roman" w:eastAsia="Times New Roman" w:hAnsi="Times New Roman" w:cs="Times New Roman"/>
          <w:color w:val="000000"/>
          <w:sz w:val="24"/>
          <w:szCs w:val="24"/>
          <w:lang w:eastAsia="ru-RU"/>
        </w:rPr>
        <w:t xml:space="preserve">Частью 2 настоящей статьи </w:t>
      </w:r>
      <w:proofErr w:type="gramStart"/>
      <w:r w:rsidRPr="00DD0C2A">
        <w:rPr>
          <w:rFonts w:ascii="Times New Roman" w:eastAsia="Times New Roman" w:hAnsi="Times New Roman" w:cs="Times New Roman"/>
          <w:color w:val="000000"/>
          <w:sz w:val="24"/>
          <w:szCs w:val="24"/>
          <w:lang w:eastAsia="ru-RU"/>
        </w:rPr>
        <w:t>за н</w:t>
      </w:r>
      <w:r w:rsidR="003A3229" w:rsidRPr="003A3229">
        <w:rPr>
          <w:rFonts w:ascii="Times New Roman" w:eastAsia="Times New Roman" w:hAnsi="Times New Roman" w:cs="Times New Roman"/>
          <w:color w:val="000000"/>
          <w:sz w:val="24"/>
          <w:szCs w:val="24"/>
          <w:lang w:eastAsia="ru-RU"/>
        </w:rPr>
        <w:t xml:space="preserve">арушение установленного федеральным законом запрета курения табака на детских площадках </w:t>
      </w:r>
      <w:r w:rsidR="00B116AE" w:rsidRPr="00DD0C2A">
        <w:rPr>
          <w:rFonts w:ascii="Times New Roman" w:eastAsia="Times New Roman" w:hAnsi="Times New Roman" w:cs="Times New Roman"/>
          <w:color w:val="000000"/>
          <w:sz w:val="24"/>
          <w:szCs w:val="24"/>
          <w:lang w:eastAsia="ru-RU"/>
        </w:rPr>
        <w:t xml:space="preserve"> </w:t>
      </w:r>
      <w:r w:rsidRPr="00DD0C2A">
        <w:rPr>
          <w:rFonts w:ascii="Times New Roman" w:eastAsia="Times New Roman" w:hAnsi="Times New Roman" w:cs="Times New Roman"/>
          <w:color w:val="000000"/>
          <w:sz w:val="24"/>
          <w:szCs w:val="24"/>
          <w:lang w:eastAsia="ru-RU"/>
        </w:rPr>
        <w:t xml:space="preserve">предусмотрено наказание в виде </w:t>
      </w:r>
      <w:r w:rsidR="003A3229" w:rsidRPr="003A3229">
        <w:rPr>
          <w:rFonts w:ascii="Times New Roman" w:eastAsia="Times New Roman" w:hAnsi="Times New Roman" w:cs="Times New Roman"/>
          <w:color w:val="000000"/>
          <w:sz w:val="24"/>
          <w:szCs w:val="24"/>
          <w:lang w:eastAsia="ru-RU"/>
        </w:rPr>
        <w:t xml:space="preserve"> административного штрафа на граждан в размере</w:t>
      </w:r>
      <w:proofErr w:type="gramEnd"/>
      <w:r w:rsidR="003A3229" w:rsidRPr="003A3229">
        <w:rPr>
          <w:rFonts w:ascii="Times New Roman" w:eastAsia="Times New Roman" w:hAnsi="Times New Roman" w:cs="Times New Roman"/>
          <w:color w:val="000000"/>
          <w:sz w:val="24"/>
          <w:szCs w:val="24"/>
          <w:lang w:eastAsia="ru-RU"/>
        </w:rPr>
        <w:t xml:space="preserve"> от двух тысяч до трех тысяч рублей.</w:t>
      </w:r>
    </w:p>
    <w:p w:rsidR="00B116AE" w:rsidRPr="00DD0C2A" w:rsidRDefault="00B116AE" w:rsidP="00B116AE">
      <w:pPr>
        <w:shd w:val="clear" w:color="auto" w:fill="FFFFFF"/>
        <w:spacing w:before="30" w:after="0" w:line="240" w:lineRule="auto"/>
        <w:ind w:firstLine="540"/>
        <w:jc w:val="both"/>
        <w:rPr>
          <w:rFonts w:ascii="Times New Roman" w:eastAsia="Times New Roman" w:hAnsi="Times New Roman" w:cs="Times New Roman"/>
          <w:b/>
          <w:bCs/>
          <w:sz w:val="24"/>
          <w:szCs w:val="24"/>
          <w:lang w:eastAsia="ru-RU"/>
        </w:rPr>
      </w:pPr>
    </w:p>
    <w:p w:rsidR="00DD0C2A" w:rsidRDefault="00DD0C2A" w:rsidP="00B116AE">
      <w:pPr>
        <w:shd w:val="clear" w:color="auto" w:fill="FFFFFF"/>
        <w:spacing w:before="30" w:after="0" w:line="240" w:lineRule="auto"/>
        <w:ind w:firstLine="540"/>
        <w:jc w:val="both"/>
        <w:rPr>
          <w:rFonts w:ascii="Times New Roman" w:eastAsia="Times New Roman" w:hAnsi="Times New Roman" w:cs="Times New Roman"/>
          <w:b/>
          <w:bCs/>
          <w:sz w:val="24"/>
          <w:szCs w:val="24"/>
          <w:lang w:eastAsia="ru-RU"/>
        </w:rPr>
      </w:pPr>
    </w:p>
    <w:p w:rsidR="00B116AE" w:rsidRPr="003A3229" w:rsidRDefault="00B116AE" w:rsidP="00B116AE">
      <w:pPr>
        <w:shd w:val="clear" w:color="auto" w:fill="FFFFFF"/>
        <w:spacing w:before="30" w:after="0" w:line="240" w:lineRule="auto"/>
        <w:ind w:firstLine="540"/>
        <w:jc w:val="both"/>
        <w:rPr>
          <w:rFonts w:ascii="Times New Roman" w:eastAsia="Times New Roman" w:hAnsi="Times New Roman" w:cs="Times New Roman"/>
          <w:color w:val="000000"/>
          <w:sz w:val="24"/>
          <w:szCs w:val="24"/>
          <w:lang w:eastAsia="ru-RU"/>
        </w:rPr>
      </w:pPr>
      <w:r w:rsidRPr="00DD0C2A">
        <w:rPr>
          <w:rFonts w:ascii="Times New Roman" w:eastAsia="Times New Roman" w:hAnsi="Times New Roman" w:cs="Times New Roman"/>
          <w:b/>
          <w:bCs/>
          <w:sz w:val="24"/>
          <w:szCs w:val="24"/>
          <w:lang w:eastAsia="ru-RU"/>
        </w:rPr>
        <w:t>Административная  ответственность за</w:t>
      </w:r>
      <w:r w:rsidR="003A3229" w:rsidRPr="003A3229">
        <w:rPr>
          <w:rFonts w:ascii="Times New Roman" w:eastAsia="Times New Roman" w:hAnsi="Times New Roman" w:cs="Times New Roman"/>
          <w:color w:val="000000"/>
          <w:sz w:val="24"/>
          <w:szCs w:val="24"/>
          <w:lang w:eastAsia="ru-RU"/>
        </w:rPr>
        <w:t> </w:t>
      </w:r>
      <w:r w:rsidRPr="003A3229">
        <w:rPr>
          <w:rFonts w:ascii="Times New Roman" w:eastAsia="Times New Roman" w:hAnsi="Times New Roman" w:cs="Times New Roman"/>
          <w:b/>
          <w:bCs/>
          <w:color w:val="000000"/>
          <w:sz w:val="24"/>
          <w:szCs w:val="24"/>
          <w:lang w:eastAsia="ru-RU"/>
        </w:rPr>
        <w:t>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r w:rsidRPr="00DD0C2A">
        <w:rPr>
          <w:rFonts w:ascii="Times New Roman" w:eastAsia="Times New Roman" w:hAnsi="Times New Roman" w:cs="Times New Roman"/>
          <w:b/>
          <w:bCs/>
          <w:color w:val="000000"/>
          <w:sz w:val="24"/>
          <w:szCs w:val="24"/>
          <w:lang w:eastAsia="ru-RU"/>
        </w:rPr>
        <w:t>.</w:t>
      </w:r>
    </w:p>
    <w:p w:rsidR="003A3229" w:rsidRPr="003A3229" w:rsidRDefault="00DD0C2A" w:rsidP="003A3229">
      <w:pPr>
        <w:shd w:val="clear" w:color="auto" w:fill="FFFFFF"/>
        <w:spacing w:before="30" w:after="0" w:line="240" w:lineRule="auto"/>
        <w:ind w:firstLine="540"/>
        <w:jc w:val="both"/>
        <w:rPr>
          <w:rFonts w:ascii="Times New Roman" w:eastAsia="Times New Roman" w:hAnsi="Times New Roman" w:cs="Times New Roman"/>
          <w:color w:val="000000"/>
          <w:sz w:val="24"/>
          <w:szCs w:val="24"/>
          <w:lang w:eastAsia="ru-RU"/>
        </w:rPr>
      </w:pPr>
      <w:r w:rsidRPr="00DD0C2A">
        <w:rPr>
          <w:rFonts w:ascii="Times New Roman" w:eastAsia="Times New Roman" w:hAnsi="Times New Roman" w:cs="Times New Roman"/>
          <w:bCs/>
          <w:color w:val="000000"/>
          <w:sz w:val="24"/>
          <w:szCs w:val="24"/>
          <w:lang w:eastAsia="ru-RU"/>
        </w:rPr>
        <w:t>В соответствии с  частью 1</w:t>
      </w:r>
      <w:r w:rsidR="00B116AE" w:rsidRPr="00DD0C2A">
        <w:rPr>
          <w:rFonts w:ascii="Times New Roman" w:eastAsia="Times New Roman" w:hAnsi="Times New Roman" w:cs="Times New Roman"/>
          <w:bCs/>
          <w:color w:val="000000"/>
          <w:sz w:val="24"/>
          <w:szCs w:val="24"/>
          <w:lang w:eastAsia="ru-RU"/>
        </w:rPr>
        <w:t xml:space="preserve"> стать</w:t>
      </w:r>
      <w:r w:rsidRPr="00DD0C2A">
        <w:rPr>
          <w:rFonts w:ascii="Times New Roman" w:eastAsia="Times New Roman" w:hAnsi="Times New Roman" w:cs="Times New Roman"/>
          <w:bCs/>
          <w:color w:val="000000"/>
          <w:sz w:val="24"/>
          <w:szCs w:val="24"/>
          <w:lang w:eastAsia="ru-RU"/>
        </w:rPr>
        <w:t>и</w:t>
      </w:r>
      <w:r w:rsidR="003A3229" w:rsidRPr="00DD0C2A">
        <w:rPr>
          <w:rFonts w:ascii="Times New Roman" w:eastAsia="Times New Roman" w:hAnsi="Times New Roman" w:cs="Times New Roman"/>
          <w:bCs/>
          <w:color w:val="000000"/>
          <w:sz w:val="24"/>
          <w:szCs w:val="24"/>
          <w:lang w:eastAsia="ru-RU"/>
        </w:rPr>
        <w:t> </w:t>
      </w:r>
      <w:r w:rsidR="003A3229" w:rsidRPr="003A3229">
        <w:rPr>
          <w:rFonts w:ascii="Times New Roman" w:eastAsia="Times New Roman" w:hAnsi="Times New Roman" w:cs="Times New Roman"/>
          <w:bCs/>
          <w:color w:val="000000"/>
          <w:sz w:val="24"/>
          <w:szCs w:val="24"/>
          <w:lang w:eastAsia="ru-RU"/>
        </w:rPr>
        <w:t xml:space="preserve">20.20 </w:t>
      </w:r>
      <w:r w:rsidR="00B116AE" w:rsidRPr="00DD0C2A">
        <w:rPr>
          <w:rFonts w:ascii="Times New Roman" w:eastAsia="Times New Roman" w:hAnsi="Times New Roman" w:cs="Times New Roman"/>
          <w:bCs/>
          <w:color w:val="000000"/>
          <w:sz w:val="24"/>
          <w:szCs w:val="24"/>
          <w:lang w:eastAsia="ru-RU"/>
        </w:rPr>
        <w:t>Кодекса об административном правонарушении</w:t>
      </w:r>
      <w:r w:rsidR="00B116AE" w:rsidRPr="00DD0C2A">
        <w:rPr>
          <w:rFonts w:ascii="Times New Roman" w:eastAsia="Times New Roman" w:hAnsi="Times New Roman" w:cs="Times New Roman"/>
          <w:b/>
          <w:bCs/>
          <w:color w:val="000000"/>
          <w:sz w:val="24"/>
          <w:szCs w:val="24"/>
          <w:lang w:eastAsia="ru-RU"/>
        </w:rPr>
        <w:t xml:space="preserve"> </w:t>
      </w:r>
      <w:r w:rsidR="003A3229" w:rsidRPr="003A3229">
        <w:rPr>
          <w:rFonts w:ascii="Times New Roman" w:eastAsia="Times New Roman" w:hAnsi="Times New Roman" w:cs="Times New Roman"/>
          <w:b/>
          <w:bCs/>
          <w:color w:val="000000"/>
          <w:sz w:val="24"/>
          <w:szCs w:val="24"/>
          <w:lang w:eastAsia="ru-RU"/>
        </w:rPr>
        <w:t xml:space="preserve"> </w:t>
      </w:r>
      <w:r w:rsidR="003A3229" w:rsidRPr="003A3229">
        <w:rPr>
          <w:rFonts w:ascii="Times New Roman" w:eastAsia="Times New Roman" w:hAnsi="Times New Roman" w:cs="Times New Roman"/>
          <w:color w:val="000000"/>
          <w:sz w:val="24"/>
          <w:szCs w:val="24"/>
          <w:lang w:eastAsia="ru-RU"/>
        </w:rPr>
        <w:t xml:space="preserve"> </w:t>
      </w:r>
      <w:r w:rsidR="00B116AE" w:rsidRPr="00DD0C2A">
        <w:rPr>
          <w:rFonts w:ascii="Times New Roman" w:eastAsia="Times New Roman" w:hAnsi="Times New Roman" w:cs="Times New Roman"/>
          <w:color w:val="000000"/>
          <w:sz w:val="24"/>
          <w:szCs w:val="24"/>
          <w:lang w:eastAsia="ru-RU"/>
        </w:rPr>
        <w:t>п</w:t>
      </w:r>
      <w:r w:rsidR="003A3229" w:rsidRPr="003A3229">
        <w:rPr>
          <w:rFonts w:ascii="Times New Roman" w:eastAsia="Times New Roman" w:hAnsi="Times New Roman" w:cs="Times New Roman"/>
          <w:color w:val="000000"/>
          <w:sz w:val="24"/>
          <w:szCs w:val="24"/>
          <w:lang w:eastAsia="ru-RU"/>
        </w:rPr>
        <w:t>отребление (распитие) алкогольной продукции в местах, запрещенных федеральным</w:t>
      </w:r>
      <w:r w:rsidR="003A3229" w:rsidRPr="00DD0C2A">
        <w:rPr>
          <w:rFonts w:ascii="Times New Roman" w:eastAsia="Times New Roman" w:hAnsi="Times New Roman" w:cs="Times New Roman"/>
          <w:color w:val="000000"/>
          <w:sz w:val="24"/>
          <w:szCs w:val="24"/>
          <w:lang w:eastAsia="ru-RU"/>
        </w:rPr>
        <w:t> </w:t>
      </w:r>
      <w:r w:rsidR="003A3229" w:rsidRPr="003A3229">
        <w:rPr>
          <w:rFonts w:ascii="Times New Roman" w:eastAsia="Times New Roman" w:hAnsi="Times New Roman" w:cs="Times New Roman"/>
          <w:color w:val="000000"/>
          <w:sz w:val="24"/>
          <w:szCs w:val="24"/>
          <w:lang w:eastAsia="ru-RU"/>
        </w:rPr>
        <w:t>законом, -</w:t>
      </w:r>
    </w:p>
    <w:p w:rsidR="00B116AE" w:rsidRPr="00DD0C2A" w:rsidRDefault="003A3229" w:rsidP="003A3229">
      <w:pPr>
        <w:shd w:val="clear" w:color="auto" w:fill="FFFFFF"/>
        <w:spacing w:before="30" w:after="0" w:line="240" w:lineRule="auto"/>
        <w:ind w:firstLine="540"/>
        <w:jc w:val="both"/>
        <w:rPr>
          <w:rFonts w:ascii="Times New Roman" w:eastAsia="Times New Roman" w:hAnsi="Times New Roman" w:cs="Times New Roman"/>
          <w:color w:val="000000"/>
          <w:sz w:val="24"/>
          <w:szCs w:val="24"/>
          <w:lang w:eastAsia="ru-RU"/>
        </w:rPr>
      </w:pPr>
      <w:r w:rsidRPr="003A3229">
        <w:rPr>
          <w:rFonts w:ascii="Times New Roman" w:eastAsia="Times New Roman" w:hAnsi="Times New Roman" w:cs="Times New Roman"/>
          <w:color w:val="000000"/>
          <w:sz w:val="24"/>
          <w:szCs w:val="24"/>
          <w:lang w:eastAsia="ru-RU"/>
        </w:rPr>
        <w:t xml:space="preserve">влечет наложение административного штрафа в размере от пятисот до одной </w:t>
      </w:r>
      <w:proofErr w:type="gramStart"/>
      <w:r w:rsidRPr="003A3229">
        <w:rPr>
          <w:rFonts w:ascii="Times New Roman" w:eastAsia="Times New Roman" w:hAnsi="Times New Roman" w:cs="Times New Roman"/>
          <w:color w:val="000000"/>
          <w:sz w:val="24"/>
          <w:szCs w:val="24"/>
          <w:lang w:eastAsia="ru-RU"/>
        </w:rPr>
        <w:t>тысячи пятисот</w:t>
      </w:r>
      <w:proofErr w:type="gramEnd"/>
      <w:r w:rsidRPr="003A3229">
        <w:rPr>
          <w:rFonts w:ascii="Times New Roman" w:eastAsia="Times New Roman" w:hAnsi="Times New Roman" w:cs="Times New Roman"/>
          <w:color w:val="000000"/>
          <w:sz w:val="24"/>
          <w:szCs w:val="24"/>
          <w:lang w:eastAsia="ru-RU"/>
        </w:rPr>
        <w:t xml:space="preserve"> рублей</w:t>
      </w:r>
      <w:r w:rsidR="00B116AE" w:rsidRPr="00DD0C2A">
        <w:rPr>
          <w:rFonts w:ascii="Times New Roman" w:eastAsia="Times New Roman" w:hAnsi="Times New Roman" w:cs="Times New Roman"/>
          <w:color w:val="000000"/>
          <w:sz w:val="24"/>
          <w:szCs w:val="24"/>
          <w:lang w:eastAsia="ru-RU"/>
        </w:rPr>
        <w:t>.</w:t>
      </w:r>
      <w:r w:rsidRPr="003A3229">
        <w:rPr>
          <w:rFonts w:ascii="Times New Roman" w:eastAsia="Times New Roman" w:hAnsi="Times New Roman" w:cs="Times New Roman"/>
          <w:color w:val="000000"/>
          <w:sz w:val="24"/>
          <w:szCs w:val="24"/>
          <w:lang w:eastAsia="ru-RU"/>
        </w:rPr>
        <w:t xml:space="preserve"> </w:t>
      </w:r>
      <w:bookmarkStart w:id="0" w:name="Par2"/>
      <w:bookmarkEnd w:id="0"/>
    </w:p>
    <w:p w:rsidR="003A3229" w:rsidRPr="003A3229" w:rsidRDefault="003A3229" w:rsidP="003A3229">
      <w:pPr>
        <w:shd w:val="clear" w:color="auto" w:fill="FFFFFF"/>
        <w:spacing w:before="30" w:after="0" w:line="240" w:lineRule="auto"/>
        <w:ind w:firstLine="540"/>
        <w:jc w:val="both"/>
        <w:rPr>
          <w:rFonts w:ascii="Times New Roman" w:eastAsia="Times New Roman" w:hAnsi="Times New Roman" w:cs="Times New Roman"/>
          <w:color w:val="000000"/>
          <w:sz w:val="24"/>
          <w:szCs w:val="24"/>
          <w:lang w:eastAsia="ru-RU"/>
        </w:rPr>
      </w:pPr>
      <w:r w:rsidRPr="003A3229">
        <w:rPr>
          <w:rFonts w:ascii="Times New Roman" w:eastAsia="Times New Roman" w:hAnsi="Times New Roman" w:cs="Times New Roman"/>
          <w:color w:val="000000"/>
          <w:sz w:val="24"/>
          <w:szCs w:val="24"/>
          <w:lang w:eastAsia="ru-RU"/>
        </w:rPr>
        <w:t xml:space="preserve"> </w:t>
      </w:r>
      <w:proofErr w:type="gramStart"/>
      <w:r w:rsidR="00DD0C2A" w:rsidRPr="00DD0C2A">
        <w:rPr>
          <w:rFonts w:ascii="Times New Roman" w:eastAsia="Times New Roman" w:hAnsi="Times New Roman" w:cs="Times New Roman"/>
          <w:color w:val="000000"/>
          <w:sz w:val="24"/>
          <w:szCs w:val="24"/>
          <w:lang w:eastAsia="ru-RU"/>
        </w:rPr>
        <w:t>Частью 2 настоящей статьи за п</w:t>
      </w:r>
      <w:r w:rsidRPr="003A3229">
        <w:rPr>
          <w:rFonts w:ascii="Times New Roman" w:eastAsia="Times New Roman" w:hAnsi="Times New Roman" w:cs="Times New Roman"/>
          <w:color w:val="000000"/>
          <w:sz w:val="24"/>
          <w:szCs w:val="24"/>
          <w:lang w:eastAsia="ru-RU"/>
        </w:rPr>
        <w:t xml:space="preserve">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r w:rsidR="00DD0C2A" w:rsidRPr="00DD0C2A">
        <w:rPr>
          <w:rFonts w:ascii="Times New Roman" w:eastAsia="Times New Roman" w:hAnsi="Times New Roman" w:cs="Times New Roman"/>
          <w:color w:val="000000"/>
          <w:sz w:val="24"/>
          <w:szCs w:val="24"/>
          <w:lang w:eastAsia="ru-RU"/>
        </w:rPr>
        <w:t xml:space="preserve"> предусмотрено наказание в виде </w:t>
      </w:r>
      <w:r w:rsidRPr="003A3229">
        <w:rPr>
          <w:rFonts w:ascii="Times New Roman" w:eastAsia="Times New Roman" w:hAnsi="Times New Roman" w:cs="Times New Roman"/>
          <w:color w:val="000000"/>
          <w:sz w:val="24"/>
          <w:szCs w:val="24"/>
          <w:lang w:eastAsia="ru-RU"/>
        </w:rPr>
        <w:t xml:space="preserve"> административного штрафа в размере от четырех тысяч до пяти тысяч рублей или административный ар</w:t>
      </w:r>
      <w:r w:rsidR="00DD0C2A" w:rsidRPr="00DD0C2A">
        <w:rPr>
          <w:rFonts w:ascii="Times New Roman" w:eastAsia="Times New Roman" w:hAnsi="Times New Roman" w:cs="Times New Roman"/>
          <w:color w:val="000000"/>
          <w:sz w:val="24"/>
          <w:szCs w:val="24"/>
          <w:lang w:eastAsia="ru-RU"/>
        </w:rPr>
        <w:t>ест на срок до пятнадцати суток.</w:t>
      </w:r>
      <w:proofErr w:type="gramEnd"/>
    </w:p>
    <w:p w:rsidR="003A3229" w:rsidRPr="003A3229" w:rsidRDefault="003A3229" w:rsidP="003A3229">
      <w:pPr>
        <w:shd w:val="clear" w:color="auto" w:fill="FFFFFF"/>
        <w:spacing w:before="30" w:after="0" w:line="240" w:lineRule="auto"/>
        <w:ind w:firstLine="540"/>
        <w:jc w:val="both"/>
        <w:rPr>
          <w:rFonts w:ascii="Times New Roman" w:eastAsia="Times New Roman" w:hAnsi="Times New Roman" w:cs="Times New Roman"/>
          <w:color w:val="000000"/>
          <w:sz w:val="24"/>
          <w:szCs w:val="24"/>
          <w:lang w:eastAsia="ru-RU"/>
        </w:rPr>
      </w:pPr>
      <w:r w:rsidRPr="003A3229">
        <w:rPr>
          <w:rFonts w:ascii="Times New Roman" w:eastAsia="Times New Roman" w:hAnsi="Times New Roman" w:cs="Times New Roman"/>
          <w:color w:val="000000"/>
          <w:sz w:val="24"/>
          <w:szCs w:val="24"/>
          <w:lang w:eastAsia="ru-RU"/>
        </w:rPr>
        <w:t> </w:t>
      </w:r>
    </w:p>
    <w:p w:rsidR="003A3229" w:rsidRPr="003A3229" w:rsidRDefault="003A3229" w:rsidP="003A3229">
      <w:pPr>
        <w:shd w:val="clear" w:color="auto" w:fill="FFFFFF"/>
        <w:spacing w:before="30" w:after="0" w:line="240" w:lineRule="auto"/>
        <w:ind w:firstLine="540"/>
        <w:jc w:val="both"/>
        <w:rPr>
          <w:rFonts w:ascii="Times New Roman" w:eastAsia="Times New Roman" w:hAnsi="Times New Roman" w:cs="Times New Roman"/>
          <w:color w:val="000000"/>
          <w:sz w:val="24"/>
          <w:szCs w:val="24"/>
          <w:lang w:eastAsia="ru-RU"/>
        </w:rPr>
      </w:pPr>
      <w:r w:rsidRPr="003A3229">
        <w:rPr>
          <w:rFonts w:ascii="Times New Roman" w:eastAsia="Times New Roman" w:hAnsi="Times New Roman" w:cs="Times New Roman"/>
          <w:color w:val="000000"/>
          <w:sz w:val="24"/>
          <w:szCs w:val="24"/>
          <w:lang w:eastAsia="ru-RU"/>
        </w:rPr>
        <w:t> </w:t>
      </w:r>
    </w:p>
    <w:p w:rsidR="003A3229" w:rsidRPr="003A3229" w:rsidRDefault="00DD0C2A" w:rsidP="003A3229">
      <w:pPr>
        <w:shd w:val="clear" w:color="auto" w:fill="FFFFFF"/>
        <w:spacing w:before="30" w:after="0" w:line="240" w:lineRule="auto"/>
        <w:ind w:firstLine="540"/>
        <w:jc w:val="both"/>
        <w:rPr>
          <w:rFonts w:ascii="Times New Roman" w:eastAsia="Times New Roman" w:hAnsi="Times New Roman" w:cs="Times New Roman"/>
          <w:color w:val="000000"/>
          <w:sz w:val="24"/>
          <w:szCs w:val="24"/>
          <w:lang w:eastAsia="ru-RU"/>
        </w:rPr>
      </w:pPr>
      <w:r w:rsidRPr="00DD0C2A">
        <w:rPr>
          <w:rFonts w:ascii="Times New Roman" w:eastAsia="Times New Roman" w:hAnsi="Times New Roman" w:cs="Times New Roman"/>
          <w:b/>
          <w:bCs/>
          <w:sz w:val="24"/>
          <w:szCs w:val="24"/>
          <w:lang w:eastAsia="ru-RU"/>
        </w:rPr>
        <w:t>Административная  ответственность за</w:t>
      </w:r>
      <w:r w:rsidRPr="003A3229">
        <w:rPr>
          <w:rFonts w:ascii="Times New Roman" w:eastAsia="Times New Roman" w:hAnsi="Times New Roman" w:cs="Times New Roman"/>
          <w:color w:val="000000"/>
          <w:sz w:val="24"/>
          <w:szCs w:val="24"/>
          <w:lang w:eastAsia="ru-RU"/>
        </w:rPr>
        <w:t> </w:t>
      </w:r>
      <w:r w:rsidR="003A3229" w:rsidRPr="00DD0C2A">
        <w:rPr>
          <w:rFonts w:ascii="Times New Roman" w:eastAsia="Times New Roman" w:hAnsi="Times New Roman" w:cs="Times New Roman"/>
          <w:color w:val="000000"/>
          <w:sz w:val="24"/>
          <w:szCs w:val="24"/>
          <w:lang w:eastAsia="ru-RU"/>
        </w:rPr>
        <w:t> </w:t>
      </w:r>
      <w:r w:rsidR="003A3229" w:rsidRPr="003A3229">
        <w:rPr>
          <w:rFonts w:ascii="Times New Roman" w:eastAsia="Times New Roman" w:hAnsi="Times New Roman" w:cs="Times New Roman"/>
          <w:b/>
          <w:bCs/>
          <w:color w:val="000000"/>
          <w:sz w:val="24"/>
          <w:szCs w:val="24"/>
          <w:lang w:eastAsia="ru-RU"/>
        </w:rPr>
        <w:t xml:space="preserve">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3A3229" w:rsidRPr="003A3229" w:rsidRDefault="00DD0C2A" w:rsidP="003A3229">
      <w:pPr>
        <w:shd w:val="clear" w:color="auto" w:fill="FFFFFF"/>
        <w:spacing w:before="30" w:after="0" w:line="240" w:lineRule="auto"/>
        <w:ind w:firstLine="540"/>
        <w:jc w:val="both"/>
        <w:rPr>
          <w:rFonts w:ascii="Times New Roman" w:eastAsia="Times New Roman" w:hAnsi="Times New Roman" w:cs="Times New Roman"/>
          <w:color w:val="000000"/>
          <w:sz w:val="24"/>
          <w:szCs w:val="24"/>
          <w:lang w:eastAsia="ru-RU"/>
        </w:rPr>
      </w:pPr>
      <w:r w:rsidRPr="00DD0C2A">
        <w:rPr>
          <w:rFonts w:ascii="Times New Roman" w:eastAsia="Times New Roman" w:hAnsi="Times New Roman" w:cs="Times New Roman"/>
          <w:color w:val="000000"/>
          <w:sz w:val="24"/>
          <w:szCs w:val="24"/>
          <w:lang w:eastAsia="ru-RU"/>
        </w:rPr>
        <w:t xml:space="preserve">В соответствии со </w:t>
      </w:r>
      <w:r w:rsidRPr="00DD0C2A">
        <w:rPr>
          <w:rFonts w:ascii="Times New Roman" w:eastAsia="Times New Roman" w:hAnsi="Times New Roman" w:cs="Times New Roman"/>
          <w:bCs/>
          <w:color w:val="000000"/>
          <w:sz w:val="24"/>
          <w:szCs w:val="24"/>
          <w:lang w:eastAsia="ru-RU"/>
        </w:rPr>
        <w:t>статьей</w:t>
      </w:r>
      <w:r w:rsidRPr="003A3229">
        <w:rPr>
          <w:rFonts w:ascii="Times New Roman" w:eastAsia="Times New Roman" w:hAnsi="Times New Roman" w:cs="Times New Roman"/>
          <w:bCs/>
          <w:color w:val="000000"/>
          <w:sz w:val="24"/>
          <w:szCs w:val="24"/>
          <w:lang w:eastAsia="ru-RU"/>
        </w:rPr>
        <w:t xml:space="preserve"> 20.22 </w:t>
      </w:r>
      <w:r w:rsidRPr="00DD0C2A">
        <w:rPr>
          <w:rFonts w:ascii="Times New Roman" w:eastAsia="Times New Roman" w:hAnsi="Times New Roman" w:cs="Times New Roman"/>
          <w:bCs/>
          <w:color w:val="000000"/>
          <w:sz w:val="24"/>
          <w:szCs w:val="24"/>
          <w:lang w:eastAsia="ru-RU"/>
        </w:rPr>
        <w:t xml:space="preserve">Кодекса об административных правонарушениях Российской Федерации </w:t>
      </w:r>
      <w:r w:rsidRPr="003A3229">
        <w:rPr>
          <w:rFonts w:ascii="Times New Roman" w:eastAsia="Times New Roman" w:hAnsi="Times New Roman" w:cs="Times New Roman"/>
          <w:b/>
          <w:bCs/>
          <w:color w:val="000000"/>
          <w:sz w:val="24"/>
          <w:szCs w:val="24"/>
          <w:lang w:eastAsia="ru-RU"/>
        </w:rPr>
        <w:t xml:space="preserve"> </w:t>
      </w:r>
      <w:r w:rsidRPr="00DD0C2A">
        <w:rPr>
          <w:rFonts w:ascii="Times New Roman" w:eastAsia="Times New Roman" w:hAnsi="Times New Roman" w:cs="Times New Roman"/>
          <w:color w:val="000000"/>
          <w:sz w:val="24"/>
          <w:szCs w:val="24"/>
          <w:lang w:eastAsia="ru-RU"/>
        </w:rPr>
        <w:t>н</w:t>
      </w:r>
      <w:r w:rsidR="003A3229" w:rsidRPr="003A3229">
        <w:rPr>
          <w:rFonts w:ascii="Times New Roman" w:eastAsia="Times New Roman" w:hAnsi="Times New Roman" w:cs="Times New Roman"/>
          <w:color w:val="000000"/>
          <w:sz w:val="24"/>
          <w:szCs w:val="24"/>
          <w:lang w:eastAsia="ru-RU"/>
        </w:rPr>
        <w:t>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3A3229" w:rsidRPr="003A3229" w:rsidRDefault="003A3229" w:rsidP="003A3229">
      <w:pPr>
        <w:shd w:val="clear" w:color="auto" w:fill="FFFFFF"/>
        <w:spacing w:before="30" w:after="0" w:line="240" w:lineRule="auto"/>
        <w:ind w:firstLine="540"/>
        <w:jc w:val="both"/>
        <w:rPr>
          <w:rFonts w:ascii="Verdana" w:eastAsia="Times New Roman" w:hAnsi="Verdana" w:cs="Times New Roman"/>
          <w:color w:val="000000"/>
          <w:sz w:val="20"/>
          <w:szCs w:val="20"/>
          <w:lang w:eastAsia="ru-RU"/>
        </w:rPr>
      </w:pPr>
      <w:r w:rsidRPr="003A3229">
        <w:rPr>
          <w:rFonts w:ascii="Times New Roman" w:eastAsia="Times New Roman" w:hAnsi="Times New Roman" w:cs="Times New Roman"/>
          <w:color w:val="000000"/>
          <w:sz w:val="24"/>
          <w:szCs w:val="24"/>
          <w:lang w:eastAsia="ru-RU"/>
        </w:rPr>
        <w:t xml:space="preserve">влечет наложение административного штрафа на родителей или иных законных представителей несовершеннолетних в размере от одной </w:t>
      </w:r>
      <w:proofErr w:type="gramStart"/>
      <w:r w:rsidRPr="003A3229">
        <w:rPr>
          <w:rFonts w:ascii="Times New Roman" w:eastAsia="Times New Roman" w:hAnsi="Times New Roman" w:cs="Times New Roman"/>
          <w:color w:val="000000"/>
          <w:sz w:val="24"/>
          <w:szCs w:val="24"/>
          <w:lang w:eastAsia="ru-RU"/>
        </w:rPr>
        <w:t>тыся</w:t>
      </w:r>
      <w:r w:rsidR="00DD0C2A" w:rsidRPr="00DD0C2A">
        <w:rPr>
          <w:rFonts w:ascii="Times New Roman" w:eastAsia="Times New Roman" w:hAnsi="Times New Roman" w:cs="Times New Roman"/>
          <w:color w:val="000000"/>
          <w:sz w:val="24"/>
          <w:szCs w:val="24"/>
          <w:lang w:eastAsia="ru-RU"/>
        </w:rPr>
        <w:t>чи пятисот</w:t>
      </w:r>
      <w:proofErr w:type="gramEnd"/>
      <w:r w:rsidR="00DD0C2A" w:rsidRPr="00DD0C2A">
        <w:rPr>
          <w:rFonts w:ascii="Times New Roman" w:eastAsia="Times New Roman" w:hAnsi="Times New Roman" w:cs="Times New Roman"/>
          <w:color w:val="000000"/>
          <w:sz w:val="24"/>
          <w:szCs w:val="24"/>
          <w:lang w:eastAsia="ru-RU"/>
        </w:rPr>
        <w:t xml:space="preserve"> до двух тысяч рублей</w:t>
      </w:r>
      <w:r w:rsidR="00DD0C2A">
        <w:rPr>
          <w:rFonts w:ascii="Verdana" w:eastAsia="Times New Roman" w:hAnsi="Verdana" w:cs="Times New Roman"/>
          <w:color w:val="000000"/>
          <w:sz w:val="18"/>
          <w:szCs w:val="18"/>
          <w:lang w:eastAsia="ru-RU"/>
        </w:rPr>
        <w:t>.</w:t>
      </w:r>
    </w:p>
    <w:p w:rsidR="00690102" w:rsidRPr="00690102" w:rsidRDefault="00690102" w:rsidP="003A3229">
      <w:pPr>
        <w:shd w:val="clear" w:color="auto" w:fill="FFFFFF"/>
        <w:spacing w:after="0" w:line="240" w:lineRule="auto"/>
        <w:jc w:val="both"/>
        <w:rPr>
          <w:rFonts w:ascii="Times New Roman" w:eastAsia="Times New Roman" w:hAnsi="Times New Roman" w:cs="Times New Roman"/>
          <w:sz w:val="24"/>
          <w:szCs w:val="24"/>
          <w:lang w:eastAsia="ru-RU"/>
        </w:rPr>
      </w:pPr>
    </w:p>
    <w:sectPr w:rsidR="00690102" w:rsidRPr="00690102" w:rsidSect="000543E0">
      <w:pgSz w:w="11906" w:h="16838"/>
      <w:pgMar w:top="567" w:right="794"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AC8"/>
    <w:rsid w:val="00006AC8"/>
    <w:rsid w:val="000543E0"/>
    <w:rsid w:val="000E7250"/>
    <w:rsid w:val="002F7590"/>
    <w:rsid w:val="003A3229"/>
    <w:rsid w:val="003E14A8"/>
    <w:rsid w:val="0047026F"/>
    <w:rsid w:val="0050503C"/>
    <w:rsid w:val="006030F2"/>
    <w:rsid w:val="00675CA0"/>
    <w:rsid w:val="00690102"/>
    <w:rsid w:val="007D36AB"/>
    <w:rsid w:val="008D0269"/>
    <w:rsid w:val="009D299B"/>
    <w:rsid w:val="009E1787"/>
    <w:rsid w:val="00AB0043"/>
    <w:rsid w:val="00B116AE"/>
    <w:rsid w:val="00BA1B27"/>
    <w:rsid w:val="00D62DC9"/>
    <w:rsid w:val="00DD0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3C"/>
  </w:style>
  <w:style w:type="paragraph" w:styleId="1">
    <w:name w:val="heading 1"/>
    <w:basedOn w:val="a"/>
    <w:link w:val="10"/>
    <w:uiPriority w:val="9"/>
    <w:qFormat/>
    <w:rsid w:val="003A3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269"/>
    <w:rPr>
      <w:color w:val="0000FF"/>
      <w:u w:val="single"/>
    </w:rPr>
  </w:style>
  <w:style w:type="character" w:customStyle="1" w:styleId="10">
    <w:name w:val="Заголовок 1 Знак"/>
    <w:basedOn w:val="a0"/>
    <w:link w:val="1"/>
    <w:uiPriority w:val="9"/>
    <w:rsid w:val="003A3229"/>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3A3229"/>
    <w:rPr>
      <w:b/>
      <w:bCs/>
    </w:rPr>
  </w:style>
  <w:style w:type="character" w:customStyle="1" w:styleId="apple-converted-space">
    <w:name w:val="apple-converted-space"/>
    <w:basedOn w:val="a0"/>
    <w:rsid w:val="003A3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269"/>
    <w:rPr>
      <w:color w:val="0000FF"/>
      <w:u w:val="single"/>
    </w:rPr>
  </w:style>
</w:styles>
</file>

<file path=word/webSettings.xml><?xml version="1.0" encoding="utf-8"?>
<w:webSettings xmlns:r="http://schemas.openxmlformats.org/officeDocument/2006/relationships" xmlns:w="http://schemas.openxmlformats.org/wordprocessingml/2006/main">
  <w:divs>
    <w:div w:id="95758838">
      <w:bodyDiv w:val="1"/>
      <w:marLeft w:val="0"/>
      <w:marRight w:val="0"/>
      <w:marTop w:val="0"/>
      <w:marBottom w:val="0"/>
      <w:divBdr>
        <w:top w:val="none" w:sz="0" w:space="0" w:color="auto"/>
        <w:left w:val="none" w:sz="0" w:space="0" w:color="auto"/>
        <w:bottom w:val="none" w:sz="0" w:space="0" w:color="auto"/>
        <w:right w:val="none" w:sz="0" w:space="0" w:color="auto"/>
      </w:divBdr>
    </w:div>
    <w:div w:id="112024799">
      <w:bodyDiv w:val="1"/>
      <w:marLeft w:val="0"/>
      <w:marRight w:val="0"/>
      <w:marTop w:val="0"/>
      <w:marBottom w:val="0"/>
      <w:divBdr>
        <w:top w:val="none" w:sz="0" w:space="0" w:color="auto"/>
        <w:left w:val="none" w:sz="0" w:space="0" w:color="auto"/>
        <w:bottom w:val="none" w:sz="0" w:space="0" w:color="auto"/>
        <w:right w:val="none" w:sz="0" w:space="0" w:color="auto"/>
      </w:divBdr>
    </w:div>
    <w:div w:id="189615364">
      <w:bodyDiv w:val="1"/>
      <w:marLeft w:val="0"/>
      <w:marRight w:val="0"/>
      <w:marTop w:val="0"/>
      <w:marBottom w:val="0"/>
      <w:divBdr>
        <w:top w:val="none" w:sz="0" w:space="0" w:color="auto"/>
        <w:left w:val="none" w:sz="0" w:space="0" w:color="auto"/>
        <w:bottom w:val="none" w:sz="0" w:space="0" w:color="auto"/>
        <w:right w:val="none" w:sz="0" w:space="0" w:color="auto"/>
      </w:divBdr>
      <w:divsChild>
        <w:div w:id="1130787138">
          <w:marLeft w:val="0"/>
          <w:marRight w:val="0"/>
          <w:marTop w:val="0"/>
          <w:marBottom w:val="0"/>
          <w:divBdr>
            <w:top w:val="none" w:sz="0" w:space="0" w:color="auto"/>
            <w:left w:val="none" w:sz="0" w:space="0" w:color="auto"/>
            <w:bottom w:val="none" w:sz="0" w:space="0" w:color="auto"/>
            <w:right w:val="none" w:sz="0" w:space="0" w:color="auto"/>
          </w:divBdr>
        </w:div>
        <w:div w:id="155263749">
          <w:marLeft w:val="0"/>
          <w:marRight w:val="0"/>
          <w:marTop w:val="0"/>
          <w:marBottom w:val="0"/>
          <w:divBdr>
            <w:top w:val="none" w:sz="0" w:space="0" w:color="auto"/>
            <w:left w:val="none" w:sz="0" w:space="0" w:color="auto"/>
            <w:bottom w:val="none" w:sz="0" w:space="0" w:color="auto"/>
            <w:right w:val="none" w:sz="0" w:space="0" w:color="auto"/>
          </w:divBdr>
        </w:div>
      </w:divsChild>
    </w:div>
    <w:div w:id="606471459">
      <w:bodyDiv w:val="1"/>
      <w:marLeft w:val="0"/>
      <w:marRight w:val="0"/>
      <w:marTop w:val="0"/>
      <w:marBottom w:val="0"/>
      <w:divBdr>
        <w:top w:val="none" w:sz="0" w:space="0" w:color="auto"/>
        <w:left w:val="none" w:sz="0" w:space="0" w:color="auto"/>
        <w:bottom w:val="none" w:sz="0" w:space="0" w:color="auto"/>
        <w:right w:val="none" w:sz="0" w:space="0" w:color="auto"/>
      </w:divBdr>
    </w:div>
    <w:div w:id="1295719262">
      <w:bodyDiv w:val="1"/>
      <w:marLeft w:val="0"/>
      <w:marRight w:val="0"/>
      <w:marTop w:val="0"/>
      <w:marBottom w:val="0"/>
      <w:divBdr>
        <w:top w:val="none" w:sz="0" w:space="0" w:color="auto"/>
        <w:left w:val="none" w:sz="0" w:space="0" w:color="auto"/>
        <w:bottom w:val="none" w:sz="0" w:space="0" w:color="auto"/>
        <w:right w:val="none" w:sz="0" w:space="0" w:color="auto"/>
      </w:divBdr>
    </w:div>
    <w:div w:id="1367096183">
      <w:bodyDiv w:val="1"/>
      <w:marLeft w:val="0"/>
      <w:marRight w:val="0"/>
      <w:marTop w:val="0"/>
      <w:marBottom w:val="0"/>
      <w:divBdr>
        <w:top w:val="none" w:sz="0" w:space="0" w:color="auto"/>
        <w:left w:val="none" w:sz="0" w:space="0" w:color="auto"/>
        <w:bottom w:val="none" w:sz="0" w:space="0" w:color="auto"/>
        <w:right w:val="none" w:sz="0" w:space="0" w:color="auto"/>
      </w:divBdr>
      <w:divsChild>
        <w:div w:id="134940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Admin</cp:lastModifiedBy>
  <cp:revision>2</cp:revision>
  <cp:lastPrinted>2018-06-24T04:03:00Z</cp:lastPrinted>
  <dcterms:created xsi:type="dcterms:W3CDTF">2018-06-24T04:03:00Z</dcterms:created>
  <dcterms:modified xsi:type="dcterms:W3CDTF">2018-06-24T04:03:00Z</dcterms:modified>
</cp:coreProperties>
</file>