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04" w:rsidRPr="0086415C" w:rsidRDefault="005937E1" w:rsidP="00B51706">
      <w:pPr>
        <w:spacing w:after="0" w:line="240" w:lineRule="auto"/>
        <w:ind w:firstLine="709"/>
        <w:jc w:val="both"/>
        <w:rPr>
          <w:rFonts w:ascii="Times New Roman" w:hAnsi="Times New Roman" w:cs="Times New Roman"/>
          <w:sz w:val="28"/>
          <w:szCs w:val="28"/>
        </w:rPr>
      </w:pPr>
      <w:r w:rsidRPr="0086415C">
        <w:rPr>
          <w:rFonts w:ascii="Times New Roman" w:hAnsi="Times New Roman" w:cs="Times New Roman"/>
          <w:sz w:val="28"/>
          <w:szCs w:val="28"/>
        </w:rPr>
        <w:t xml:space="preserve"> </w:t>
      </w:r>
      <w:r w:rsidR="00CB1304" w:rsidRPr="0086415C">
        <w:rPr>
          <w:rFonts w:ascii="Times New Roman" w:hAnsi="Times New Roman" w:cs="Times New Roman"/>
          <w:sz w:val="28"/>
          <w:szCs w:val="28"/>
        </w:rPr>
        <w:t>«</w:t>
      </w:r>
      <w:r w:rsidR="009F2E4E">
        <w:rPr>
          <w:rFonts w:ascii="Times New Roman" w:hAnsi="Times New Roman" w:cs="Times New Roman"/>
          <w:sz w:val="28"/>
          <w:szCs w:val="28"/>
        </w:rPr>
        <w:t>Малозначительность преступлений</w:t>
      </w:r>
      <w:r w:rsidR="00CB1304" w:rsidRPr="0086415C">
        <w:rPr>
          <w:rFonts w:ascii="Times New Roman" w:hAnsi="Times New Roman" w:cs="Times New Roman"/>
          <w:sz w:val="28"/>
          <w:szCs w:val="28"/>
        </w:rPr>
        <w:t>».</w:t>
      </w:r>
    </w:p>
    <w:p w:rsidR="009F2E4E" w:rsidRPr="00E445F6" w:rsidRDefault="009F2E4E" w:rsidP="009F2E4E">
      <w:pPr>
        <w:spacing w:after="0" w:line="240" w:lineRule="auto"/>
        <w:ind w:firstLine="709"/>
        <w:jc w:val="both"/>
        <w:rPr>
          <w:rFonts w:ascii="Times New Roman" w:eastAsia="Times New Roman" w:hAnsi="Times New Roman" w:cs="Times New Roman"/>
          <w:bCs/>
          <w:sz w:val="28"/>
          <w:szCs w:val="28"/>
        </w:rPr>
      </w:pPr>
      <w:proofErr w:type="gramStart"/>
      <w:r w:rsidRPr="00E445F6">
        <w:rPr>
          <w:rFonts w:ascii="Times New Roman" w:eastAsia="Times New Roman" w:hAnsi="Times New Roman" w:cs="Times New Roman"/>
          <w:bCs/>
          <w:sz w:val="28"/>
          <w:szCs w:val="28"/>
        </w:rPr>
        <w:t xml:space="preserve">Понятие малозначительного деяния определяется ч. 2 ст. 14 УК РФ, так </w:t>
      </w:r>
      <w:r w:rsidRPr="00E445F6">
        <w:rPr>
          <w:rFonts w:ascii="Times New Roman" w:eastAsia="Times New Roman" w:hAnsi="Times New Roman" w:cs="Times New Roman"/>
          <w:iCs/>
          <w:sz w:val="28"/>
          <w:szCs w:val="28"/>
        </w:rPr>
        <w:t xml:space="preserve">не является преступлением действие (бездействие), хотя формально и содержащее признаки какого-либо деяния, предусмотренного УК РФ, но в силу малозначительности не представляющее общественной опасности </w:t>
      </w:r>
      <w:r w:rsidRPr="00E445F6">
        <w:rPr>
          <w:rFonts w:ascii="Times New Roman" w:eastAsia="Times New Roman" w:hAnsi="Times New Roman" w:cs="Times New Roman"/>
          <w:sz w:val="28"/>
          <w:szCs w:val="28"/>
        </w:rPr>
        <w:t>(кража коробка спичек, но степень общественной опасности настолько мала, что данное деяние, со ссылкой на ч. 2 ст. 14 будет признаваться малозначительным, оно не будет являться</w:t>
      </w:r>
      <w:proofErr w:type="gramEnd"/>
      <w:r w:rsidRPr="00E445F6">
        <w:rPr>
          <w:rFonts w:ascii="Times New Roman" w:eastAsia="Times New Roman" w:hAnsi="Times New Roman" w:cs="Times New Roman"/>
          <w:sz w:val="28"/>
          <w:szCs w:val="28"/>
        </w:rPr>
        <w:t xml:space="preserve"> преступлением).</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Признаки, определяющие малозначительность деяния:</w:t>
      </w:r>
    </w:p>
    <w:p w:rsidR="009F2E4E" w:rsidRPr="00E445F6" w:rsidRDefault="009F2E4E" w:rsidP="009F2E4E">
      <w:pPr>
        <w:numPr>
          <w:ilvl w:val="0"/>
          <w:numId w:val="1"/>
        </w:numPr>
        <w:spacing w:after="0" w:line="240" w:lineRule="auto"/>
        <w:ind w:left="0"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Способы совершения преступления</w:t>
      </w:r>
    </w:p>
    <w:p w:rsidR="009F2E4E" w:rsidRPr="00E445F6" w:rsidRDefault="009F2E4E" w:rsidP="009F2E4E">
      <w:pPr>
        <w:numPr>
          <w:ilvl w:val="0"/>
          <w:numId w:val="1"/>
        </w:numPr>
        <w:spacing w:after="0" w:line="240" w:lineRule="auto"/>
        <w:ind w:left="0"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Мотив преступления</w:t>
      </w:r>
    </w:p>
    <w:p w:rsidR="009F2E4E" w:rsidRPr="00E445F6" w:rsidRDefault="009F2E4E" w:rsidP="009F2E4E">
      <w:pPr>
        <w:numPr>
          <w:ilvl w:val="0"/>
          <w:numId w:val="1"/>
        </w:numPr>
        <w:spacing w:after="0" w:line="240" w:lineRule="auto"/>
        <w:ind w:left="0"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Цель</w:t>
      </w:r>
    </w:p>
    <w:p w:rsidR="009F2E4E" w:rsidRPr="00E445F6" w:rsidRDefault="009F2E4E" w:rsidP="009F2E4E">
      <w:pPr>
        <w:numPr>
          <w:ilvl w:val="0"/>
          <w:numId w:val="1"/>
        </w:numPr>
        <w:spacing w:after="0" w:line="240" w:lineRule="auto"/>
        <w:ind w:left="0"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Степень вины</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Но самое главное – это определить направленность умысла виновного, а именно на совершение какого преступления он был направлен. Не могут определять малозначительность деяние чистосердечное признание, другие характеристики (многодетный отец).</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Уголовная противоправность – это юридическое выражение в уголовном законе общественной опасности</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Уголовная противоправность – это запрещенность деяния соответствующей уголовно-правовой нормой под угрозой применения наказания к виновному.</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 xml:space="preserve">Виновность – это </w:t>
      </w:r>
      <w:proofErr w:type="gramStart"/>
      <w:r w:rsidRPr="00E445F6">
        <w:rPr>
          <w:rFonts w:ascii="Times New Roman" w:eastAsia="Times New Roman" w:hAnsi="Times New Roman" w:cs="Times New Roman"/>
          <w:sz w:val="28"/>
          <w:szCs w:val="28"/>
        </w:rPr>
        <w:t>субъективной</w:t>
      </w:r>
      <w:proofErr w:type="gramEnd"/>
      <w:r w:rsidRPr="00E445F6">
        <w:rPr>
          <w:rFonts w:ascii="Times New Roman" w:eastAsia="Times New Roman" w:hAnsi="Times New Roman" w:cs="Times New Roman"/>
          <w:sz w:val="28"/>
          <w:szCs w:val="28"/>
        </w:rPr>
        <w:t xml:space="preserve"> свойство преступления.</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Наказуемость – возможность назначения наказание за каждое преступления.</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Должны присутствовать все признаки, обязательно должна быть статья в уголовном кодексе.</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Отличие преступления от иных правонарушений.</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Преступление является разновидностью правонарушений, поэтому их разграничение проводит по четырем признакам преступления:</w:t>
      </w:r>
    </w:p>
    <w:p w:rsidR="009F2E4E" w:rsidRPr="00E445F6" w:rsidRDefault="009F2E4E" w:rsidP="009F2E4E">
      <w:pPr>
        <w:numPr>
          <w:ilvl w:val="0"/>
          <w:numId w:val="2"/>
        </w:numPr>
        <w:spacing w:after="0" w:line="240" w:lineRule="auto"/>
        <w:ind w:left="0" w:firstLine="709"/>
        <w:jc w:val="both"/>
        <w:rPr>
          <w:rFonts w:ascii="Times New Roman" w:eastAsia="Times New Roman" w:hAnsi="Times New Roman" w:cs="Times New Roman"/>
          <w:sz w:val="28"/>
          <w:szCs w:val="28"/>
        </w:rPr>
      </w:pPr>
      <w:proofErr w:type="gramStart"/>
      <w:r w:rsidRPr="00E445F6">
        <w:rPr>
          <w:rFonts w:ascii="Times New Roman" w:eastAsia="Times New Roman" w:hAnsi="Times New Roman" w:cs="Times New Roman"/>
          <w:sz w:val="28"/>
          <w:szCs w:val="28"/>
        </w:rPr>
        <w:t>По общественная опасность</w:t>
      </w:r>
      <w:proofErr w:type="gramEnd"/>
    </w:p>
    <w:p w:rsidR="009F2E4E" w:rsidRPr="00E445F6" w:rsidRDefault="009F2E4E" w:rsidP="009F2E4E">
      <w:pPr>
        <w:numPr>
          <w:ilvl w:val="0"/>
          <w:numId w:val="2"/>
        </w:numPr>
        <w:spacing w:after="0" w:line="240" w:lineRule="auto"/>
        <w:ind w:left="0"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Противоправности</w:t>
      </w:r>
    </w:p>
    <w:p w:rsidR="009F2E4E" w:rsidRPr="00E445F6" w:rsidRDefault="009F2E4E" w:rsidP="009F2E4E">
      <w:pPr>
        <w:numPr>
          <w:ilvl w:val="0"/>
          <w:numId w:val="2"/>
        </w:numPr>
        <w:spacing w:after="0" w:line="240" w:lineRule="auto"/>
        <w:ind w:left="0"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Виновности</w:t>
      </w:r>
    </w:p>
    <w:p w:rsidR="009F2E4E" w:rsidRPr="00E445F6" w:rsidRDefault="009F2E4E" w:rsidP="009F2E4E">
      <w:pPr>
        <w:numPr>
          <w:ilvl w:val="0"/>
          <w:numId w:val="2"/>
        </w:numPr>
        <w:spacing w:after="0" w:line="240" w:lineRule="auto"/>
        <w:ind w:left="0"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Наказуемости</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И преступления и иные правонарушения обладают общественной опасностью, но вред, причиняемый преступлением, существенен.</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По признаку противоправности ответственность за иные правонарушения наступает не по уголовному законодательству, а по административному, трудовому и т.д., ответственность за уголовные преступления наступает по УК.</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По признаку наказуемости уголовные наказания, которые назначаются за совершение преступления предусмотрено только в санкциях уголовного кодекса, назначается по приговору суда, от имени государства, только в случае признания лица виновным в совершении преступления. Никакие иные виды наказаний такими свойствами не обладают.</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lastRenderedPageBreak/>
        <w:t>По признаку виновности. Виновность в уголовном праве имеет особый уголовно-правовой смысл и свое содержание: совершая преступление, лицо осознает общественную опасность своего деяния, при совершении иных правонарушений подобное осознание особой опасности отсутствует.</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 xml:space="preserve">Малозначительность – это оценочный критерий, который обязан толковаться по всем правилам уголовного кодекса. Зависит этот критерий от следующих факторов: размер причиненного ущерба; методы причинения вреда; субъективная направленность действия человека, который выполнял деяние. Признать совершенное деяние можно малозначительным только в том случае, когда малозначительность носила объективный и субъективный характер. Говоря более понятно, человек хотел выполнить именно малозначительное действие, и здесь совершенно </w:t>
      </w:r>
      <w:proofErr w:type="gramStart"/>
      <w:r w:rsidRPr="00E445F6">
        <w:rPr>
          <w:rFonts w:ascii="Times New Roman" w:eastAsia="Times New Roman" w:hAnsi="Times New Roman" w:cs="Times New Roman"/>
          <w:sz w:val="28"/>
          <w:szCs w:val="28"/>
        </w:rPr>
        <w:t>не играют роль</w:t>
      </w:r>
      <w:proofErr w:type="gramEnd"/>
      <w:r w:rsidRPr="00E445F6">
        <w:rPr>
          <w:rFonts w:ascii="Times New Roman" w:eastAsia="Times New Roman" w:hAnsi="Times New Roman" w:cs="Times New Roman"/>
          <w:sz w:val="28"/>
          <w:szCs w:val="28"/>
        </w:rPr>
        <w:t xml:space="preserve"> обстоятельства, по которым именно так и произошло. То есть его деяние не носили преступный характер. Если рассматривать такие понятия, как фактическое совершенное деяние и умысел лица, то человек будет нести ответственность за то преступное действие, которое он собирается выполнить. Вот пример, молодой человек собирается проникнуть в чужой дом и похитить из сейфа крупную сумму денег. После того, как оно его открыл, там находилась незначительная сумма денег, которую он взял с собой. В таком случае он должен </w:t>
      </w:r>
      <w:proofErr w:type="gramStart"/>
      <w:r w:rsidRPr="00E445F6">
        <w:rPr>
          <w:rFonts w:ascii="Times New Roman" w:eastAsia="Times New Roman" w:hAnsi="Times New Roman" w:cs="Times New Roman"/>
          <w:sz w:val="28"/>
          <w:szCs w:val="28"/>
        </w:rPr>
        <w:t>понести ответственность</w:t>
      </w:r>
      <w:proofErr w:type="gramEnd"/>
      <w:r w:rsidRPr="00E445F6">
        <w:rPr>
          <w:rFonts w:ascii="Times New Roman" w:eastAsia="Times New Roman" w:hAnsi="Times New Roman" w:cs="Times New Roman"/>
          <w:sz w:val="28"/>
          <w:szCs w:val="28"/>
        </w:rPr>
        <w:t xml:space="preserve"> за то, что его цель заключалась в крупном хищении. В сложившейся ситуации уголовное дело не будет прекращено по малозначительности деяния, так как была похищена незначительная сумма денег. Также малозначительность действий может отсутствовать в той ситуации, когда было совершено преступление, у которого имелся </w:t>
      </w:r>
      <w:proofErr w:type="spellStart"/>
      <w:r w:rsidRPr="00E445F6">
        <w:rPr>
          <w:rFonts w:ascii="Times New Roman" w:eastAsia="Times New Roman" w:hAnsi="Times New Roman" w:cs="Times New Roman"/>
          <w:sz w:val="28"/>
          <w:szCs w:val="28"/>
        </w:rPr>
        <w:t>неконкретизированный</w:t>
      </w:r>
      <w:proofErr w:type="spellEnd"/>
      <w:r w:rsidRPr="00E445F6">
        <w:rPr>
          <w:rFonts w:ascii="Times New Roman" w:eastAsia="Times New Roman" w:hAnsi="Times New Roman" w:cs="Times New Roman"/>
          <w:sz w:val="28"/>
          <w:szCs w:val="28"/>
        </w:rPr>
        <w:t xml:space="preserve"> умысел. Это говорит о том, что человек предвидел и хотел наступления различного вида причинения вреда. Ответственность за такие деяния наступает по причине причинения фактического ущерба. Прекратить уголовное действие за малозначительность совершенного действия не получился, если человек совершил карманную кражу. Виновный человек в данной ситуации оказывает деяние с </w:t>
      </w:r>
      <w:proofErr w:type="spellStart"/>
      <w:r w:rsidRPr="00E445F6">
        <w:rPr>
          <w:rFonts w:ascii="Times New Roman" w:eastAsia="Times New Roman" w:hAnsi="Times New Roman" w:cs="Times New Roman"/>
          <w:sz w:val="28"/>
          <w:szCs w:val="28"/>
        </w:rPr>
        <w:t>неконкретизированным</w:t>
      </w:r>
      <w:proofErr w:type="spellEnd"/>
      <w:r w:rsidRPr="00E445F6">
        <w:rPr>
          <w:rFonts w:ascii="Times New Roman" w:eastAsia="Times New Roman" w:hAnsi="Times New Roman" w:cs="Times New Roman"/>
          <w:sz w:val="28"/>
          <w:szCs w:val="28"/>
        </w:rPr>
        <w:t xml:space="preserve"> умыслом. Следовательно, похищение с кошелька денежной суммы в размере 100 рублей не является малозначительным действием.</w:t>
      </w:r>
    </w:p>
    <w:p w:rsidR="009F2E4E" w:rsidRPr="00E445F6" w:rsidRDefault="009F2E4E" w:rsidP="009F2E4E">
      <w:pPr>
        <w:spacing w:after="0" w:line="240" w:lineRule="auto"/>
        <w:ind w:firstLine="709"/>
        <w:jc w:val="both"/>
        <w:rPr>
          <w:rFonts w:ascii="Times New Roman" w:eastAsia="Times New Roman" w:hAnsi="Times New Roman" w:cs="Times New Roman"/>
          <w:sz w:val="28"/>
          <w:szCs w:val="28"/>
        </w:rPr>
      </w:pPr>
      <w:r w:rsidRPr="00E445F6">
        <w:rPr>
          <w:rFonts w:ascii="Times New Roman" w:eastAsia="Times New Roman" w:hAnsi="Times New Roman" w:cs="Times New Roman"/>
          <w:sz w:val="28"/>
          <w:szCs w:val="28"/>
        </w:rPr>
        <w:t>А вот примерами малозначительности могут выступать следующие ситуации: Получение такой вятки, как шоколад или букет цветов. Мужчина нашел на улице патрон и хранит его дома. Молодой человек, проходящий службу в армии, не выполняет приказ начальника, который гласит привести себя в надлежащий вид, встать в строй и подойти к нему, по причине отсутствия других подчиненных. Признаки</w:t>
      </w:r>
      <w:proofErr w:type="gramStart"/>
      <w:r w:rsidRPr="00E445F6">
        <w:rPr>
          <w:rFonts w:ascii="Times New Roman" w:eastAsia="Times New Roman" w:hAnsi="Times New Roman" w:cs="Times New Roman"/>
          <w:sz w:val="28"/>
          <w:szCs w:val="28"/>
        </w:rPr>
        <w:t xml:space="preserve">  Д</w:t>
      </w:r>
      <w:proofErr w:type="gramEnd"/>
      <w:r w:rsidRPr="00E445F6">
        <w:rPr>
          <w:rFonts w:ascii="Times New Roman" w:eastAsia="Times New Roman" w:hAnsi="Times New Roman" w:cs="Times New Roman"/>
          <w:sz w:val="28"/>
          <w:szCs w:val="28"/>
        </w:rPr>
        <w:t xml:space="preserve">ля того чтобы точно определять малозначительность деяния от преступного деяния, необходимо разобраться с главными признаками малозначительности. К ним относят следующее: Фиктивная противоправность. Поведение субъекта должно содержать характерные особенности определенного состава, который предусмотрен Кодексом. Причем речь идет не об идентичности критериев, во внешнем сходстве. Социальная опасность незначительного характера. В </w:t>
      </w:r>
      <w:r w:rsidRPr="00E445F6">
        <w:rPr>
          <w:rFonts w:ascii="Times New Roman" w:eastAsia="Times New Roman" w:hAnsi="Times New Roman" w:cs="Times New Roman"/>
          <w:sz w:val="28"/>
          <w:szCs w:val="28"/>
        </w:rPr>
        <w:lastRenderedPageBreak/>
        <w:t xml:space="preserve">деяниях субъекта не была замечена опасность причинения вреда социуму в полном объеме. По причине малозначительности поведения субъекта деяние не носит незаконный характер. Причем результаты действия имеют свои результаты. Это может быть легкий вред здоровью, имуществу и прочие потери, которые можно исправить. Отсутствие общественно полезного, нейтрального и извинительного поведенческого акта. Поведение субъекта не является допустимым, но и не может быть наказано по закону. </w:t>
      </w:r>
      <w:proofErr w:type="spellStart"/>
      <w:r w:rsidRPr="00E445F6">
        <w:rPr>
          <w:rFonts w:ascii="Times New Roman" w:eastAsia="Times New Roman" w:hAnsi="Times New Roman" w:cs="Times New Roman"/>
          <w:sz w:val="28"/>
          <w:szCs w:val="28"/>
        </w:rPr>
        <w:t>Оценочность</w:t>
      </w:r>
      <w:proofErr w:type="spellEnd"/>
      <w:r w:rsidRPr="00E445F6">
        <w:rPr>
          <w:rFonts w:ascii="Times New Roman" w:eastAsia="Times New Roman" w:hAnsi="Times New Roman" w:cs="Times New Roman"/>
          <w:sz w:val="28"/>
          <w:szCs w:val="28"/>
        </w:rPr>
        <w:t xml:space="preserve"> категории. В данном случае речь идет про оценку причиненного ущерба, чтобы точно определить имеет место малозначительность или нет. Для каждого конкретного случая оценка производится в индивидуальном порядке. На основании полученного заключения будет выдвинуто соответствующее решение относительно того, преступное было деяние или малозначительным. Умышленный характер. Если он имеем место, то можно будет понять наличие малозначительности деяния. Причем умысел может носить как косвенный, так и прямой характер. Очень важно в данном случае понять направленность умысла. Исключение преступного деяния. Несущественность поведения не предполагает значительную угрозу действий субъекта. Таким образом, исключена уголовная противоправность. Но устранить можно будет только фактический характер незаконного поведения. Формально же оно носит противоправный характер. При фактическом исключении уголовной наказуемости актов субъекта отсутствуют основания для того, чтобы приравнять малозначительное поведение к непреступному действию.</w:t>
      </w:r>
    </w:p>
    <w:p w:rsidR="005937E1" w:rsidRPr="0086415C" w:rsidRDefault="005937E1" w:rsidP="005937E1">
      <w:pPr>
        <w:spacing w:after="0" w:line="240" w:lineRule="auto"/>
        <w:ind w:firstLine="709"/>
        <w:jc w:val="both"/>
        <w:rPr>
          <w:rFonts w:ascii="Times New Roman" w:hAnsi="Times New Roman" w:cs="Times New Roman"/>
          <w:sz w:val="28"/>
          <w:szCs w:val="28"/>
        </w:rPr>
      </w:pPr>
      <w:bookmarkStart w:id="0" w:name="_GoBack"/>
      <w:bookmarkEnd w:id="0"/>
    </w:p>
    <w:sectPr w:rsidR="005937E1" w:rsidRPr="0086415C" w:rsidSect="005A3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755F9"/>
    <w:multiLevelType w:val="multilevel"/>
    <w:tmpl w:val="FBD6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3A569E"/>
    <w:multiLevelType w:val="multilevel"/>
    <w:tmpl w:val="4582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E1"/>
    <w:rsid w:val="001E24C9"/>
    <w:rsid w:val="00507DF5"/>
    <w:rsid w:val="005937E1"/>
    <w:rsid w:val="005A3272"/>
    <w:rsid w:val="00801103"/>
    <w:rsid w:val="0086415C"/>
    <w:rsid w:val="009F2E4E"/>
    <w:rsid w:val="00B51706"/>
    <w:rsid w:val="00BC395D"/>
    <w:rsid w:val="00CB1304"/>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E24C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24C9"/>
    <w:rPr>
      <w:b/>
      <w:bCs/>
    </w:rPr>
  </w:style>
  <w:style w:type="paragraph" w:styleId="a4">
    <w:name w:val="Normal (Web)"/>
    <w:basedOn w:val="a"/>
    <w:uiPriority w:val="99"/>
    <w:semiHidden/>
    <w:unhideWhenUsed/>
    <w:rsid w:val="008641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F57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5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E24C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E24C9"/>
    <w:rPr>
      <w:b/>
      <w:bCs/>
    </w:rPr>
  </w:style>
  <w:style w:type="paragraph" w:styleId="a4">
    <w:name w:val="Normal (Web)"/>
    <w:basedOn w:val="a"/>
    <w:uiPriority w:val="99"/>
    <w:semiHidden/>
    <w:unhideWhenUsed/>
    <w:rsid w:val="0086415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F57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5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2</cp:revision>
  <cp:lastPrinted>2018-05-06T16:08:00Z</cp:lastPrinted>
  <dcterms:created xsi:type="dcterms:W3CDTF">2018-06-28T22:22:00Z</dcterms:created>
  <dcterms:modified xsi:type="dcterms:W3CDTF">2018-06-28T22:22:00Z</dcterms:modified>
</cp:coreProperties>
</file>