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F" w:rsidRDefault="00FD144F" w:rsidP="00E01A97">
      <w:pPr>
        <w:jc w:val="center"/>
        <w:rPr>
          <w:b/>
          <w:sz w:val="32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>
        <w:rPr>
          <w:b/>
          <w:sz w:val="32"/>
        </w:rPr>
        <w:t xml:space="preserve">Муниципальный </w:t>
      </w:r>
      <w:r w:rsidRPr="00654B8E">
        <w:rPr>
          <w:b/>
          <w:sz w:val="32"/>
        </w:rPr>
        <w:t>комитет</w:t>
      </w:r>
    </w:p>
    <w:p w:rsidR="00FD144F" w:rsidRDefault="00E01A97" w:rsidP="00E01A97">
      <w:pPr>
        <w:jc w:val="center"/>
        <w:rPr>
          <w:b/>
          <w:sz w:val="32"/>
        </w:rPr>
      </w:pPr>
      <w:r>
        <w:rPr>
          <w:b/>
          <w:sz w:val="32"/>
        </w:rPr>
        <w:t xml:space="preserve">Прохорского сельского </w:t>
      </w:r>
      <w:r w:rsidR="00FD144F">
        <w:rPr>
          <w:b/>
          <w:sz w:val="32"/>
        </w:rPr>
        <w:t>поселения</w:t>
      </w:r>
    </w:p>
    <w:p w:rsidR="00FD144F" w:rsidRDefault="00E01A97" w:rsidP="00E01A97">
      <w:pPr>
        <w:jc w:val="center"/>
        <w:rPr>
          <w:b/>
          <w:sz w:val="32"/>
        </w:rPr>
      </w:pPr>
      <w:r>
        <w:rPr>
          <w:b/>
          <w:sz w:val="32"/>
        </w:rPr>
        <w:t xml:space="preserve">Спасского муниципального </w:t>
      </w:r>
      <w:r w:rsidR="00FD144F">
        <w:rPr>
          <w:b/>
          <w:sz w:val="32"/>
        </w:rPr>
        <w:t>района</w:t>
      </w:r>
    </w:p>
    <w:p w:rsidR="00FD144F" w:rsidRDefault="00E01A97" w:rsidP="00E01A97">
      <w:pPr>
        <w:jc w:val="center"/>
        <w:rPr>
          <w:b/>
          <w:sz w:val="32"/>
        </w:rPr>
      </w:pPr>
      <w:r>
        <w:rPr>
          <w:b/>
          <w:sz w:val="32"/>
        </w:rPr>
        <w:t xml:space="preserve">Приморского </w:t>
      </w:r>
      <w:r w:rsidR="00FD144F">
        <w:rPr>
          <w:b/>
          <w:sz w:val="32"/>
        </w:rPr>
        <w:t>края</w:t>
      </w:r>
    </w:p>
    <w:p w:rsidR="00FD144F" w:rsidRDefault="00FD144F" w:rsidP="00E01A9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D144F" w:rsidRDefault="00FD144F" w:rsidP="00E01A97">
      <w:pPr>
        <w:spacing w:line="276" w:lineRule="auto"/>
        <w:rPr>
          <w:b/>
          <w:sz w:val="32"/>
        </w:rPr>
      </w:pPr>
    </w:p>
    <w:p w:rsidR="00FD144F" w:rsidRPr="00F57EAB" w:rsidRDefault="005919FE" w:rsidP="00E01A97">
      <w:pPr>
        <w:spacing w:line="276" w:lineRule="auto"/>
      </w:pPr>
      <w:proofErr w:type="gramStart"/>
      <w:r>
        <w:t>25</w:t>
      </w:r>
      <w:r w:rsidR="00536203">
        <w:t xml:space="preserve">  октября</w:t>
      </w:r>
      <w:proofErr w:type="gramEnd"/>
      <w:r w:rsidR="00536203">
        <w:t xml:space="preserve"> </w:t>
      </w:r>
      <w:r w:rsidR="00FD144F">
        <w:t>2017</w:t>
      </w:r>
      <w:r w:rsidR="00536203" w:rsidRPr="00536203">
        <w:tab/>
      </w:r>
      <w:r w:rsidR="00536203" w:rsidRPr="00536203">
        <w:tab/>
      </w:r>
      <w:r w:rsidR="00536203" w:rsidRPr="00536203">
        <w:tab/>
      </w:r>
      <w:r w:rsidR="008E37C7">
        <w:tab/>
      </w:r>
      <w:r w:rsidR="00FD144F">
        <w:t>с. Прохоры</w:t>
      </w:r>
      <w:r w:rsidR="00536203">
        <w:tab/>
      </w:r>
      <w:r w:rsidR="00536203">
        <w:tab/>
      </w:r>
      <w:r w:rsidR="00536203">
        <w:tab/>
      </w:r>
      <w:r w:rsidR="00536203">
        <w:tab/>
      </w:r>
      <w:r w:rsidR="00536203">
        <w:tab/>
      </w:r>
      <w:r w:rsidR="00536203" w:rsidRPr="00536203">
        <w:t xml:space="preserve">   </w:t>
      </w:r>
      <w:r>
        <w:t>№ 134</w:t>
      </w:r>
    </w:p>
    <w:p w:rsidR="00FD144F" w:rsidRDefault="00FD144F" w:rsidP="00E01A97">
      <w:pPr>
        <w:spacing w:line="276" w:lineRule="auto"/>
      </w:pPr>
    </w:p>
    <w:p w:rsidR="00FD144F" w:rsidRPr="00336005" w:rsidRDefault="00FD144F" w:rsidP="00E01A97">
      <w:pPr>
        <w:spacing w:line="276" w:lineRule="auto"/>
        <w:jc w:val="center"/>
        <w:rPr>
          <w:b/>
          <w:sz w:val="28"/>
        </w:rPr>
      </w:pPr>
      <w:r w:rsidRPr="00FD144F">
        <w:rPr>
          <w:b/>
          <w:sz w:val="28"/>
        </w:rPr>
        <w:t xml:space="preserve">Об </w:t>
      </w:r>
      <w:r>
        <w:rPr>
          <w:b/>
          <w:sz w:val="28"/>
        </w:rPr>
        <w:t xml:space="preserve">утверждении </w:t>
      </w:r>
      <w:r w:rsidR="00F6055F">
        <w:rPr>
          <w:b/>
          <w:sz w:val="28"/>
        </w:rPr>
        <w:t>П</w:t>
      </w:r>
      <w:r>
        <w:rPr>
          <w:b/>
          <w:sz w:val="28"/>
        </w:rPr>
        <w:t xml:space="preserve">оложения </w:t>
      </w:r>
      <w:r w:rsidR="00F6055F">
        <w:rPr>
          <w:b/>
          <w:sz w:val="28"/>
        </w:rPr>
        <w:t>«О налоге на имущество физических лиц на территории Прохорского сельского поселения»</w:t>
      </w:r>
    </w:p>
    <w:p w:rsidR="00F6055F" w:rsidRDefault="00F6055F" w:rsidP="00E01A97">
      <w:pPr>
        <w:spacing w:line="360" w:lineRule="auto"/>
        <w:jc w:val="both"/>
      </w:pPr>
    </w:p>
    <w:p w:rsidR="00FD144F" w:rsidRPr="005C281E" w:rsidRDefault="00FD144F" w:rsidP="00E01A97">
      <w:pPr>
        <w:spacing w:line="360" w:lineRule="auto"/>
        <w:jc w:val="both"/>
        <w:rPr>
          <w:sz w:val="26"/>
          <w:szCs w:val="26"/>
        </w:rPr>
      </w:pPr>
      <w:r w:rsidRPr="005C281E">
        <w:rPr>
          <w:sz w:val="26"/>
          <w:szCs w:val="26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статьи 61 Бюджетного кодекса Российской Федерации,  статьи 12 Налогового кодекса Российской Федерации, муниципальный комитет Прохорского сельского поселения </w:t>
      </w:r>
    </w:p>
    <w:p w:rsidR="00FD144F" w:rsidRPr="005C281E" w:rsidRDefault="00FD144F" w:rsidP="00E01A97">
      <w:pPr>
        <w:spacing w:line="360" w:lineRule="auto"/>
        <w:jc w:val="both"/>
        <w:rPr>
          <w:sz w:val="26"/>
          <w:szCs w:val="26"/>
        </w:rPr>
      </w:pPr>
    </w:p>
    <w:p w:rsidR="00894DD4" w:rsidRPr="005C281E" w:rsidRDefault="00FD144F" w:rsidP="00E01A97">
      <w:pPr>
        <w:spacing w:line="360" w:lineRule="auto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РЕШИЛ:</w:t>
      </w:r>
    </w:p>
    <w:p w:rsidR="00C87E2E" w:rsidRPr="005C281E" w:rsidRDefault="00894DD4" w:rsidP="00FC70BC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Утвердить положение «О налоге на имущество физических лиц на территории Прохорского сельского поселения»</w:t>
      </w:r>
      <w:r w:rsidR="006117B7" w:rsidRPr="005C281E">
        <w:rPr>
          <w:sz w:val="26"/>
          <w:szCs w:val="26"/>
        </w:rPr>
        <w:t xml:space="preserve"> (приложение № 1 к настоящему постановлению»</w:t>
      </w:r>
    </w:p>
    <w:p w:rsidR="00F000AF" w:rsidRPr="005C281E" w:rsidRDefault="00944D55" w:rsidP="00FC70BC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 xml:space="preserve">Признать утратившим силу решение муниципального комитета Прохорского сельского поселения Спасского муниципального района Приморского края № </w:t>
      </w:r>
      <w:r w:rsidR="00C87E2E" w:rsidRPr="005C281E">
        <w:rPr>
          <w:sz w:val="26"/>
          <w:szCs w:val="26"/>
        </w:rPr>
        <w:t>8</w:t>
      </w:r>
      <w:r w:rsidR="00336005" w:rsidRPr="005C281E">
        <w:rPr>
          <w:sz w:val="26"/>
          <w:szCs w:val="26"/>
        </w:rPr>
        <w:t>8</w:t>
      </w:r>
      <w:r w:rsidRPr="005C281E">
        <w:rPr>
          <w:sz w:val="26"/>
          <w:szCs w:val="26"/>
        </w:rPr>
        <w:t xml:space="preserve"> от </w:t>
      </w:r>
      <w:r w:rsidR="00C87E2E" w:rsidRPr="005C281E">
        <w:rPr>
          <w:sz w:val="26"/>
          <w:szCs w:val="26"/>
        </w:rPr>
        <w:t>21</w:t>
      </w:r>
      <w:r w:rsidR="00336005" w:rsidRPr="005C281E">
        <w:rPr>
          <w:sz w:val="26"/>
          <w:szCs w:val="26"/>
        </w:rPr>
        <w:t xml:space="preserve"> </w:t>
      </w:r>
      <w:r w:rsidR="00C87E2E" w:rsidRPr="005C281E">
        <w:rPr>
          <w:sz w:val="26"/>
          <w:szCs w:val="26"/>
        </w:rPr>
        <w:t>ноября</w:t>
      </w:r>
      <w:r w:rsidRPr="005C281E">
        <w:rPr>
          <w:sz w:val="26"/>
          <w:szCs w:val="26"/>
        </w:rPr>
        <w:t xml:space="preserve"> 201</w:t>
      </w:r>
      <w:r w:rsidR="00336005" w:rsidRPr="005C281E">
        <w:rPr>
          <w:sz w:val="26"/>
          <w:szCs w:val="26"/>
        </w:rPr>
        <w:t>4</w:t>
      </w:r>
      <w:r w:rsidRPr="005C281E">
        <w:rPr>
          <w:sz w:val="26"/>
          <w:szCs w:val="26"/>
        </w:rPr>
        <w:t xml:space="preserve"> года </w:t>
      </w:r>
      <w:r w:rsidR="00336005" w:rsidRPr="005C281E">
        <w:rPr>
          <w:sz w:val="26"/>
          <w:szCs w:val="26"/>
        </w:rPr>
        <w:t>«</w:t>
      </w:r>
      <w:r w:rsidR="00C87E2E" w:rsidRPr="005C281E">
        <w:rPr>
          <w:sz w:val="26"/>
          <w:szCs w:val="26"/>
        </w:rPr>
        <w:t>О внесении  изменений  в  решение №86 «Об установлении ставок налога на имущество физических лиц с 2015 года»</w:t>
      </w:r>
    </w:p>
    <w:p w:rsidR="00AE688A" w:rsidRPr="005C281E" w:rsidRDefault="00F000AF" w:rsidP="00FC70BC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Признать утратившим силу решение муниципального комитета Прохорского сельского поселения Спасского муниципального района Приморского края № 124 от 2</w:t>
      </w:r>
      <w:r w:rsidR="00086E89" w:rsidRPr="005C281E">
        <w:rPr>
          <w:sz w:val="26"/>
          <w:szCs w:val="26"/>
        </w:rPr>
        <w:t>9</w:t>
      </w:r>
      <w:r w:rsidRPr="005C281E">
        <w:rPr>
          <w:sz w:val="26"/>
          <w:szCs w:val="26"/>
        </w:rPr>
        <w:t xml:space="preserve"> июня 2015 года «О внесении изменений в  решение №86 от 29 октября 2014 года «Об установлении ставок налога на имущество физических лиц с 2015 года» </w:t>
      </w:r>
    </w:p>
    <w:p w:rsidR="00AE688A" w:rsidRPr="005C281E" w:rsidRDefault="00AE688A" w:rsidP="00FC70BC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Признать утратившим силу решение муниципального комитета Прохорского сельского поселения Спасского муниципального района Приморского края № 20 от 19 декабря 2015 года «О внесении изменений в  решение №86 от 29 октября 2014 года «Об установлении  налога на имущество физических лиц на территории Прохорского сельского поселения»</w:t>
      </w:r>
      <w:r w:rsidRPr="005C281E">
        <w:rPr>
          <w:b/>
          <w:sz w:val="26"/>
          <w:szCs w:val="26"/>
        </w:rPr>
        <w:t xml:space="preserve"> </w:t>
      </w:r>
    </w:p>
    <w:p w:rsidR="00A13437" w:rsidRPr="005C281E" w:rsidRDefault="00B7173F" w:rsidP="00FC70BC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lastRenderedPageBreak/>
        <w:t>Признать утратившим силу решение муниципального комитета Прохорского сельского поселения Спасского муниципального района Приморского края № 32 от 16 февраля 2016 года «О внесении изменений в  решение №86 от 29 октября 2014 года «Об установлении  налога на имущество физических лиц на территории Прохорского сельского поселения»</w:t>
      </w:r>
      <w:r w:rsidRPr="005C281E">
        <w:rPr>
          <w:b/>
          <w:sz w:val="26"/>
          <w:szCs w:val="26"/>
        </w:rPr>
        <w:t xml:space="preserve"> </w:t>
      </w:r>
    </w:p>
    <w:p w:rsidR="00825BB7" w:rsidRPr="005C281E" w:rsidRDefault="00A13437" w:rsidP="00FC70BC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 xml:space="preserve">Признать утратившим силу решение муниципального комитета Прохорского сельского поселения Спасского муниципального района Приморского края № 48 от 21 апреля 2016 года «О внесении изменений в решение №86 от 29 октября 2014 года «Об установлении налога на имущество физических лиц на территории Прохорского сельского поселения» (в редакции решения от 19.12.2015 №20)» </w:t>
      </w:r>
    </w:p>
    <w:p w:rsidR="00825BB7" w:rsidRPr="005C281E" w:rsidRDefault="00825BB7" w:rsidP="00FC70BC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 xml:space="preserve">Признать утратившим силу решение муниципального комитета Прохорского сельского поселения Спасского муниципального района Приморского края № 51 от 21 апреля 2016 года «О внесении изменений </w:t>
      </w:r>
      <w:proofErr w:type="gramStart"/>
      <w:r w:rsidRPr="005C281E">
        <w:rPr>
          <w:sz w:val="26"/>
          <w:szCs w:val="26"/>
        </w:rPr>
        <w:t>в  решение</w:t>
      </w:r>
      <w:proofErr w:type="gramEnd"/>
      <w:r w:rsidRPr="005C281E">
        <w:rPr>
          <w:sz w:val="26"/>
          <w:szCs w:val="26"/>
        </w:rPr>
        <w:t xml:space="preserve"> №32 от 16 февраля 2016 года «О внесении изменений в  решение №86 от 29 октября 2014 года «Об установлении ставок налога на имущество физических лиц с 2015 года»</w:t>
      </w:r>
    </w:p>
    <w:p w:rsidR="001F2C97" w:rsidRDefault="00825BB7" w:rsidP="001F2C97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Признать утратившим силу решение муниципального комитета Прохорского сельского поселения Спасского муниципального района Приморского края № 49 от 21 апреля 2016 года «Об отмене решения от 16 февраля 2016 года «О внесении изменений в решение №19 от 19.11.2010 «Об установлении земельного налога на территории Прохорского сельского поселения»</w:t>
      </w:r>
    </w:p>
    <w:p w:rsidR="001F2C97" w:rsidRPr="001F2C97" w:rsidRDefault="001F2C97" w:rsidP="001F2C97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1F2C97">
        <w:rPr>
          <w:sz w:val="26"/>
          <w:szCs w:val="26"/>
        </w:rPr>
        <w:t>Признать утратившим силу решение муниципального комитета Прохорского сельского поселения Спасского муниципального района Приморского края № 86 от 29 октября 2014 года «Об установлении ставок налога на имущество физических лиц с 2015 года»</w:t>
      </w:r>
    </w:p>
    <w:p w:rsidR="000A53BD" w:rsidRPr="005C281E" w:rsidRDefault="000A53BD" w:rsidP="00FC70BC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Настоящее решение вступает в силу в порядке, установленном законодательством Российской Федерации, Налоговым Кодексом Российской Федерации, Уставом Прохорского сельского поселения</w:t>
      </w:r>
      <w:r w:rsidR="00E964AC" w:rsidRPr="005C281E">
        <w:rPr>
          <w:sz w:val="26"/>
          <w:szCs w:val="26"/>
        </w:rPr>
        <w:t>.</w:t>
      </w:r>
    </w:p>
    <w:p w:rsidR="000A53BD" w:rsidRPr="005C281E" w:rsidRDefault="000A53BD" w:rsidP="00FC70BC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5C281E">
        <w:rPr>
          <w:sz w:val="26"/>
          <w:szCs w:val="26"/>
        </w:rPr>
        <w:t>Контроль за исполнением настоящего решения возложить на главу администрации Прохорского сельского поселения Спасского муниципального района Приморского края Кобзарь В.В.</w:t>
      </w:r>
    </w:p>
    <w:p w:rsidR="00FD144F" w:rsidRPr="005C281E" w:rsidRDefault="00FD144F" w:rsidP="00FD144F">
      <w:pPr>
        <w:jc w:val="both"/>
        <w:rPr>
          <w:sz w:val="26"/>
          <w:szCs w:val="26"/>
        </w:rPr>
      </w:pPr>
    </w:p>
    <w:p w:rsidR="00A72A88" w:rsidRPr="005C281E" w:rsidRDefault="004B28A0" w:rsidP="00A72A8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72A88" w:rsidRPr="005C281E">
        <w:rPr>
          <w:sz w:val="26"/>
          <w:szCs w:val="26"/>
        </w:rPr>
        <w:t>Прохорс</w:t>
      </w:r>
      <w:r>
        <w:rPr>
          <w:sz w:val="26"/>
          <w:szCs w:val="26"/>
        </w:rPr>
        <w:t xml:space="preserve">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2A88" w:rsidRPr="005C281E">
        <w:rPr>
          <w:sz w:val="26"/>
          <w:szCs w:val="26"/>
        </w:rPr>
        <w:t>Кобзарь В.В.</w:t>
      </w:r>
    </w:p>
    <w:p w:rsidR="00A72A88" w:rsidRPr="005C281E" w:rsidRDefault="00A72A88" w:rsidP="00FD144F">
      <w:pPr>
        <w:jc w:val="both"/>
        <w:rPr>
          <w:sz w:val="26"/>
          <w:szCs w:val="26"/>
        </w:rPr>
      </w:pPr>
    </w:p>
    <w:p w:rsidR="00FD144F" w:rsidRDefault="0038587B" w:rsidP="0038587B">
      <w:pPr>
        <w:spacing w:after="200" w:line="276" w:lineRule="auto"/>
      </w:pPr>
      <w:r>
        <w:br w:type="page"/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lastRenderedPageBreak/>
        <w:t xml:space="preserve">Приложение № 1 к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Решению Муниципального комитета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Прохорского сельского поселения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Спасского муниципального района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:rsidR="00FD144F" w:rsidRPr="005C281E" w:rsidRDefault="005973CB" w:rsidP="00FD144F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№ 134 от 25</w:t>
      </w:r>
      <w:r w:rsidR="00FD144F" w:rsidRPr="005C281E">
        <w:rPr>
          <w:sz w:val="26"/>
          <w:szCs w:val="26"/>
        </w:rPr>
        <w:t>.</w:t>
      </w:r>
      <w:r w:rsidR="00FF2829" w:rsidRPr="005C281E">
        <w:rPr>
          <w:sz w:val="26"/>
          <w:szCs w:val="26"/>
        </w:rPr>
        <w:t>1</w:t>
      </w:r>
      <w:r w:rsidR="00FD144F" w:rsidRPr="005C281E">
        <w:rPr>
          <w:sz w:val="26"/>
          <w:szCs w:val="26"/>
        </w:rPr>
        <w:t>0.2017 года</w:t>
      </w:r>
    </w:p>
    <w:p w:rsidR="00FD144F" w:rsidRPr="005C281E" w:rsidRDefault="00FD144F" w:rsidP="00FD144F">
      <w:pPr>
        <w:rPr>
          <w:sz w:val="26"/>
          <w:szCs w:val="26"/>
        </w:rPr>
      </w:pPr>
    </w:p>
    <w:p w:rsidR="00FD144F" w:rsidRPr="005C281E" w:rsidRDefault="00FD144F" w:rsidP="00FD144F">
      <w:pPr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УТВЕРЖДЕНО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Решением Муниципального комитета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Прохорского сельского поселения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Спасского муниципального района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:rsidR="00FD144F" w:rsidRPr="005C281E" w:rsidRDefault="005973CB" w:rsidP="00FD144F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№ 134 от 25</w:t>
      </w:r>
      <w:bookmarkStart w:id="0" w:name="_GoBack"/>
      <w:bookmarkEnd w:id="0"/>
      <w:r w:rsidR="00FD144F" w:rsidRPr="005C281E">
        <w:rPr>
          <w:sz w:val="26"/>
          <w:szCs w:val="26"/>
        </w:rPr>
        <w:t>.</w:t>
      </w:r>
      <w:r w:rsidR="00FF2829" w:rsidRPr="005C281E">
        <w:rPr>
          <w:sz w:val="26"/>
          <w:szCs w:val="26"/>
        </w:rPr>
        <w:t>1</w:t>
      </w:r>
      <w:r w:rsidR="00FD144F" w:rsidRPr="005C281E">
        <w:rPr>
          <w:sz w:val="26"/>
          <w:szCs w:val="26"/>
        </w:rPr>
        <w:t>0.2017 года</w:t>
      </w:r>
    </w:p>
    <w:p w:rsidR="00FD144F" w:rsidRPr="00CF7902" w:rsidRDefault="00FD144F" w:rsidP="00FD144F">
      <w:pPr>
        <w:ind w:left="5103"/>
        <w:jc w:val="right"/>
        <w:rPr>
          <w:sz w:val="28"/>
          <w:szCs w:val="28"/>
        </w:rPr>
      </w:pPr>
    </w:p>
    <w:p w:rsidR="00FD144F" w:rsidRPr="00CF7902" w:rsidRDefault="00FD144F" w:rsidP="00FD144F">
      <w:pPr>
        <w:jc w:val="center"/>
        <w:rPr>
          <w:b/>
          <w:sz w:val="28"/>
          <w:szCs w:val="28"/>
        </w:rPr>
      </w:pPr>
      <w:r w:rsidRPr="00CF7902">
        <w:rPr>
          <w:b/>
          <w:sz w:val="28"/>
          <w:szCs w:val="28"/>
        </w:rPr>
        <w:t>Положение</w:t>
      </w:r>
    </w:p>
    <w:p w:rsidR="00FD144F" w:rsidRDefault="006117B7" w:rsidP="00FD144F">
      <w:pPr>
        <w:jc w:val="center"/>
        <w:rPr>
          <w:b/>
          <w:sz w:val="28"/>
        </w:rPr>
      </w:pPr>
      <w:r>
        <w:rPr>
          <w:b/>
          <w:sz w:val="28"/>
        </w:rPr>
        <w:t>О налоге на имущество физических лиц на территории Прохорского сельского поселения</w:t>
      </w:r>
    </w:p>
    <w:p w:rsidR="00305D73" w:rsidRDefault="00305D73" w:rsidP="006678F3">
      <w:pPr>
        <w:rPr>
          <w:b/>
          <w:sz w:val="28"/>
        </w:rPr>
      </w:pPr>
    </w:p>
    <w:p w:rsidR="006678F3" w:rsidRPr="00057FE8" w:rsidRDefault="006678F3" w:rsidP="004A3352">
      <w:pPr>
        <w:numPr>
          <w:ilvl w:val="0"/>
          <w:numId w:val="4"/>
        </w:numPr>
        <w:spacing w:after="240"/>
        <w:jc w:val="both"/>
        <w:rPr>
          <w:sz w:val="26"/>
          <w:szCs w:val="26"/>
        </w:rPr>
      </w:pPr>
      <w:r w:rsidRPr="00057FE8">
        <w:rPr>
          <w:sz w:val="26"/>
          <w:szCs w:val="26"/>
        </w:rPr>
        <w:t xml:space="preserve">Настоящим </w:t>
      </w:r>
      <w:r w:rsidR="00151B52" w:rsidRPr="00057FE8">
        <w:rPr>
          <w:sz w:val="26"/>
          <w:szCs w:val="26"/>
        </w:rPr>
        <w:t>положением</w:t>
      </w:r>
      <w:r w:rsidRPr="00057FE8">
        <w:rPr>
          <w:sz w:val="26"/>
          <w:szCs w:val="26"/>
        </w:rPr>
        <w:t xml:space="preserve"> с 1 января 201</w:t>
      </w:r>
      <w:r w:rsidR="00151B52" w:rsidRPr="00057FE8">
        <w:rPr>
          <w:sz w:val="26"/>
          <w:szCs w:val="26"/>
        </w:rPr>
        <w:t>8</w:t>
      </w:r>
      <w:r w:rsidRPr="00057FE8">
        <w:rPr>
          <w:sz w:val="26"/>
          <w:szCs w:val="26"/>
        </w:rPr>
        <w:t xml:space="preserve"> года устанавливается и вводится на территории Прохорского сельского поселения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 </w:t>
      </w:r>
    </w:p>
    <w:p w:rsidR="006678F3" w:rsidRPr="00057FE8" w:rsidRDefault="006678F3" w:rsidP="004A3352">
      <w:pPr>
        <w:numPr>
          <w:ilvl w:val="0"/>
          <w:numId w:val="4"/>
        </w:numPr>
        <w:spacing w:after="240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Категория плательщиков, объект налогообложения, налоговая база и порядок её определения налоговый период, порядок исчисления налога, порядок и сроки уплаты налога и другие элементы обложения налогом на имущество физических лиц определены главой 32 «Налог на имущество физических лиц» Налогового кодекса Российской Федерации.</w:t>
      </w:r>
    </w:p>
    <w:p w:rsidR="00362436" w:rsidRPr="00057FE8" w:rsidRDefault="004A3352" w:rsidP="00362436">
      <w:pPr>
        <w:pStyle w:val="a3"/>
        <w:numPr>
          <w:ilvl w:val="0"/>
          <w:numId w:val="6"/>
        </w:numPr>
        <w:spacing w:after="240"/>
        <w:ind w:left="993" w:hanging="502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Налоговая база 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определяются исходя из кадастровой стоимости указанных объектов налогообложения</w:t>
      </w:r>
      <w:r w:rsidR="00362436" w:rsidRPr="00057FE8">
        <w:rPr>
          <w:sz w:val="26"/>
          <w:szCs w:val="26"/>
        </w:rPr>
        <w:t xml:space="preserve">. Ставка налога на имущество физических лиц в отношении объектов, налоговая база по которым определяется исходя из кадастровой стоимости, устанавливается в следующих размерах: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091"/>
      </w:tblGrid>
      <w:tr w:rsidR="00362436" w:rsidRPr="00057FE8" w:rsidTr="007B60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6" w:rsidRPr="00057FE8" w:rsidRDefault="00362436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Налоговый период</w:t>
            </w:r>
          </w:p>
          <w:p w:rsidR="00362436" w:rsidRPr="00057FE8" w:rsidRDefault="00362436" w:rsidP="007B60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6" w:rsidRPr="00057FE8" w:rsidRDefault="00362436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Ставка налога</w:t>
            </w:r>
          </w:p>
          <w:p w:rsidR="00362436" w:rsidRPr="00057FE8" w:rsidRDefault="00362436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( % )</w:t>
            </w:r>
          </w:p>
        </w:tc>
      </w:tr>
      <w:tr w:rsidR="00362436" w:rsidRPr="00057FE8" w:rsidTr="007B60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6" w:rsidRPr="00057FE8" w:rsidRDefault="00362436" w:rsidP="007B6071">
            <w:pPr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2018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6" w:rsidRPr="00057FE8" w:rsidRDefault="00362436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0,6</w:t>
            </w:r>
          </w:p>
        </w:tc>
      </w:tr>
      <w:tr w:rsidR="00362436" w:rsidRPr="00057FE8" w:rsidTr="007B60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6" w:rsidRPr="00057FE8" w:rsidRDefault="00362436" w:rsidP="007B6071">
            <w:pPr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2019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6" w:rsidRPr="00057FE8" w:rsidRDefault="00362436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0,8</w:t>
            </w:r>
          </w:p>
        </w:tc>
      </w:tr>
      <w:tr w:rsidR="00362436" w:rsidRPr="00057FE8" w:rsidTr="007B60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6" w:rsidRPr="00057FE8" w:rsidRDefault="00362436" w:rsidP="007B6071">
            <w:pPr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2020 год и последующие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6" w:rsidRPr="00057FE8" w:rsidRDefault="00362436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1</w:t>
            </w:r>
          </w:p>
        </w:tc>
      </w:tr>
    </w:tbl>
    <w:p w:rsidR="00362436" w:rsidRPr="00057FE8" w:rsidRDefault="00362436" w:rsidP="00362436">
      <w:pPr>
        <w:spacing w:after="240"/>
        <w:jc w:val="both"/>
        <w:rPr>
          <w:sz w:val="26"/>
          <w:szCs w:val="26"/>
        </w:rPr>
      </w:pPr>
    </w:p>
    <w:p w:rsidR="00057FE8" w:rsidRPr="00057FE8" w:rsidRDefault="006678F3" w:rsidP="00057FE8">
      <w:pPr>
        <w:numPr>
          <w:ilvl w:val="0"/>
          <w:numId w:val="4"/>
        </w:numPr>
        <w:jc w:val="both"/>
        <w:rPr>
          <w:sz w:val="26"/>
          <w:szCs w:val="26"/>
        </w:rPr>
      </w:pPr>
      <w:r w:rsidRPr="00057FE8">
        <w:rPr>
          <w:sz w:val="26"/>
          <w:szCs w:val="26"/>
        </w:rPr>
        <w:t xml:space="preserve">Налоговая база определяется в соответствии со статьей 404 «Порядок определения налоговой базы исходя из инвентаризационной стоимости объекта </w:t>
      </w:r>
      <w:r w:rsidRPr="00057FE8">
        <w:rPr>
          <w:sz w:val="26"/>
          <w:szCs w:val="26"/>
        </w:rPr>
        <w:lastRenderedPageBreak/>
        <w:t xml:space="preserve">налогообложения» главы 32 «Налог на имущество физических лиц» Налогового кодекса Российской Федерации в отношении каждого объекта налогообложения как его инвентаризационная стоимость, исчисленная с учетом коэффициента- дефлятора на основании последних данных об инвентаризационной стоимости, представленных в установленном порядке в налоговые органы до 1 марта 2013 года. </w:t>
      </w:r>
    </w:p>
    <w:p w:rsidR="00057FE8" w:rsidRPr="00057FE8" w:rsidRDefault="00057FE8" w:rsidP="00057FE8">
      <w:pPr>
        <w:numPr>
          <w:ilvl w:val="0"/>
          <w:numId w:val="7"/>
        </w:numPr>
        <w:jc w:val="both"/>
        <w:rPr>
          <w:sz w:val="26"/>
          <w:szCs w:val="26"/>
        </w:rPr>
      </w:pPr>
      <w:r w:rsidRPr="00057FE8">
        <w:rPr>
          <w:sz w:val="26"/>
          <w:szCs w:val="26"/>
        </w:rPr>
        <w:t>Уплат</w:t>
      </w:r>
      <w:r w:rsidR="00016E40">
        <w:rPr>
          <w:sz w:val="26"/>
          <w:szCs w:val="26"/>
        </w:rPr>
        <w:t>а</w:t>
      </w:r>
      <w:r w:rsidRPr="00057FE8">
        <w:rPr>
          <w:sz w:val="26"/>
          <w:szCs w:val="26"/>
        </w:rPr>
        <w:t xml:space="preserve"> налога на имущество физических лиц осуществляется </w:t>
      </w:r>
      <w:r w:rsidR="00AC0196">
        <w:rPr>
          <w:sz w:val="26"/>
          <w:szCs w:val="26"/>
        </w:rPr>
        <w:t>в порядке, определяемом статьей 409 Налогового кодекса Российской Федерации.</w:t>
      </w:r>
    </w:p>
    <w:p w:rsidR="006678F3" w:rsidRDefault="000E083D" w:rsidP="006678F3">
      <w:pPr>
        <w:numPr>
          <w:ilvl w:val="0"/>
          <w:numId w:val="4"/>
        </w:numPr>
        <w:jc w:val="both"/>
        <w:rPr>
          <w:sz w:val="26"/>
          <w:szCs w:val="26"/>
        </w:rPr>
      </w:pPr>
      <w:r w:rsidRPr="00057FE8">
        <w:rPr>
          <w:sz w:val="26"/>
          <w:szCs w:val="26"/>
        </w:rPr>
        <w:t>Ставки налога на имущество физических лиц, взимаемого на территории Прохорского сельского поселения устанавливаются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объектов). Ставки налога на имущество физических лиц устанавливаются в следующих размерах:</w:t>
      </w:r>
    </w:p>
    <w:p w:rsidR="006B4C49" w:rsidRPr="00057FE8" w:rsidRDefault="006B4C49" w:rsidP="006B4C49">
      <w:pPr>
        <w:ind w:left="40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091"/>
      </w:tblGrid>
      <w:tr w:rsidR="000B5393" w:rsidRPr="00057FE8" w:rsidTr="007B60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3" w:rsidRPr="00057FE8" w:rsidRDefault="000B5393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из таких объектов)</w:t>
            </w:r>
          </w:p>
          <w:p w:rsidR="000B5393" w:rsidRPr="00057FE8" w:rsidRDefault="000B5393" w:rsidP="007B60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3" w:rsidRPr="00057FE8" w:rsidRDefault="000B5393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Ставка налога</w:t>
            </w:r>
          </w:p>
          <w:p w:rsidR="000B5393" w:rsidRPr="00057FE8" w:rsidRDefault="000B5393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( % )</w:t>
            </w:r>
          </w:p>
        </w:tc>
      </w:tr>
      <w:tr w:rsidR="000B5393" w:rsidRPr="00057FE8" w:rsidTr="007B60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3" w:rsidRPr="00057FE8" w:rsidRDefault="000B5393" w:rsidP="007B6071">
            <w:pPr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До 300 000 руб. (включительно)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3" w:rsidRPr="00057FE8" w:rsidRDefault="000B5393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0,1</w:t>
            </w:r>
          </w:p>
        </w:tc>
      </w:tr>
      <w:tr w:rsidR="000B5393" w:rsidRPr="00057FE8" w:rsidTr="007B60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3" w:rsidRPr="00057FE8" w:rsidRDefault="000B5393" w:rsidP="007B6071">
            <w:pPr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Свыше 300 000 руб. до 500 000 руб. (включительно)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3" w:rsidRPr="00057FE8" w:rsidRDefault="000B5393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0,2</w:t>
            </w:r>
          </w:p>
        </w:tc>
      </w:tr>
      <w:tr w:rsidR="000B5393" w:rsidRPr="00057FE8" w:rsidTr="007B607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3" w:rsidRPr="00057FE8" w:rsidRDefault="000B5393" w:rsidP="007B6071">
            <w:pPr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 xml:space="preserve">Свыше 500 000 руб.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3" w:rsidRPr="00057FE8" w:rsidRDefault="000B5393" w:rsidP="007B6071">
            <w:pPr>
              <w:jc w:val="center"/>
              <w:rPr>
                <w:sz w:val="26"/>
                <w:szCs w:val="26"/>
              </w:rPr>
            </w:pPr>
            <w:r w:rsidRPr="00057FE8">
              <w:rPr>
                <w:sz w:val="26"/>
                <w:szCs w:val="26"/>
              </w:rPr>
              <w:t>0,31</w:t>
            </w:r>
          </w:p>
        </w:tc>
      </w:tr>
    </w:tbl>
    <w:p w:rsidR="000B5393" w:rsidRPr="00057FE8" w:rsidRDefault="000B5393" w:rsidP="000B5393">
      <w:pPr>
        <w:ind w:left="405"/>
        <w:jc w:val="both"/>
        <w:rPr>
          <w:sz w:val="26"/>
          <w:szCs w:val="26"/>
        </w:rPr>
      </w:pPr>
    </w:p>
    <w:p w:rsidR="006678F3" w:rsidRPr="00132036" w:rsidRDefault="006678F3" w:rsidP="006678F3">
      <w:pPr>
        <w:pStyle w:val="a4"/>
        <w:numPr>
          <w:ilvl w:val="0"/>
          <w:numId w:val="4"/>
        </w:numPr>
        <w:rPr>
          <w:sz w:val="26"/>
          <w:szCs w:val="26"/>
        </w:rPr>
      </w:pPr>
      <w:r w:rsidRPr="00132036">
        <w:rPr>
          <w:sz w:val="26"/>
          <w:szCs w:val="26"/>
        </w:rPr>
        <w:t xml:space="preserve">Право на налоговую льготу </w:t>
      </w:r>
      <w:r w:rsidR="00132036" w:rsidRPr="00132036">
        <w:rPr>
          <w:sz w:val="26"/>
          <w:szCs w:val="26"/>
        </w:rPr>
        <w:t>и критерии её предоставления определяются в соответствии со статьей 407 Налогового Кодекса</w:t>
      </w:r>
    </w:p>
    <w:p w:rsidR="006678F3" w:rsidRPr="00057FE8" w:rsidRDefault="006678F3" w:rsidP="006678F3">
      <w:pPr>
        <w:ind w:left="426" w:hanging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5.1.Налоговая льгота определяется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678F3" w:rsidRPr="00057FE8" w:rsidRDefault="006678F3" w:rsidP="006678F3">
      <w:pPr>
        <w:ind w:left="426" w:hanging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5.2</w:t>
      </w:r>
      <w:r w:rsidR="004A3352" w:rsidRPr="00057FE8">
        <w:rPr>
          <w:sz w:val="26"/>
          <w:szCs w:val="26"/>
        </w:rPr>
        <w:t>.</w:t>
      </w:r>
      <w:r w:rsidRPr="00057FE8">
        <w:rPr>
          <w:sz w:val="26"/>
          <w:szCs w:val="26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678F3" w:rsidRPr="00057FE8" w:rsidRDefault="004A3352" w:rsidP="006678F3">
      <w:pPr>
        <w:ind w:left="426" w:hanging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5.3.</w:t>
      </w:r>
      <w:r w:rsidR="006678F3" w:rsidRPr="00057FE8">
        <w:rPr>
          <w:sz w:val="26"/>
          <w:szCs w:val="26"/>
        </w:rPr>
        <w:t>Налоговая льгота предоставляется в отношении следующих объектов налогообложения:</w:t>
      </w:r>
    </w:p>
    <w:p w:rsidR="006678F3" w:rsidRPr="00057FE8" w:rsidRDefault="006678F3" w:rsidP="006678F3">
      <w:pPr>
        <w:ind w:left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1) квартира или комната;</w:t>
      </w:r>
    </w:p>
    <w:p w:rsidR="006678F3" w:rsidRPr="00057FE8" w:rsidRDefault="006678F3" w:rsidP="006678F3">
      <w:pPr>
        <w:ind w:left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2) жилой дом;</w:t>
      </w:r>
    </w:p>
    <w:p w:rsidR="006678F3" w:rsidRPr="00057FE8" w:rsidRDefault="006678F3" w:rsidP="006678F3">
      <w:pPr>
        <w:ind w:left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3) помещение или сооружение, указанные в подпункте 14 пункта 1 ст.</w:t>
      </w:r>
      <w:r w:rsidR="00132036">
        <w:rPr>
          <w:sz w:val="26"/>
          <w:szCs w:val="26"/>
        </w:rPr>
        <w:t xml:space="preserve"> </w:t>
      </w:r>
      <w:r w:rsidRPr="00057FE8">
        <w:rPr>
          <w:sz w:val="26"/>
          <w:szCs w:val="26"/>
        </w:rPr>
        <w:t>407 Налогового кодекса Российской Федерации.</w:t>
      </w:r>
    </w:p>
    <w:p w:rsidR="006678F3" w:rsidRPr="00057FE8" w:rsidRDefault="006678F3" w:rsidP="006678F3">
      <w:pPr>
        <w:ind w:left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4) хозяйственное строение или сооружение, указанные в подпункте 15 пункта 1 ст.407 Налогового кодекса Российской Федерации.</w:t>
      </w:r>
    </w:p>
    <w:p w:rsidR="006678F3" w:rsidRPr="00057FE8" w:rsidRDefault="00A72A88" w:rsidP="006678F3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гараж или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>-</w:t>
      </w:r>
      <w:r w:rsidR="006678F3" w:rsidRPr="00057FE8">
        <w:rPr>
          <w:sz w:val="26"/>
          <w:szCs w:val="26"/>
        </w:rPr>
        <w:t>место.</w:t>
      </w:r>
    </w:p>
    <w:p w:rsidR="006678F3" w:rsidRPr="00057FE8" w:rsidRDefault="006678F3" w:rsidP="006678F3">
      <w:pPr>
        <w:ind w:left="426" w:hanging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t>5.4. Налоговая льгота не предоставляется в отношении объектов налогообложения, указанных в подпункте 2 пункта 2 ст.</w:t>
      </w:r>
      <w:r w:rsidR="00132036">
        <w:rPr>
          <w:sz w:val="26"/>
          <w:szCs w:val="26"/>
        </w:rPr>
        <w:t xml:space="preserve"> </w:t>
      </w:r>
      <w:r w:rsidRPr="00057FE8">
        <w:rPr>
          <w:sz w:val="26"/>
          <w:szCs w:val="26"/>
        </w:rPr>
        <w:t>406 Налогового кодекса Российской Федерации.</w:t>
      </w:r>
    </w:p>
    <w:p w:rsidR="006678F3" w:rsidRDefault="006678F3" w:rsidP="00A72A88">
      <w:pPr>
        <w:ind w:left="426" w:hanging="426"/>
        <w:jc w:val="both"/>
        <w:rPr>
          <w:sz w:val="26"/>
          <w:szCs w:val="26"/>
        </w:rPr>
      </w:pPr>
      <w:r w:rsidRPr="00057FE8">
        <w:rPr>
          <w:sz w:val="26"/>
          <w:szCs w:val="26"/>
        </w:rPr>
        <w:lastRenderedPageBreak/>
        <w:t>5.5. 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sectPr w:rsidR="0066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1"/>
    <w:rsid w:val="00016E40"/>
    <w:rsid w:val="00057FE8"/>
    <w:rsid w:val="00086E89"/>
    <w:rsid w:val="000A53BD"/>
    <w:rsid w:val="000B5393"/>
    <w:rsid w:val="000D003E"/>
    <w:rsid w:val="000E083D"/>
    <w:rsid w:val="00132036"/>
    <w:rsid w:val="00151B52"/>
    <w:rsid w:val="00183FAC"/>
    <w:rsid w:val="00184FEE"/>
    <w:rsid w:val="001850A7"/>
    <w:rsid w:val="001F2C97"/>
    <w:rsid w:val="0020653E"/>
    <w:rsid w:val="00285EB4"/>
    <w:rsid w:val="002965AA"/>
    <w:rsid w:val="002F1F3B"/>
    <w:rsid w:val="002F28F8"/>
    <w:rsid w:val="00305D73"/>
    <w:rsid w:val="0031661F"/>
    <w:rsid w:val="003302A7"/>
    <w:rsid w:val="00336005"/>
    <w:rsid w:val="00362436"/>
    <w:rsid w:val="0038587B"/>
    <w:rsid w:val="003A119A"/>
    <w:rsid w:val="003B37DB"/>
    <w:rsid w:val="0045137D"/>
    <w:rsid w:val="00483200"/>
    <w:rsid w:val="00487B31"/>
    <w:rsid w:val="004A1C02"/>
    <w:rsid w:val="004A3352"/>
    <w:rsid w:val="004B28A0"/>
    <w:rsid w:val="004F0934"/>
    <w:rsid w:val="00536203"/>
    <w:rsid w:val="00543FFD"/>
    <w:rsid w:val="005919FE"/>
    <w:rsid w:val="005973CB"/>
    <w:rsid w:val="005A73AE"/>
    <w:rsid w:val="005B150C"/>
    <w:rsid w:val="005C281E"/>
    <w:rsid w:val="005C4330"/>
    <w:rsid w:val="006117B7"/>
    <w:rsid w:val="00621343"/>
    <w:rsid w:val="0063767D"/>
    <w:rsid w:val="006678F3"/>
    <w:rsid w:val="006B4C49"/>
    <w:rsid w:val="007078CC"/>
    <w:rsid w:val="007A4033"/>
    <w:rsid w:val="007F2B67"/>
    <w:rsid w:val="00825BB7"/>
    <w:rsid w:val="00894DD4"/>
    <w:rsid w:val="008A01D8"/>
    <w:rsid w:val="008A4630"/>
    <w:rsid w:val="008B3396"/>
    <w:rsid w:val="008E37C7"/>
    <w:rsid w:val="00901542"/>
    <w:rsid w:val="00944D55"/>
    <w:rsid w:val="00A13437"/>
    <w:rsid w:val="00A72A88"/>
    <w:rsid w:val="00A95545"/>
    <w:rsid w:val="00AC0196"/>
    <w:rsid w:val="00AC69E7"/>
    <w:rsid w:val="00AE688A"/>
    <w:rsid w:val="00B15FB5"/>
    <w:rsid w:val="00B7173F"/>
    <w:rsid w:val="00B80C85"/>
    <w:rsid w:val="00C14185"/>
    <w:rsid w:val="00C2778D"/>
    <w:rsid w:val="00C63658"/>
    <w:rsid w:val="00C76AC9"/>
    <w:rsid w:val="00C87E2E"/>
    <w:rsid w:val="00E01A97"/>
    <w:rsid w:val="00E964AC"/>
    <w:rsid w:val="00F000AF"/>
    <w:rsid w:val="00F223D5"/>
    <w:rsid w:val="00F43491"/>
    <w:rsid w:val="00F6055F"/>
    <w:rsid w:val="00F97E96"/>
    <w:rsid w:val="00FC70BC"/>
    <w:rsid w:val="00FD144F"/>
    <w:rsid w:val="00FE40CF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0337"/>
  <w15:docId w15:val="{219F74E4-5C2C-4859-9468-29DD129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83</cp:revision>
  <dcterms:created xsi:type="dcterms:W3CDTF">2017-09-28T01:12:00Z</dcterms:created>
  <dcterms:modified xsi:type="dcterms:W3CDTF">2017-11-14T08:05:00Z</dcterms:modified>
</cp:coreProperties>
</file>