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3" w:rsidRPr="00EE1677" w:rsidRDefault="0063058A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33" w:rsidRPr="00EE1677" w:rsidRDefault="00873C33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EE1677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 w:rsidRPr="00EE167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1677">
        <w:rPr>
          <w:rFonts w:ascii="Times New Roman" w:hAnsi="Times New Roman" w:cs="Times New Roman"/>
          <w:sz w:val="26"/>
          <w:szCs w:val="26"/>
        </w:rPr>
        <w:br/>
      </w:r>
      <w:r w:rsidR="0063058A">
        <w:rPr>
          <w:rFonts w:ascii="Times New Roman" w:hAnsi="Times New Roman" w:cs="Times New Roman"/>
          <w:sz w:val="26"/>
          <w:szCs w:val="26"/>
        </w:rPr>
        <w:t xml:space="preserve">26 декабря </w:t>
      </w:r>
      <w:r w:rsidRPr="00EE1677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6305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EE1677">
        <w:rPr>
          <w:rFonts w:ascii="Times New Roman" w:hAnsi="Times New Roman" w:cs="Times New Roman"/>
          <w:sz w:val="26"/>
          <w:szCs w:val="26"/>
        </w:rPr>
        <w:t xml:space="preserve">                  с.Прохоры                                               № </w:t>
      </w:r>
      <w:bookmarkEnd w:id="0"/>
      <w:r w:rsidR="0063058A">
        <w:rPr>
          <w:rFonts w:ascii="Times New Roman" w:hAnsi="Times New Roman" w:cs="Times New Roman"/>
          <w:sz w:val="26"/>
          <w:szCs w:val="26"/>
        </w:rPr>
        <w:t>191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b/>
          <w:bCs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EE1677">
        <w:rPr>
          <w:rFonts w:ascii="Times New Roman" w:hAnsi="Times New Roman"/>
          <w:b/>
          <w:sz w:val="26"/>
          <w:szCs w:val="26"/>
        </w:rPr>
        <w:t>«О бюджете Прохорского сельского поселения на 2019 год</w:t>
      </w:r>
    </w:p>
    <w:p w:rsidR="00873C33" w:rsidRPr="00EE1677" w:rsidRDefault="00873C33" w:rsidP="006A16BB">
      <w:pPr>
        <w:jc w:val="center"/>
        <w:rPr>
          <w:rFonts w:ascii="Times New Roman" w:hAnsi="Times New Roman"/>
          <w:b/>
          <w:sz w:val="26"/>
          <w:szCs w:val="26"/>
        </w:rPr>
      </w:pPr>
      <w:r w:rsidRPr="00EE1677">
        <w:rPr>
          <w:rFonts w:ascii="Times New Roman" w:hAnsi="Times New Roman"/>
          <w:b/>
          <w:sz w:val="26"/>
          <w:szCs w:val="26"/>
        </w:rPr>
        <w:t>и плановый период 2020 и 2021 годов».</w:t>
      </w:r>
    </w:p>
    <w:p w:rsidR="00873C33" w:rsidRPr="00EE1677" w:rsidRDefault="00873C3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3C33" w:rsidRPr="00EE1677" w:rsidRDefault="00873C33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873C33" w:rsidRPr="00EE1677" w:rsidRDefault="00873C33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EE1677">
        <w:rPr>
          <w:rFonts w:ascii="Times New Roman" w:hAnsi="Times New Roman"/>
          <w:sz w:val="26"/>
          <w:szCs w:val="26"/>
        </w:rPr>
        <w:t>Статья 1. ОСНОВНЫЕ ХАРАКТЕРИСТИКИ И ИНЫЕ ПОКАЗАТЕЛИ БЮДЖЕТА ПОСЕЛЕНИЯ НА 201</w:t>
      </w:r>
      <w:r w:rsidR="004204DA" w:rsidRPr="00EE1677">
        <w:rPr>
          <w:rFonts w:ascii="Times New Roman" w:hAnsi="Times New Roman"/>
          <w:sz w:val="26"/>
          <w:szCs w:val="26"/>
        </w:rPr>
        <w:t>9 ГОД И ПЛАНОВЫЙ ПЕРИОД 2020</w:t>
      </w:r>
      <w:r w:rsidRPr="00EE1677">
        <w:rPr>
          <w:rFonts w:ascii="Times New Roman" w:hAnsi="Times New Roman"/>
          <w:sz w:val="26"/>
          <w:szCs w:val="26"/>
        </w:rPr>
        <w:t xml:space="preserve"> - 202</w:t>
      </w:r>
      <w:r w:rsidR="004204DA" w:rsidRPr="00EE1677">
        <w:rPr>
          <w:rFonts w:ascii="Times New Roman" w:hAnsi="Times New Roman"/>
          <w:sz w:val="26"/>
          <w:szCs w:val="26"/>
        </w:rPr>
        <w:t>1</w:t>
      </w:r>
      <w:r w:rsidRPr="00EE1677">
        <w:rPr>
          <w:rFonts w:ascii="Times New Roman" w:hAnsi="Times New Roman"/>
          <w:sz w:val="26"/>
          <w:szCs w:val="26"/>
        </w:rPr>
        <w:t xml:space="preserve"> ГОДОВ</w:t>
      </w:r>
    </w:p>
    <w:p w:rsidR="00873C33" w:rsidRPr="00EE1677" w:rsidRDefault="00873C33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1. Утвердить основные характеристики бюджета поселения на 2019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- общий объем доходов бюд</w:t>
      </w:r>
      <w:r w:rsidR="006971FE" w:rsidRPr="00EE1677">
        <w:rPr>
          <w:sz w:val="26"/>
          <w:szCs w:val="26"/>
        </w:rPr>
        <w:t>жета поселения – в сумме 8018,67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="006971FE" w:rsidRPr="00EE1677">
        <w:rPr>
          <w:sz w:val="26"/>
          <w:szCs w:val="26"/>
        </w:rPr>
        <w:t>1550,05</w:t>
      </w:r>
      <w:r w:rsidRPr="00EE1677">
        <w:rPr>
          <w:sz w:val="26"/>
          <w:szCs w:val="26"/>
        </w:rPr>
        <w:t xml:space="preserve"> тыс.  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общий объем расходов </w:t>
      </w:r>
      <w:r w:rsidR="006971FE" w:rsidRPr="00EE1677">
        <w:rPr>
          <w:sz w:val="26"/>
          <w:szCs w:val="26"/>
        </w:rPr>
        <w:t>бюджета поселения – в сумме 8664</w:t>
      </w:r>
      <w:r w:rsidRPr="00EE1677">
        <w:rPr>
          <w:sz w:val="26"/>
          <w:szCs w:val="26"/>
        </w:rPr>
        <w:t>,</w:t>
      </w:r>
      <w:r w:rsidR="006971FE" w:rsidRPr="00EE1677">
        <w:rPr>
          <w:sz w:val="26"/>
          <w:szCs w:val="26"/>
        </w:rPr>
        <w:t>67</w:t>
      </w:r>
      <w:r w:rsidRPr="00EE1677">
        <w:rPr>
          <w:sz w:val="26"/>
          <w:szCs w:val="26"/>
        </w:rPr>
        <w:t xml:space="preserve"> тыс.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дефицит бюджета на 2019 год – 646,00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>. или 10 процентов от доходов без учета объема безвозмездных поступлений;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резервный фонд в сумме 10,0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 xml:space="preserve"> или не более 3 процентов утвержденного общего объема расходов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2. Утвердить основные характеристики бюджета поселения на 2020 год и 2021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1) прогнозируемый общий объем доходов бюджета поселения на 2020 год – в сумме </w:t>
      </w:r>
      <w:r w:rsidR="006971FE" w:rsidRPr="00EE1677">
        <w:rPr>
          <w:sz w:val="26"/>
          <w:szCs w:val="26"/>
        </w:rPr>
        <w:t>6574,48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</w:t>
      </w:r>
      <w:r w:rsidR="006971FE" w:rsidRPr="00EE1677">
        <w:rPr>
          <w:sz w:val="26"/>
          <w:szCs w:val="26"/>
        </w:rPr>
        <w:t>ерации в 2020 году в сумме 117,05</w:t>
      </w:r>
      <w:r w:rsidRPr="00EE1677">
        <w:rPr>
          <w:sz w:val="26"/>
          <w:szCs w:val="26"/>
        </w:rPr>
        <w:t xml:space="preserve">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>, и на 2021 год в сумме 6</w:t>
      </w:r>
      <w:r w:rsidR="006971FE" w:rsidRPr="00EE1677">
        <w:rPr>
          <w:sz w:val="26"/>
          <w:szCs w:val="26"/>
        </w:rPr>
        <w:t>610,60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2021 году в сумме </w:t>
      </w:r>
      <w:r w:rsidR="006971FE" w:rsidRPr="00EE1677">
        <w:rPr>
          <w:sz w:val="26"/>
          <w:szCs w:val="26"/>
        </w:rPr>
        <w:t>117,05</w:t>
      </w:r>
      <w:r w:rsidRPr="00EE1677">
        <w:rPr>
          <w:sz w:val="26"/>
          <w:szCs w:val="26"/>
        </w:rPr>
        <w:t xml:space="preserve"> тыс.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2) общий объем расходов бюджета поселения на 2020 год в сумме </w:t>
      </w:r>
      <w:r w:rsidR="006971FE" w:rsidRPr="00EE1677">
        <w:rPr>
          <w:sz w:val="26"/>
          <w:szCs w:val="26"/>
        </w:rPr>
        <w:t>6574,48</w:t>
      </w:r>
      <w:r w:rsidRPr="00EE1677">
        <w:rPr>
          <w:sz w:val="26"/>
          <w:szCs w:val="26"/>
        </w:rPr>
        <w:t xml:space="preserve"> тыс. рублей, в том числе условно утвержденные 164,50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 xml:space="preserve">.; на 2021 год в сумме </w:t>
      </w:r>
      <w:r w:rsidR="006971FE" w:rsidRPr="00EE1677">
        <w:rPr>
          <w:sz w:val="26"/>
          <w:szCs w:val="26"/>
        </w:rPr>
        <w:t>6610,60</w:t>
      </w:r>
      <w:r w:rsidRPr="00EE1677">
        <w:rPr>
          <w:sz w:val="26"/>
          <w:szCs w:val="26"/>
        </w:rPr>
        <w:t xml:space="preserve"> тыс. рублей, в том числе условно-утвержденные 324,67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>.</w:t>
      </w:r>
    </w:p>
    <w:p w:rsidR="00D56B25" w:rsidRPr="00EE1677" w:rsidRDefault="00D56B25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lastRenderedPageBreak/>
        <w:t xml:space="preserve">3. Установить иные показатели бюджета </w:t>
      </w:r>
      <w:proofErr w:type="gramStart"/>
      <w:r w:rsidRPr="00EE1677">
        <w:rPr>
          <w:sz w:val="26"/>
          <w:szCs w:val="26"/>
        </w:rPr>
        <w:t>поселения  на</w:t>
      </w:r>
      <w:proofErr w:type="gramEnd"/>
      <w:r w:rsidRPr="00EE1677">
        <w:rPr>
          <w:sz w:val="26"/>
          <w:szCs w:val="26"/>
        </w:rPr>
        <w:t xml:space="preserve"> 2019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источники внутреннего финансирования дефицита бюджета на 2019 год согласно приложению № 11 к настоящему решению;</w:t>
      </w:r>
    </w:p>
    <w:p w:rsidR="006971FE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в сумме </w:t>
      </w:r>
      <w:r w:rsidR="004204DA" w:rsidRPr="00EE1677">
        <w:rPr>
          <w:sz w:val="26"/>
          <w:szCs w:val="26"/>
        </w:rPr>
        <w:t>646</w:t>
      </w:r>
      <w:r w:rsidRPr="00EE1677">
        <w:rPr>
          <w:sz w:val="26"/>
          <w:szCs w:val="26"/>
        </w:rPr>
        <w:t>,00 тыс. руб</w:t>
      </w:r>
      <w:r w:rsidR="006971FE" w:rsidRPr="00EE1677">
        <w:rPr>
          <w:sz w:val="26"/>
          <w:szCs w:val="26"/>
        </w:rPr>
        <w:t>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 верхний предел муниципального внутреннего долга Прохорского сельского поселения на 01 января 2020 </w:t>
      </w:r>
      <w:proofErr w:type="gramStart"/>
      <w:r w:rsidRPr="00EE1677">
        <w:rPr>
          <w:sz w:val="26"/>
          <w:szCs w:val="26"/>
        </w:rPr>
        <w:t xml:space="preserve">года  </w:t>
      </w:r>
      <w:r w:rsidR="004204DA" w:rsidRPr="00EE1677">
        <w:rPr>
          <w:sz w:val="26"/>
          <w:szCs w:val="26"/>
        </w:rPr>
        <w:t>646</w:t>
      </w:r>
      <w:proofErr w:type="gramEnd"/>
      <w:r w:rsidR="004204DA" w:rsidRPr="00EE1677">
        <w:rPr>
          <w:sz w:val="26"/>
          <w:szCs w:val="26"/>
        </w:rPr>
        <w:t>,00</w:t>
      </w:r>
      <w:r w:rsidRPr="00EE1677">
        <w:rPr>
          <w:sz w:val="26"/>
          <w:szCs w:val="26"/>
        </w:rPr>
        <w:t xml:space="preserve"> тыс. руб.;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</w:t>
      </w:r>
      <w:r w:rsidR="00A53C91" w:rsidRPr="00EE1677">
        <w:rPr>
          <w:sz w:val="26"/>
          <w:szCs w:val="26"/>
        </w:rPr>
        <w:t xml:space="preserve">   </w:t>
      </w:r>
      <w:r w:rsidRPr="00EE1677">
        <w:rPr>
          <w:sz w:val="26"/>
          <w:szCs w:val="26"/>
        </w:rPr>
        <w:t xml:space="preserve">предельный объем расходов на обслуживание муниципального долга Прохорского сельского поселения в сумме 0,00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>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бюджетные ассигнования на исполнение публичных нормативных обязательств не предусматриваются.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4. Установить иные показатели бюджета на плановый период 2020 - 2021 годов: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 xml:space="preserve">-  источники внутреннего финансирования дефицита </w:t>
      </w:r>
      <w:proofErr w:type="gramStart"/>
      <w:r w:rsidRPr="00EE1677">
        <w:rPr>
          <w:sz w:val="26"/>
          <w:szCs w:val="26"/>
        </w:rPr>
        <w:t>бюджета  на</w:t>
      </w:r>
      <w:proofErr w:type="gramEnd"/>
      <w:r w:rsidRPr="00EE1677">
        <w:rPr>
          <w:sz w:val="26"/>
          <w:szCs w:val="26"/>
        </w:rPr>
        <w:t xml:space="preserve"> 2020 - 2021 года согласно приложению  № 12 к настоящему решению;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 xml:space="preserve">-  предельный объем муниципального долга Прохорского сельского поселения на 2020 год и верхний предел муниципального внутреннего долга Прохорского сельского поселения на 01 января 2021 </w:t>
      </w:r>
      <w:proofErr w:type="gramStart"/>
      <w:r w:rsidRPr="00EE1677">
        <w:rPr>
          <w:sz w:val="26"/>
          <w:szCs w:val="26"/>
        </w:rPr>
        <w:t>года  в</w:t>
      </w:r>
      <w:proofErr w:type="gramEnd"/>
      <w:r w:rsidRPr="00EE1677">
        <w:rPr>
          <w:sz w:val="26"/>
          <w:szCs w:val="26"/>
        </w:rPr>
        <w:t xml:space="preserve"> сумме 0,00 тыс. 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 предельный объем муниципального долга Прохорс</w:t>
      </w:r>
      <w:r w:rsidR="008661CD" w:rsidRPr="00EE1677">
        <w:rPr>
          <w:sz w:val="26"/>
          <w:szCs w:val="26"/>
        </w:rPr>
        <w:t>кого сельского поселения на 2021</w:t>
      </w:r>
      <w:r w:rsidRPr="00EE1677">
        <w:rPr>
          <w:sz w:val="26"/>
          <w:szCs w:val="26"/>
        </w:rPr>
        <w:t xml:space="preserve"> год и верхний предел муниципального внутреннего долга Прохорского сельс</w:t>
      </w:r>
      <w:r w:rsidR="008661CD" w:rsidRPr="00EE1677">
        <w:rPr>
          <w:sz w:val="26"/>
          <w:szCs w:val="26"/>
        </w:rPr>
        <w:t>кого поселения на 01 января 2022</w:t>
      </w:r>
      <w:r w:rsidRPr="00EE1677">
        <w:rPr>
          <w:sz w:val="26"/>
          <w:szCs w:val="26"/>
        </w:rPr>
        <w:t xml:space="preserve"> </w:t>
      </w:r>
      <w:proofErr w:type="gramStart"/>
      <w:r w:rsidRPr="00EE1677">
        <w:rPr>
          <w:sz w:val="26"/>
          <w:szCs w:val="26"/>
        </w:rPr>
        <w:t>года  в</w:t>
      </w:r>
      <w:proofErr w:type="gramEnd"/>
      <w:r w:rsidRPr="00EE1677">
        <w:rPr>
          <w:sz w:val="26"/>
          <w:szCs w:val="26"/>
        </w:rPr>
        <w:t xml:space="preserve"> сумме 0,00  тыс. 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предельный объем расходов на обслуживание муниципального долга Прохор</w:t>
      </w:r>
      <w:r w:rsidR="00FB3A85" w:rsidRPr="00EE1677">
        <w:rPr>
          <w:sz w:val="26"/>
          <w:szCs w:val="26"/>
        </w:rPr>
        <w:t>ского сельского поселения на 2020</w:t>
      </w:r>
      <w:r w:rsidRPr="00EE1677">
        <w:rPr>
          <w:sz w:val="26"/>
          <w:szCs w:val="26"/>
        </w:rPr>
        <w:t>-202</w:t>
      </w:r>
      <w:r w:rsidR="00FB3A85" w:rsidRPr="00EE1677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года в </w:t>
      </w:r>
      <w:proofErr w:type="gramStart"/>
      <w:r w:rsidRPr="00EE1677">
        <w:rPr>
          <w:sz w:val="26"/>
          <w:szCs w:val="26"/>
        </w:rPr>
        <w:t>сумме  0</w:t>
      </w:r>
      <w:proofErr w:type="gramEnd"/>
      <w:r w:rsidRPr="00EE1677">
        <w:rPr>
          <w:sz w:val="26"/>
          <w:szCs w:val="26"/>
        </w:rPr>
        <w:t xml:space="preserve">,00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>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бюджетные ассигнования на исполнение публичных нормати</w:t>
      </w:r>
      <w:r w:rsidR="00A53C91" w:rsidRPr="00EE1677">
        <w:rPr>
          <w:sz w:val="26"/>
          <w:szCs w:val="26"/>
        </w:rPr>
        <w:t xml:space="preserve">вных обязательств </w:t>
      </w:r>
      <w:r w:rsidRPr="00EE1677">
        <w:rPr>
          <w:sz w:val="26"/>
          <w:szCs w:val="26"/>
        </w:rPr>
        <w:t>не предусматриваются.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4"/>
          <w:szCs w:val="24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 закрепляемые за ними виды (подвиды) доходов бюджета поселения согласно приложению 1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Style w:val="af2"/>
          <w:rFonts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EE1677">
        <w:rPr>
          <w:rStyle w:val="af2"/>
          <w:rFonts w:cs="Times New Roman"/>
          <w:sz w:val="26"/>
          <w:szCs w:val="26"/>
        </w:rPr>
        <w:t>ФОРМИРОВАНИЕ ДОХОДОВ БЮДЖЕТА ПОСЕЛЕНИЯ</w:t>
      </w:r>
    </w:p>
    <w:p w:rsidR="00873C33" w:rsidRPr="00EE1677" w:rsidRDefault="00873C33" w:rsidP="00B67A74">
      <w:pPr>
        <w:pStyle w:val="ConsPlusNormal"/>
        <w:ind w:firstLine="709"/>
        <w:jc w:val="both"/>
        <w:rPr>
          <w:rStyle w:val="af2"/>
          <w:rFonts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2019 году, формируются за счет: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- доходов от уплаты федеральных налогов и сборов, налогов, предусмотренных специальными налоговыми режимами, в соответствии с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доходы от продажи земельных участков, находящихся в собственности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 самообложения граждан, зачисляемые в бюджеты сельских поселений – по нормативу 100 процентов;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Учесть в бюджете поселения на 2019 год доходы в объемах согласно приложению 4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5. БЮДЖЕТНЫЕ АССИГНОВАНИЯ БЮДЖЕТА ПОСЕЛЕНИЯ НА 201</w:t>
      </w:r>
      <w:r w:rsidR="00A53C91" w:rsidRPr="00EE1677">
        <w:rPr>
          <w:rFonts w:ascii="Times New Roman" w:hAnsi="Times New Roman" w:cs="Times New Roman"/>
          <w:sz w:val="26"/>
          <w:szCs w:val="26"/>
        </w:rPr>
        <w:t>9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И ПЛАНОВЫЙ ПЕРИОД 2020- 2021 ГОДОВ</w:t>
      </w:r>
    </w:p>
    <w:p w:rsidR="00873C33" w:rsidRPr="00EE1677" w:rsidRDefault="00873C33" w:rsidP="00B67A74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 Утвердить на 2019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по разделам, подразделам, целевым статьям и видам расходов на плановый период 2020 - 2021 годы согласно приложению 6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3. Утвердить распределение бюджетных ассигнований на 2019 год в ведомственной структуре расходов бюджета поселения согласно приложению 7 к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ассигнований на плановый период 2020 - 2021 годы в ведомственной структуре расходов бюджета поселения согласно приложению 8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2019 год по муниципальным программам согласно приложению 9 к настоящему решению, на плановый период 2020 - 2021 годы согласно приложению 10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873C33" w:rsidRPr="00EE1677" w:rsidRDefault="00873C33" w:rsidP="00B67A74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7. ОСОБЕННОСТИ ИСПОЛНЕНИЯ БЮДЖЕТА ПОСЕЛЕНИЯ </w:t>
      </w:r>
      <w:r w:rsidR="00A53C91" w:rsidRPr="00EE1677">
        <w:rPr>
          <w:rFonts w:ascii="Times New Roman" w:hAnsi="Times New Roman" w:cs="Times New Roman"/>
          <w:sz w:val="26"/>
          <w:szCs w:val="26"/>
        </w:rPr>
        <w:t>В 2019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73C33" w:rsidRPr="00EE1677" w:rsidRDefault="00873C33" w:rsidP="00B67A74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Style2"/>
        <w:widowControl/>
        <w:spacing w:line="240" w:lineRule="auto"/>
        <w:ind w:firstLine="709"/>
        <w:rPr>
          <w:rStyle w:val="FontStyle13"/>
          <w:szCs w:val="26"/>
        </w:rPr>
      </w:pPr>
      <w:r w:rsidRPr="00EE1677">
        <w:rPr>
          <w:rStyle w:val="FontStyle13"/>
          <w:szCs w:val="26"/>
        </w:rPr>
        <w:t>Установить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EE1677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EE1677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распорядителю средств бюджета поселения в текущем финансовом году;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Остатки средств бюджета Прохорского сельского поселения на едином счете бюджета поселения по состоянию на 1 января 2019 года направляются в 2019 году на погашение дефицита бюджета и на покрытие временных кассовых разрывов.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8. ИНДЕКСАЦИЯ ОПЛАТЫ ТРУДА РАБОТНИКОВ, СОДЕРЖАЩИХСЯ ЗА СЧЕТ СРЕДСТВ БЮДЖЕТА ПОСЕЛЕНИЯ </w:t>
      </w:r>
    </w:p>
    <w:p w:rsidR="00873C33" w:rsidRPr="00EE1677" w:rsidRDefault="00873C33" w:rsidP="00B67A74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1. Провести с 1 января 2019 года индексацию путем увеличения в 1,04 раза: 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1) размеры ежемесячного денежного вознаграждения лиц, замещающих муниципальные должности Прохорского сельского поселения;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2) размеры должностных окладов муниципальных служащих Прохорского сельского поселения 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9. ПОРЯДОК ВСТУПЛЕНИЯ В СИЛУ НАСТОЯЩЕГО РЕШЕНИЯ</w:t>
      </w:r>
    </w:p>
    <w:p w:rsidR="00873C33" w:rsidRPr="00EE1677" w:rsidRDefault="00873C33" w:rsidP="00B67A7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2019 года.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 w:rsidRPr="00EE1677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EE167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EE1677"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73C33" w:rsidRPr="00EE1677" w:rsidSect="00B67A74">
          <w:headerReference w:type="even" r:id="rId9"/>
          <w:footerReference w:type="even" r:id="rId10"/>
          <w:footerReference w:type="default" r:id="rId11"/>
          <w:pgSz w:w="11906" w:h="16838"/>
          <w:pgMar w:top="1134" w:right="1274" w:bottom="851" w:left="1418" w:header="709" w:footer="709" w:gutter="0"/>
          <w:cols w:space="708"/>
          <w:titlePg/>
          <w:docGrid w:linePitch="360"/>
        </w:sectPr>
      </w:pPr>
      <w:r w:rsidRPr="00EE1677"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 w:rsidRPr="00EE1677"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  <w:r w:rsidRPr="00EE1677">
        <w:rPr>
          <w:rFonts w:ascii="Times New Roman" w:hAnsi="Times New Roman" w:cs="Times New Roman"/>
          <w:sz w:val="26"/>
          <w:szCs w:val="26"/>
        </w:rPr>
        <w:t>.</w:t>
      </w:r>
    </w:p>
    <w:p w:rsidR="00873C33" w:rsidRPr="00EE1677" w:rsidRDefault="00873C33" w:rsidP="003A496F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3A496F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73C33" w:rsidRPr="00EE1677" w:rsidRDefault="00873C33" w:rsidP="006A16BB">
      <w:pPr>
        <w:jc w:val="center"/>
        <w:rPr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841"/>
        <w:gridCol w:w="5240"/>
      </w:tblGrid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Коды доходов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976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spacing w:line="246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1 11 02033 10 0000 120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spacing w:before="120" w:after="100" w:line="246" w:lineRule="atLeast"/>
              <w:ind w:left="60" w:right="60"/>
              <w:jc w:val="both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1 11 05075 10 0000 120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1 13 02065 10 0000 130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1 14 0602</w:t>
            </w:r>
            <w:r w:rsidRPr="00EE16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10 0000 430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1 15 02050 10 0000 140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1 16 23050 10 0000 140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1 16 37040 10 0000 140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46778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78" w:rsidRDefault="00546778" w:rsidP="005467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78" w:rsidRPr="00B014B4" w:rsidRDefault="00546778" w:rsidP="005467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1 16 90050 10 0000 140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778" w:rsidRPr="00B014B4" w:rsidRDefault="00546778" w:rsidP="005467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1 17 02020 10 0000 180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возникшим до 1 января 2008 года)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1 17 14030 10 0000 150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E237EB" w:rsidP="007D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D6F9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35118 10 0000 150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5CA7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A7" w:rsidRDefault="00A05CA7" w:rsidP="00A05C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A7" w:rsidRDefault="00A05CA7" w:rsidP="00A05C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2 02 40014 10 0000 150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CA7" w:rsidRPr="00B014B4" w:rsidRDefault="00A05CA7" w:rsidP="00A05CA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2B5E8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2 07  05030</w:t>
            </w:r>
            <w:r w:rsidR="00E237EB"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10 0000 15</w:t>
            </w:r>
            <w:r w:rsidR="00873C33" w:rsidRPr="00EE16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2B5E8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2 08 05000 10 0000 15</w:t>
            </w:r>
            <w:r w:rsidR="00873C33" w:rsidRPr="00EE16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3A496F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3A496F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7B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2927"/>
        <w:gridCol w:w="5295"/>
      </w:tblGrid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970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статьями 227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227.1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228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статьей 227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статьей 228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10102040010000110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7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статьей 227.1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Единый сельскохозяйственный налог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10503020010000110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10601030100000110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10606033100000110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10606043100000110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10904053100000110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E1677">
        <w:rPr>
          <w:b/>
          <w:sz w:val="24"/>
          <w:szCs w:val="24"/>
        </w:rPr>
        <w:t>Перечень</w:t>
      </w:r>
    </w:p>
    <w:p w:rsidR="00873C33" w:rsidRPr="00EE1677" w:rsidRDefault="00873C33" w:rsidP="006A16BB">
      <w:pPr>
        <w:pStyle w:val="af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E1677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2662"/>
        <w:gridCol w:w="4924"/>
      </w:tblGrid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976</w:t>
            </w:r>
          </w:p>
        </w:tc>
        <w:tc>
          <w:tcPr>
            <w:tcW w:w="7586" w:type="dxa"/>
            <w:gridSpan w:val="2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63058A" w:rsidRPr="00EE1677" w:rsidTr="0063058A">
        <w:trPr>
          <w:trHeight w:val="20"/>
        </w:trPr>
        <w:tc>
          <w:tcPr>
            <w:tcW w:w="1734" w:type="dxa"/>
            <w:vAlign w:val="center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01 02 00 00 10 0000 710</w:t>
            </w:r>
          </w:p>
        </w:tc>
        <w:tc>
          <w:tcPr>
            <w:tcW w:w="4924" w:type="dxa"/>
          </w:tcPr>
          <w:p w:rsidR="0063058A" w:rsidRPr="00EE1677" w:rsidRDefault="0063058A" w:rsidP="0063058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3058A" w:rsidRPr="00EE1677" w:rsidTr="0063058A">
        <w:trPr>
          <w:trHeight w:val="20"/>
        </w:trPr>
        <w:tc>
          <w:tcPr>
            <w:tcW w:w="1734" w:type="dxa"/>
            <w:vAlign w:val="center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01 02 00 00 10 0000 810</w:t>
            </w:r>
          </w:p>
        </w:tc>
        <w:tc>
          <w:tcPr>
            <w:tcW w:w="4924" w:type="dxa"/>
          </w:tcPr>
          <w:p w:rsidR="0063058A" w:rsidRPr="00EE1677" w:rsidRDefault="0063058A" w:rsidP="0063058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A57D2" w:rsidRPr="00EE1677" w:rsidRDefault="00DA57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63058A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501AE5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DA57D2" w:rsidP="0063058A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3C33" w:rsidRPr="00EE1677">
        <w:rPr>
          <w:rFonts w:ascii="Times New Roman" w:hAnsi="Times New Roman" w:cs="Times New Roman"/>
          <w:sz w:val="24"/>
          <w:szCs w:val="24"/>
        </w:rPr>
        <w:t xml:space="preserve">Приложение 4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="00873C33" w:rsidRPr="00EE1677">
        <w:rPr>
          <w:rFonts w:ascii="Times New Roman" w:hAnsi="Times New Roman" w:cs="Times New Roman"/>
          <w:sz w:val="24"/>
          <w:szCs w:val="24"/>
        </w:rPr>
        <w:t xml:space="preserve">муниципального комитета Прохорского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63058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A299F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33" w:rsidRPr="00EE1677" w:rsidRDefault="00873C33" w:rsidP="00972DF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Объемы доходов бюджета Прохорского сельского поселения в 2019 году</w:t>
      </w:r>
    </w:p>
    <w:p w:rsidR="00873C33" w:rsidRPr="00EE1677" w:rsidRDefault="00873C33" w:rsidP="00972DF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838"/>
        <w:gridCol w:w="1260"/>
      </w:tblGrid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6468,62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3081,07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3081,07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2877,00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noWrap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135,00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2742,00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2392,00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8,00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462,55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462,55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11690050100000140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A53C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E237EB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20230</w:t>
            </w:r>
            <w:r w:rsidR="00D946E8" w:rsidRPr="00EE1677">
              <w:rPr>
                <w:rFonts w:ascii="Times New Roman" w:hAnsi="Times New Roman" w:cs="Times New Roman"/>
                <w:sz w:val="22"/>
                <w:szCs w:val="22"/>
              </w:rPr>
              <w:t>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D946E8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</w:tcPr>
          <w:p w:rsidR="00873C33" w:rsidRPr="00EE1677" w:rsidRDefault="00D946E8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20240000000000150</w:t>
            </w:r>
          </w:p>
        </w:tc>
        <w:tc>
          <w:tcPr>
            <w:tcW w:w="6838" w:type="dxa"/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1433,00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</w:tcPr>
          <w:p w:rsidR="00873C33" w:rsidRPr="00EE1677" w:rsidRDefault="00873C33" w:rsidP="008B382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8B382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D946E8" w:rsidP="008B382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20240014100000150</w:t>
            </w:r>
          </w:p>
        </w:tc>
        <w:tc>
          <w:tcPr>
            <w:tcW w:w="6838" w:type="dxa"/>
          </w:tcPr>
          <w:p w:rsidR="00873C33" w:rsidRPr="00EE1677" w:rsidRDefault="00873C33" w:rsidP="008B382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1433,00</w:t>
            </w:r>
            <w:r w:rsidR="00A53C91"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noWrap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noWrap/>
            <w:vAlign w:val="center"/>
          </w:tcPr>
          <w:p w:rsidR="00873C33" w:rsidRPr="00EE1677" w:rsidRDefault="00873C33" w:rsidP="008B382E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873C33" w:rsidRPr="00EE1677" w:rsidRDefault="00A53C91" w:rsidP="008B382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8018,67</w:t>
            </w:r>
          </w:p>
        </w:tc>
      </w:tr>
    </w:tbl>
    <w:p w:rsidR="00DA57D2" w:rsidRDefault="00DA57D2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DA57D2" w:rsidRDefault="00DA57D2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9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67"/>
        <w:gridCol w:w="1276"/>
        <w:gridCol w:w="708"/>
        <w:gridCol w:w="993"/>
        <w:gridCol w:w="993"/>
        <w:gridCol w:w="993"/>
      </w:tblGrid>
      <w:tr w:rsidR="006A7E97" w:rsidRPr="00EE1677" w:rsidTr="006A7E97">
        <w:trPr>
          <w:trHeight w:val="20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9" w:type="dxa"/>
            <w:gridSpan w:val="3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814B83" w:rsidRPr="00EE1677" w:rsidRDefault="00814B83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E237EB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87F02" w:rsidRPr="00EE1677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E237E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237EB" w:rsidRPr="00EE16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E237EB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E237EB"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8664,67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873C33" w:rsidRPr="00EE1677" w:rsidRDefault="00873C33" w:rsidP="0045312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A57D2" w:rsidRDefault="00DA57D2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4D60FE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33" w:rsidRPr="00EE1677" w:rsidRDefault="00873C33" w:rsidP="004D60F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63058A">
        <w:rPr>
          <w:rFonts w:ascii="Times New Roman" w:hAnsi="Times New Roman" w:cs="Times New Roman"/>
          <w:b/>
          <w:bCs/>
          <w:sz w:val="24"/>
          <w:szCs w:val="24"/>
        </w:rPr>
        <w:t xml:space="preserve">на 2020 и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 xml:space="preserve">2021 годы </w:t>
      </w: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9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1"/>
        <w:gridCol w:w="850"/>
        <w:gridCol w:w="1559"/>
        <w:gridCol w:w="851"/>
        <w:gridCol w:w="1111"/>
        <w:gridCol w:w="1025"/>
        <w:gridCol w:w="13"/>
      </w:tblGrid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49" w:type="dxa"/>
            <w:gridSpan w:val="3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661D6" w:rsidRPr="00EE1677" w:rsidTr="00E661D6">
        <w:trPr>
          <w:gridAfter w:val="1"/>
          <w:wAfter w:w="13" w:type="dxa"/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442,22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282,05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599,15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Национальная безопасность и </w:t>
            </w: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764BED" w:rsidRPr="00EE1677" w:rsidTr="00D854CC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764BED" w:rsidRPr="00EE1677" w:rsidTr="00D854CC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764BED" w:rsidRPr="00EE1677" w:rsidTr="00D854CC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07942" w:rsidRPr="00EE1677" w:rsidTr="00E00C33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00C33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EE16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6574,48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6610,60</w:t>
            </w:r>
          </w:p>
        </w:tc>
      </w:tr>
    </w:tbl>
    <w:p w:rsidR="00873C33" w:rsidRPr="00EE1677" w:rsidRDefault="00873C33" w:rsidP="008B382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D528B" w:rsidRPr="00EE1677" w:rsidRDefault="00ED528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D528B" w:rsidRPr="00EE1677" w:rsidRDefault="00ED528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D528B" w:rsidRPr="00EE1677" w:rsidRDefault="00ED528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8B382E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8B382E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91"/>
        <w:gridCol w:w="567"/>
        <w:gridCol w:w="1238"/>
        <w:gridCol w:w="708"/>
        <w:gridCol w:w="993"/>
        <w:gridCol w:w="1003"/>
        <w:gridCol w:w="840"/>
      </w:tblGrid>
      <w:tr w:rsidR="00EE1677" w:rsidRPr="00EE1677" w:rsidTr="006A7E97">
        <w:trPr>
          <w:trHeight w:val="20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6" w:type="dxa"/>
            <w:gridSpan w:val="3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CD691B" w:rsidP="001155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8664,67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CD691B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DE7536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DE7536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«Благоустройство территории Прохорского сельского поселения Спасского муниципального района на 2017-2020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поселения </w:t>
      </w:r>
      <w:r w:rsidR="0063058A">
        <w:rPr>
          <w:rFonts w:ascii="Times New Roman" w:hAnsi="Times New Roman" w:cs="Times New Roman"/>
          <w:b/>
          <w:bCs/>
          <w:sz w:val="24"/>
          <w:szCs w:val="24"/>
        </w:rPr>
        <w:t xml:space="preserve">на 2020 и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2021 годы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EE1677">
        <w:rPr>
          <w:rFonts w:ascii="Times New Roman" w:hAnsi="Times New Roman" w:cs="Times New Roman"/>
          <w:bCs/>
          <w:sz w:val="18"/>
          <w:szCs w:val="18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18"/>
          <w:szCs w:val="18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18"/>
          <w:szCs w:val="18"/>
        </w:rPr>
        <w:t>.)</w:t>
      </w:r>
    </w:p>
    <w:tbl>
      <w:tblPr>
        <w:tblW w:w="105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1"/>
        <w:gridCol w:w="851"/>
        <w:gridCol w:w="850"/>
        <w:gridCol w:w="1559"/>
        <w:gridCol w:w="851"/>
        <w:gridCol w:w="1111"/>
        <w:gridCol w:w="1111"/>
      </w:tblGrid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222" w:type="dxa"/>
            <w:gridSpan w:val="2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6A7E9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6574,48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6610,60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442,22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282,05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599,15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«Благоустройство территории Прохорского сельского поселения Спасского муниципального района на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111" w:type="dxa"/>
            <w:shd w:val="clear" w:color="auto" w:fill="FFFFFF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</w:tbl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P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9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B057C2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D60FE" w:rsidRPr="00EE1677" w:rsidRDefault="004D60FE" w:rsidP="00B057C2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B057C2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873C33" w:rsidRPr="00EE1677" w:rsidTr="00A85A9E">
        <w:trPr>
          <w:trHeight w:val="20"/>
        </w:trPr>
        <w:tc>
          <w:tcPr>
            <w:tcW w:w="5920" w:type="dxa"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 w:rsidRPr="00EE1677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EE167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11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464,89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178,70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  <w:tr w:rsidR="00BD2957" w:rsidRPr="00EE1677" w:rsidTr="00BD2957">
        <w:trPr>
          <w:trHeight w:val="60"/>
        </w:trPr>
        <w:tc>
          <w:tcPr>
            <w:tcW w:w="5920" w:type="dxa"/>
            <w:vAlign w:val="center"/>
          </w:tcPr>
          <w:p w:rsidR="00873C33" w:rsidRPr="00EE1677" w:rsidRDefault="00873C33" w:rsidP="00A85A9E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957,77</w:t>
            </w:r>
          </w:p>
        </w:tc>
      </w:tr>
    </w:tbl>
    <w:p w:rsidR="00873C33" w:rsidRPr="00EE1677" w:rsidRDefault="00873C33" w:rsidP="00B057C2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A57D2" w:rsidRPr="00EE1677" w:rsidRDefault="00DA57D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43F20" w:rsidRPr="00EE1677" w:rsidRDefault="00D43F20" w:rsidP="00D43F20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96F" w:rsidRPr="00EE1677" w:rsidRDefault="003A496F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10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3A496F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9442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E9442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E9442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501A17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63058A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на 2020 и </w:t>
      </w:r>
      <w:r w:rsidRPr="00EE1677">
        <w:rPr>
          <w:rFonts w:ascii="Times New Roman" w:hAnsi="Times New Roman" w:cs="Times New Roman"/>
          <w:b/>
          <w:sz w:val="24"/>
          <w:szCs w:val="24"/>
        </w:rPr>
        <w:t>2021 годы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1985"/>
        <w:gridCol w:w="1701"/>
      </w:tblGrid>
      <w:tr w:rsidR="00873C33" w:rsidRPr="00EE1677" w:rsidTr="00A85A9E">
        <w:trPr>
          <w:trHeight w:val="20"/>
        </w:trPr>
        <w:tc>
          <w:tcPr>
            <w:tcW w:w="5920" w:type="dxa"/>
            <w:vMerge w:val="restart"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 w:rsidRPr="00EE1677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EE167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D6F9D" w:rsidRPr="00EE1677" w:rsidTr="00A85A9E">
        <w:trPr>
          <w:trHeight w:val="20"/>
        </w:trPr>
        <w:tc>
          <w:tcPr>
            <w:tcW w:w="5920" w:type="dxa"/>
            <w:vMerge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73C33" w:rsidRPr="00EE1677" w:rsidRDefault="00873C33" w:rsidP="007D6F9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20</w:t>
            </w:r>
            <w:r w:rsidR="007D6F9D">
              <w:rPr>
                <w:rFonts w:ascii="Times New Roman" w:hAnsi="Times New Roman"/>
                <w:sz w:val="22"/>
                <w:szCs w:val="22"/>
              </w:rPr>
              <w:t>20</w:t>
            </w:r>
            <w:r w:rsidRPr="00EE167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7D6F9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202</w:t>
            </w:r>
            <w:r w:rsidR="007D6F9D">
              <w:rPr>
                <w:rFonts w:ascii="Times New Roman" w:hAnsi="Times New Roman"/>
                <w:sz w:val="22"/>
                <w:szCs w:val="22"/>
              </w:rPr>
              <w:t>1</w:t>
            </w:r>
            <w:r w:rsidRPr="00EE167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GoBack"/>
            <w:bookmarkEnd w:id="3"/>
            <w:r w:rsidRPr="00EE1677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701" w:type="dxa"/>
            <w:vAlign w:val="center"/>
          </w:tcPr>
          <w:p w:rsidR="00873C33" w:rsidRPr="00EE1677" w:rsidRDefault="007D6F9D" w:rsidP="00A85A9E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319,15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189,15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Cs/>
                <w:sz w:val="22"/>
                <w:szCs w:val="22"/>
              </w:rPr>
              <w:t>12,00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178,70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178,70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  <w:vAlign w:val="center"/>
          </w:tcPr>
          <w:p w:rsidR="00873C33" w:rsidRPr="00EE1677" w:rsidRDefault="00873C33" w:rsidP="00A85A9E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873C33" w:rsidRPr="00EE1677" w:rsidRDefault="00F44250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812</w:t>
            </w:r>
            <w:r w:rsidR="00873C33" w:rsidRPr="00EE1677">
              <w:rPr>
                <w:rFonts w:ascii="Times New Roman" w:hAnsi="Times New Roman"/>
                <w:b/>
                <w:sz w:val="22"/>
                <w:szCs w:val="22"/>
              </w:rPr>
              <w:t>,03</w:t>
            </w:r>
          </w:p>
        </w:tc>
        <w:tc>
          <w:tcPr>
            <w:tcW w:w="1701" w:type="dxa"/>
            <w:vAlign w:val="center"/>
          </w:tcPr>
          <w:p w:rsidR="00873C33" w:rsidRPr="00EE1677" w:rsidRDefault="007D6F9D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679,85</w:t>
            </w:r>
          </w:p>
        </w:tc>
      </w:tr>
    </w:tbl>
    <w:p w:rsidR="00873C33" w:rsidRPr="00EE1677" w:rsidRDefault="00873C33" w:rsidP="00501A17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 xml:space="preserve">                                                          </w:t>
      </w: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Pr="00EE1677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Pr="00EE1677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Pr="00EE1677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DA57D2" w:rsidRPr="00EE1677" w:rsidRDefault="00DA57D2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11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ab/>
      </w:r>
      <w:r w:rsidRPr="00EE1677">
        <w:rPr>
          <w:sz w:val="24"/>
          <w:szCs w:val="24"/>
        </w:rPr>
        <w:tab/>
      </w:r>
    </w:p>
    <w:p w:rsidR="00873C33" w:rsidRPr="00EE1677" w:rsidRDefault="00873C33" w:rsidP="0097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RANGE!A1:D18"/>
      <w:bookmarkEnd w:id="4"/>
      <w:r w:rsidRPr="00EE167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2019 год</w:t>
      </w:r>
    </w:p>
    <w:p w:rsidR="008A0A67" w:rsidRPr="00EE1677" w:rsidRDefault="008A0A67" w:rsidP="0097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51"/>
        <w:gridCol w:w="3075"/>
      </w:tblGrid>
      <w:tr w:rsidR="00263E8A" w:rsidRPr="00EE1677" w:rsidTr="00166106">
        <w:tc>
          <w:tcPr>
            <w:tcW w:w="3118" w:type="dxa"/>
          </w:tcPr>
          <w:p w:rsidR="00873C33" w:rsidRPr="00EE1677" w:rsidRDefault="00873C33" w:rsidP="008B382E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lang w:eastAsia="en-US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51" w:type="dxa"/>
          </w:tcPr>
          <w:p w:rsidR="00873C33" w:rsidRPr="003A496F" w:rsidRDefault="00873C33" w:rsidP="008B3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496F">
              <w:rPr>
                <w:rFonts w:ascii="Times New Roman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3075" w:type="dxa"/>
          </w:tcPr>
          <w:p w:rsidR="00873C33" w:rsidRPr="003A496F" w:rsidRDefault="00873C33" w:rsidP="008B3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496F">
              <w:rPr>
                <w:rFonts w:ascii="Times New Roman" w:hAnsi="Times New Roman" w:cs="Times New Roman"/>
                <w:b/>
                <w:lang w:eastAsia="en-US"/>
              </w:rPr>
              <w:t>Объем</w:t>
            </w:r>
          </w:p>
        </w:tc>
      </w:tr>
      <w:tr w:rsidR="00263E8A" w:rsidRPr="00EE1677" w:rsidTr="00166106">
        <w:tc>
          <w:tcPr>
            <w:tcW w:w="3118" w:type="dxa"/>
          </w:tcPr>
          <w:p w:rsidR="00166106" w:rsidRPr="00EE1677" w:rsidRDefault="00166106" w:rsidP="001661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66106" w:rsidRPr="00EE1677" w:rsidRDefault="00166106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075" w:type="dxa"/>
          </w:tcPr>
          <w:p w:rsidR="00F51189" w:rsidRPr="00EE1677" w:rsidRDefault="00F51189" w:rsidP="0016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6106" w:rsidRPr="00EE1677" w:rsidRDefault="00F51189" w:rsidP="0016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646,00</w:t>
            </w:r>
          </w:p>
        </w:tc>
      </w:tr>
      <w:tr w:rsidR="00263E8A" w:rsidRPr="00EE1677" w:rsidTr="00166106">
        <w:tc>
          <w:tcPr>
            <w:tcW w:w="3118" w:type="dxa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01 02 00 00 10 0000 710</w:t>
            </w:r>
          </w:p>
        </w:tc>
        <w:tc>
          <w:tcPr>
            <w:tcW w:w="3075" w:type="dxa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E8A" w:rsidRPr="00EE1677" w:rsidRDefault="00263E8A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646,00</w:t>
            </w:r>
          </w:p>
        </w:tc>
      </w:tr>
      <w:tr w:rsidR="00263E8A" w:rsidRPr="00EE1677" w:rsidTr="00166106">
        <w:tc>
          <w:tcPr>
            <w:tcW w:w="3118" w:type="dxa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01 02 00 00 10 0000 810</w:t>
            </w:r>
          </w:p>
        </w:tc>
        <w:tc>
          <w:tcPr>
            <w:tcW w:w="3075" w:type="dxa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-8018,67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8664,67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Итого источников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-646,00</w:t>
            </w:r>
          </w:p>
        </w:tc>
      </w:tr>
    </w:tbl>
    <w:p w:rsidR="00873C33" w:rsidRPr="00EE1677" w:rsidRDefault="00873C33" w:rsidP="00972DF2">
      <w:pPr>
        <w:tabs>
          <w:tab w:val="left" w:pos="3885"/>
        </w:tabs>
        <w:rPr>
          <w:rFonts w:ascii="Times New Roman" w:hAnsi="Times New Roman" w:cs="Times New Roman"/>
          <w:sz w:val="22"/>
          <w:szCs w:val="22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 xml:space="preserve">   </w:t>
      </w: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166106" w:rsidRPr="00EE1677" w:rsidRDefault="00166106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12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от 26.12.2018 </w:t>
      </w:r>
      <w:r w:rsidR="00DA57D2" w:rsidRPr="00EE1677">
        <w:rPr>
          <w:rFonts w:ascii="Times New Roman" w:hAnsi="Times New Roman" w:cs="Times New Roman"/>
          <w:sz w:val="24"/>
          <w:szCs w:val="24"/>
        </w:rPr>
        <w:t>№</w:t>
      </w:r>
      <w:r w:rsidR="00DA57D2">
        <w:rPr>
          <w:rFonts w:ascii="Times New Roman" w:hAnsi="Times New Roman" w:cs="Times New Roman"/>
          <w:sz w:val="24"/>
          <w:szCs w:val="24"/>
        </w:rPr>
        <w:t xml:space="preserve"> 191</w:t>
      </w:r>
    </w:p>
    <w:tbl>
      <w:tblPr>
        <w:tblW w:w="10555" w:type="dxa"/>
        <w:jc w:val="center"/>
        <w:tblLook w:val="00A0" w:firstRow="1" w:lastRow="0" w:firstColumn="1" w:lastColumn="0" w:noHBand="0" w:noVBand="0"/>
      </w:tblPr>
      <w:tblGrid>
        <w:gridCol w:w="567"/>
        <w:gridCol w:w="2269"/>
        <w:gridCol w:w="423"/>
        <w:gridCol w:w="3685"/>
        <w:gridCol w:w="1562"/>
        <w:gridCol w:w="1701"/>
        <w:gridCol w:w="112"/>
        <w:gridCol w:w="236"/>
      </w:tblGrid>
      <w:tr w:rsidR="00873C33" w:rsidRPr="00EE1677" w:rsidTr="003A496F">
        <w:trPr>
          <w:gridAfter w:val="2"/>
          <w:wAfter w:w="348" w:type="dxa"/>
          <w:trHeight w:val="32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873C33" w:rsidRPr="00EE1677" w:rsidTr="003A496F">
        <w:trPr>
          <w:gridAfter w:val="2"/>
          <w:wAfter w:w="348" w:type="dxa"/>
          <w:trHeight w:val="4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C33" w:rsidRPr="00EE1677" w:rsidRDefault="00873C33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972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2020-2021 года</w:t>
            </w:r>
          </w:p>
        </w:tc>
      </w:tr>
      <w:tr w:rsidR="00263E8A" w:rsidRPr="00EE1677" w:rsidTr="003A496F">
        <w:trPr>
          <w:trHeight w:val="435"/>
          <w:jc w:val="center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C33" w:rsidRPr="00EE1677" w:rsidRDefault="00873C33" w:rsidP="00D1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263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73C33" w:rsidRPr="00EE1677" w:rsidTr="003A496F">
        <w:trPr>
          <w:gridAfter w:val="2"/>
          <w:wAfter w:w="348" w:type="dxa"/>
          <w:trHeight w:val="10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873C33" w:rsidP="00972D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F51189" w:rsidRPr="00EE167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873C33" w:rsidRPr="00EE1677" w:rsidRDefault="00873C33" w:rsidP="00972D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89" w:rsidRPr="00EE1677" w:rsidRDefault="00873C33" w:rsidP="008A0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F51189"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873C33" w:rsidRPr="00EE1677" w:rsidRDefault="00873C33" w:rsidP="008A0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873C33" w:rsidRPr="00EE1677" w:rsidTr="003A496F">
        <w:trPr>
          <w:gridAfter w:val="2"/>
          <w:wAfter w:w="348" w:type="dxa"/>
          <w:trHeight w:val="33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</w:rPr>
            </w:pPr>
            <w:r w:rsidRPr="00EE1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</w:rPr>
            </w:pPr>
            <w:r w:rsidRPr="00EE1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3A496F" w:rsidP="00D1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3A496F" w:rsidP="00D1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2957" w:rsidRPr="00EE1677" w:rsidTr="003A496F">
        <w:trPr>
          <w:gridAfter w:val="2"/>
          <w:wAfter w:w="348" w:type="dxa"/>
          <w:trHeight w:val="48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D2957" w:rsidRPr="00EE1677" w:rsidTr="003A496F">
        <w:trPr>
          <w:gridAfter w:val="2"/>
          <w:wAfter w:w="348" w:type="dxa"/>
          <w:trHeight w:val="758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8A0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A0A67" w:rsidRPr="00EE1677">
              <w:rPr>
                <w:rFonts w:ascii="Times New Roman" w:hAnsi="Times New Roman" w:cs="Times New Roman"/>
                <w:sz w:val="22"/>
                <w:szCs w:val="22"/>
              </w:rPr>
              <w:t>6574,48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A0A6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-6610,60</w:t>
            </w:r>
          </w:p>
        </w:tc>
      </w:tr>
      <w:tr w:rsidR="00BD2957" w:rsidRPr="00EE1677" w:rsidTr="003A496F">
        <w:trPr>
          <w:gridAfter w:val="2"/>
          <w:wAfter w:w="348" w:type="dxa"/>
          <w:trHeight w:val="769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A0A6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6574,48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A0A6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6610,60</w:t>
            </w:r>
          </w:p>
        </w:tc>
      </w:tr>
      <w:tr w:rsidR="00873C33" w:rsidRPr="00EE1677" w:rsidTr="003A496F">
        <w:trPr>
          <w:gridAfter w:val="2"/>
          <w:wAfter w:w="348" w:type="dxa"/>
          <w:trHeight w:val="518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873C33" w:rsidRPr="00EE1677" w:rsidRDefault="00873C33" w:rsidP="00681203">
      <w:pPr>
        <w:rPr>
          <w:rFonts w:ascii="Times New Roman" w:hAnsi="Times New Roman"/>
          <w:sz w:val="24"/>
          <w:szCs w:val="24"/>
        </w:rPr>
      </w:pPr>
    </w:p>
    <w:p w:rsidR="00873C33" w:rsidRPr="00EE1677" w:rsidRDefault="00873C33" w:rsidP="00681203">
      <w:pPr>
        <w:rPr>
          <w:rFonts w:ascii="Times New Roman" w:hAnsi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C33" w:rsidRPr="00EE1677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B2" w:rsidRDefault="007914B2">
      <w:r>
        <w:separator/>
      </w:r>
    </w:p>
  </w:endnote>
  <w:endnote w:type="continuationSeparator" w:id="0">
    <w:p w:rsidR="007914B2" w:rsidRDefault="0079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F" w:rsidRDefault="003A496F" w:rsidP="00D16629">
    <w:pPr>
      <w:pStyle w:val="ae"/>
      <w:framePr w:wrap="around" w:vAnchor="text" w:hAnchor="margin" w:xAlign="right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3A496F" w:rsidRDefault="003A496F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F" w:rsidRDefault="003A496F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B2" w:rsidRDefault="007914B2">
      <w:r>
        <w:separator/>
      </w:r>
    </w:p>
  </w:footnote>
  <w:footnote w:type="continuationSeparator" w:id="0">
    <w:p w:rsidR="007914B2" w:rsidRDefault="0079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F" w:rsidRDefault="003A496F" w:rsidP="00D16629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3A496F" w:rsidRDefault="003A49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7F2A"/>
    <w:rsid w:val="00021B62"/>
    <w:rsid w:val="00024491"/>
    <w:rsid w:val="00052868"/>
    <w:rsid w:val="00057778"/>
    <w:rsid w:val="00066BAA"/>
    <w:rsid w:val="000A03EB"/>
    <w:rsid w:val="000A6F07"/>
    <w:rsid w:val="000B7639"/>
    <w:rsid w:val="000B7E88"/>
    <w:rsid w:val="000C0AE0"/>
    <w:rsid w:val="000C70CD"/>
    <w:rsid w:val="00110BDF"/>
    <w:rsid w:val="00112158"/>
    <w:rsid w:val="001155FF"/>
    <w:rsid w:val="00124B44"/>
    <w:rsid w:val="00130999"/>
    <w:rsid w:val="0014056E"/>
    <w:rsid w:val="00142180"/>
    <w:rsid w:val="00165214"/>
    <w:rsid w:val="00166106"/>
    <w:rsid w:val="00167748"/>
    <w:rsid w:val="001942FD"/>
    <w:rsid w:val="001A303C"/>
    <w:rsid w:val="001B2016"/>
    <w:rsid w:val="001C31F2"/>
    <w:rsid w:val="001C45EF"/>
    <w:rsid w:val="001D7433"/>
    <w:rsid w:val="001F4A05"/>
    <w:rsid w:val="001F5628"/>
    <w:rsid w:val="001F6BA5"/>
    <w:rsid w:val="00201DA7"/>
    <w:rsid w:val="002071DE"/>
    <w:rsid w:val="00210001"/>
    <w:rsid w:val="002457D9"/>
    <w:rsid w:val="002573AF"/>
    <w:rsid w:val="00263E8A"/>
    <w:rsid w:val="00265E57"/>
    <w:rsid w:val="00283D40"/>
    <w:rsid w:val="002871BD"/>
    <w:rsid w:val="0029715D"/>
    <w:rsid w:val="002A299F"/>
    <w:rsid w:val="002B5AE4"/>
    <w:rsid w:val="002B5C3B"/>
    <w:rsid w:val="002B5E81"/>
    <w:rsid w:val="002C075E"/>
    <w:rsid w:val="002C0AA0"/>
    <w:rsid w:val="002C7703"/>
    <w:rsid w:val="002D668E"/>
    <w:rsid w:val="002E42DD"/>
    <w:rsid w:val="002F12F7"/>
    <w:rsid w:val="002F26C6"/>
    <w:rsid w:val="002F2D3C"/>
    <w:rsid w:val="003211E2"/>
    <w:rsid w:val="003333D9"/>
    <w:rsid w:val="0033346F"/>
    <w:rsid w:val="003352B2"/>
    <w:rsid w:val="003416AA"/>
    <w:rsid w:val="00342245"/>
    <w:rsid w:val="003539A9"/>
    <w:rsid w:val="0036118E"/>
    <w:rsid w:val="00370B46"/>
    <w:rsid w:val="00376571"/>
    <w:rsid w:val="00394E6A"/>
    <w:rsid w:val="003A1021"/>
    <w:rsid w:val="003A496F"/>
    <w:rsid w:val="003B715A"/>
    <w:rsid w:val="003C1981"/>
    <w:rsid w:val="003C531F"/>
    <w:rsid w:val="003E2C3C"/>
    <w:rsid w:val="003F18A2"/>
    <w:rsid w:val="003F40BC"/>
    <w:rsid w:val="00405EB2"/>
    <w:rsid w:val="00413E3B"/>
    <w:rsid w:val="004167A9"/>
    <w:rsid w:val="004204DA"/>
    <w:rsid w:val="00437DF8"/>
    <w:rsid w:val="00453122"/>
    <w:rsid w:val="00484F8F"/>
    <w:rsid w:val="004A00F9"/>
    <w:rsid w:val="004A4611"/>
    <w:rsid w:val="004B5455"/>
    <w:rsid w:val="004D5D33"/>
    <w:rsid w:val="004D60FE"/>
    <w:rsid w:val="004E0BB7"/>
    <w:rsid w:val="004E694A"/>
    <w:rsid w:val="004F74EB"/>
    <w:rsid w:val="00500A51"/>
    <w:rsid w:val="00501A17"/>
    <w:rsid w:val="00501AE5"/>
    <w:rsid w:val="00502416"/>
    <w:rsid w:val="00502494"/>
    <w:rsid w:val="00531DD7"/>
    <w:rsid w:val="00546778"/>
    <w:rsid w:val="005632F6"/>
    <w:rsid w:val="0056591D"/>
    <w:rsid w:val="005963EC"/>
    <w:rsid w:val="005A5DDD"/>
    <w:rsid w:val="005B5281"/>
    <w:rsid w:val="005B590C"/>
    <w:rsid w:val="005C211C"/>
    <w:rsid w:val="005C3F5B"/>
    <w:rsid w:val="005F6291"/>
    <w:rsid w:val="00602297"/>
    <w:rsid w:val="00602C9B"/>
    <w:rsid w:val="00605D0E"/>
    <w:rsid w:val="00607641"/>
    <w:rsid w:val="006103A2"/>
    <w:rsid w:val="00620B8C"/>
    <w:rsid w:val="00630462"/>
    <w:rsid w:val="0063058A"/>
    <w:rsid w:val="00630FD7"/>
    <w:rsid w:val="00640A56"/>
    <w:rsid w:val="00641437"/>
    <w:rsid w:val="00644C7C"/>
    <w:rsid w:val="00681203"/>
    <w:rsid w:val="00685152"/>
    <w:rsid w:val="006971FE"/>
    <w:rsid w:val="006A0F8E"/>
    <w:rsid w:val="006A16BB"/>
    <w:rsid w:val="006A7E97"/>
    <w:rsid w:val="006B257A"/>
    <w:rsid w:val="006D59A3"/>
    <w:rsid w:val="006E7E28"/>
    <w:rsid w:val="006F1197"/>
    <w:rsid w:val="006F15C2"/>
    <w:rsid w:val="007200D6"/>
    <w:rsid w:val="00721E8E"/>
    <w:rsid w:val="00741B5B"/>
    <w:rsid w:val="007619F1"/>
    <w:rsid w:val="0076226A"/>
    <w:rsid w:val="007635CA"/>
    <w:rsid w:val="00764BED"/>
    <w:rsid w:val="007914B2"/>
    <w:rsid w:val="007916E0"/>
    <w:rsid w:val="00795D49"/>
    <w:rsid w:val="007B1B60"/>
    <w:rsid w:val="007B6B3D"/>
    <w:rsid w:val="007C5F97"/>
    <w:rsid w:val="007C74A6"/>
    <w:rsid w:val="007C76FF"/>
    <w:rsid w:val="007D6F9D"/>
    <w:rsid w:val="007E4AE8"/>
    <w:rsid w:val="00807D76"/>
    <w:rsid w:val="00814B83"/>
    <w:rsid w:val="00825A2A"/>
    <w:rsid w:val="008341CA"/>
    <w:rsid w:val="00860C88"/>
    <w:rsid w:val="008661CD"/>
    <w:rsid w:val="00873C33"/>
    <w:rsid w:val="008764CC"/>
    <w:rsid w:val="00880F23"/>
    <w:rsid w:val="008A0A67"/>
    <w:rsid w:val="008B0E3E"/>
    <w:rsid w:val="008B382E"/>
    <w:rsid w:val="008C1971"/>
    <w:rsid w:val="008C360F"/>
    <w:rsid w:val="008D066A"/>
    <w:rsid w:val="008D791A"/>
    <w:rsid w:val="008E6B8C"/>
    <w:rsid w:val="008F5D16"/>
    <w:rsid w:val="00900D84"/>
    <w:rsid w:val="00911696"/>
    <w:rsid w:val="00915021"/>
    <w:rsid w:val="009274BD"/>
    <w:rsid w:val="0094208A"/>
    <w:rsid w:val="009503A8"/>
    <w:rsid w:val="00957F1B"/>
    <w:rsid w:val="00966D63"/>
    <w:rsid w:val="009703B6"/>
    <w:rsid w:val="00972DF2"/>
    <w:rsid w:val="00976CAB"/>
    <w:rsid w:val="00985C7F"/>
    <w:rsid w:val="009935EB"/>
    <w:rsid w:val="009B42AC"/>
    <w:rsid w:val="009B73C3"/>
    <w:rsid w:val="009C0D64"/>
    <w:rsid w:val="009F4E1D"/>
    <w:rsid w:val="009F5D42"/>
    <w:rsid w:val="00A0119C"/>
    <w:rsid w:val="00A05CA7"/>
    <w:rsid w:val="00A11C1F"/>
    <w:rsid w:val="00A26F91"/>
    <w:rsid w:val="00A304FC"/>
    <w:rsid w:val="00A33B61"/>
    <w:rsid w:val="00A40867"/>
    <w:rsid w:val="00A4758C"/>
    <w:rsid w:val="00A47BDF"/>
    <w:rsid w:val="00A53C91"/>
    <w:rsid w:val="00A54CE7"/>
    <w:rsid w:val="00A77A26"/>
    <w:rsid w:val="00A77A32"/>
    <w:rsid w:val="00A85A9E"/>
    <w:rsid w:val="00A94286"/>
    <w:rsid w:val="00A9443B"/>
    <w:rsid w:val="00AA2653"/>
    <w:rsid w:val="00AA7D57"/>
    <w:rsid w:val="00AB0E5F"/>
    <w:rsid w:val="00AB24CE"/>
    <w:rsid w:val="00AB3264"/>
    <w:rsid w:val="00AD25DC"/>
    <w:rsid w:val="00AE24A0"/>
    <w:rsid w:val="00B014B4"/>
    <w:rsid w:val="00B057C2"/>
    <w:rsid w:val="00B2124E"/>
    <w:rsid w:val="00B243A8"/>
    <w:rsid w:val="00B459B9"/>
    <w:rsid w:val="00B4746C"/>
    <w:rsid w:val="00B47F42"/>
    <w:rsid w:val="00B67A74"/>
    <w:rsid w:val="00B719DC"/>
    <w:rsid w:val="00B757AE"/>
    <w:rsid w:val="00B81EA5"/>
    <w:rsid w:val="00B87F02"/>
    <w:rsid w:val="00B9086F"/>
    <w:rsid w:val="00B95066"/>
    <w:rsid w:val="00BC0DA7"/>
    <w:rsid w:val="00BC7BBA"/>
    <w:rsid w:val="00BD163D"/>
    <w:rsid w:val="00BD2957"/>
    <w:rsid w:val="00BD2D92"/>
    <w:rsid w:val="00BD38A1"/>
    <w:rsid w:val="00BD44BB"/>
    <w:rsid w:val="00BF2DBC"/>
    <w:rsid w:val="00C07710"/>
    <w:rsid w:val="00C116D2"/>
    <w:rsid w:val="00C1565E"/>
    <w:rsid w:val="00C310D2"/>
    <w:rsid w:val="00C32605"/>
    <w:rsid w:val="00C6075E"/>
    <w:rsid w:val="00C646CF"/>
    <w:rsid w:val="00C73B28"/>
    <w:rsid w:val="00C837A4"/>
    <w:rsid w:val="00C86800"/>
    <w:rsid w:val="00CA0CC7"/>
    <w:rsid w:val="00CA6673"/>
    <w:rsid w:val="00CB264F"/>
    <w:rsid w:val="00CD691B"/>
    <w:rsid w:val="00D020C3"/>
    <w:rsid w:val="00D044DD"/>
    <w:rsid w:val="00D07942"/>
    <w:rsid w:val="00D16629"/>
    <w:rsid w:val="00D21E7E"/>
    <w:rsid w:val="00D22F5D"/>
    <w:rsid w:val="00D32429"/>
    <w:rsid w:val="00D42724"/>
    <w:rsid w:val="00D43F20"/>
    <w:rsid w:val="00D56B25"/>
    <w:rsid w:val="00D73FCD"/>
    <w:rsid w:val="00D854CC"/>
    <w:rsid w:val="00D946E8"/>
    <w:rsid w:val="00DA57D2"/>
    <w:rsid w:val="00DB44FC"/>
    <w:rsid w:val="00DD3DFE"/>
    <w:rsid w:val="00DE30A4"/>
    <w:rsid w:val="00DE7536"/>
    <w:rsid w:val="00E00C33"/>
    <w:rsid w:val="00E03AFA"/>
    <w:rsid w:val="00E0687F"/>
    <w:rsid w:val="00E20701"/>
    <w:rsid w:val="00E209EF"/>
    <w:rsid w:val="00E21285"/>
    <w:rsid w:val="00E237EB"/>
    <w:rsid w:val="00E244ED"/>
    <w:rsid w:val="00E322B8"/>
    <w:rsid w:val="00E44558"/>
    <w:rsid w:val="00E47523"/>
    <w:rsid w:val="00E51324"/>
    <w:rsid w:val="00E538CF"/>
    <w:rsid w:val="00E63337"/>
    <w:rsid w:val="00E65C8C"/>
    <w:rsid w:val="00E661D6"/>
    <w:rsid w:val="00E861C1"/>
    <w:rsid w:val="00E93661"/>
    <w:rsid w:val="00E94425"/>
    <w:rsid w:val="00EA1942"/>
    <w:rsid w:val="00EA467C"/>
    <w:rsid w:val="00EC01B3"/>
    <w:rsid w:val="00EC0700"/>
    <w:rsid w:val="00EC1387"/>
    <w:rsid w:val="00ED528B"/>
    <w:rsid w:val="00EE1677"/>
    <w:rsid w:val="00EF11A2"/>
    <w:rsid w:val="00F2252B"/>
    <w:rsid w:val="00F26706"/>
    <w:rsid w:val="00F36248"/>
    <w:rsid w:val="00F44250"/>
    <w:rsid w:val="00F51189"/>
    <w:rsid w:val="00F5599E"/>
    <w:rsid w:val="00F76434"/>
    <w:rsid w:val="00F808E8"/>
    <w:rsid w:val="00FB3A85"/>
    <w:rsid w:val="00FB608E"/>
    <w:rsid w:val="00FC0D9D"/>
    <w:rsid w:val="00FC785D"/>
    <w:rsid w:val="00FD07DA"/>
    <w:rsid w:val="00FD52E7"/>
    <w:rsid w:val="00FD7442"/>
    <w:rsid w:val="00FF355B"/>
    <w:rsid w:val="00FF382C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E298B"/>
  <w15:docId w15:val="{B6650667-C18C-48D1-9ABF-7578701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20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8E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rFonts w:cs="Times New Roman"/>
      <w:color w:val="106BBE"/>
    </w:rPr>
  </w:style>
  <w:style w:type="paragraph" w:customStyle="1" w:styleId="a9">
    <w:name w:val="Знак"/>
    <w:basedOn w:val="a"/>
    <w:uiPriority w:val="99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basedOn w:val="a0"/>
    <w:uiPriority w:val="99"/>
    <w:rsid w:val="000C0AE0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6A16BB"/>
    <w:rPr>
      <w:rFonts w:cs="Times New Roman"/>
    </w:rPr>
  </w:style>
  <w:style w:type="paragraph" w:styleId="ae">
    <w:name w:val="footer"/>
    <w:basedOn w:val="a"/>
    <w:link w:val="af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6A1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uiPriority w:val="99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Стиль в законе Знак"/>
    <w:link w:val="af1"/>
    <w:uiPriority w:val="99"/>
    <w:locked/>
    <w:rsid w:val="006A16BB"/>
    <w:rPr>
      <w:rFonts w:ascii="Times New Roman" w:hAnsi="Times New Roman"/>
      <w:snapToGrid w:val="0"/>
      <w:sz w:val="20"/>
      <w:lang w:eastAsia="ru-RU"/>
    </w:rPr>
  </w:style>
  <w:style w:type="paragraph" w:customStyle="1" w:styleId="ConsNormal">
    <w:name w:val="ConsNormal"/>
    <w:uiPriority w:val="99"/>
    <w:rsid w:val="006A16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A16BB"/>
    <w:pPr>
      <w:widowControl/>
      <w:jc w:val="both"/>
    </w:pPr>
  </w:style>
  <w:style w:type="paragraph" w:customStyle="1" w:styleId="11">
    <w:name w:val="Знак1"/>
    <w:basedOn w:val="a"/>
    <w:uiPriority w:val="99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99"/>
    <w:qFormat/>
    <w:rsid w:val="006A16BB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/>
      <w:sz w:val="26"/>
    </w:rPr>
  </w:style>
  <w:style w:type="character" w:styleId="af5">
    <w:name w:val="Strong"/>
    <w:basedOn w:val="a0"/>
    <w:uiPriority w:val="99"/>
    <w:qFormat/>
    <w:rsid w:val="006A16BB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basedOn w:val="a0"/>
    <w:uiPriority w:val="99"/>
    <w:rsid w:val="006A16BB"/>
    <w:rPr>
      <w:rFonts w:cs="Times New Roman"/>
      <w:color w:val="0563C1"/>
      <w:u w:val="single"/>
    </w:rPr>
  </w:style>
  <w:style w:type="character" w:customStyle="1" w:styleId="blk">
    <w:name w:val="blk"/>
    <w:rsid w:val="00FC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800200.227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227" TargetMode="External"/><Relationship Id="rId1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6DB2-2FB7-44B3-883E-11060BF3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32</Pages>
  <Words>10294</Words>
  <Characters>58678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2018-12-27T23:47:00Z</cp:lastPrinted>
  <dcterms:created xsi:type="dcterms:W3CDTF">2018-11-23T05:42:00Z</dcterms:created>
  <dcterms:modified xsi:type="dcterms:W3CDTF">2018-12-27T23:47:00Z</dcterms:modified>
</cp:coreProperties>
</file>