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8"/>
        <w:gridCol w:w="2814"/>
        <w:gridCol w:w="3345"/>
      </w:tblGrid>
      <w:tr w:rsidR="00A41D44" w:rsidRPr="007E696F" w:rsidTr="004651F5">
        <w:trPr>
          <w:trHeight w:val="2409"/>
        </w:trPr>
        <w:tc>
          <w:tcPr>
            <w:tcW w:w="9918" w:type="dxa"/>
            <w:gridSpan w:val="3"/>
            <w:shd w:val="clear" w:color="auto" w:fill="auto"/>
            <w:vAlign w:val="bottom"/>
          </w:tcPr>
          <w:p w:rsidR="00A41D44" w:rsidRPr="007E696F" w:rsidRDefault="00A41D44" w:rsidP="004651F5">
            <w:pPr>
              <w:ind w:right="-70"/>
              <w:jc w:val="right"/>
              <w:rPr>
                <w:b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0" locked="1" layoutInCell="1" allowOverlap="0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-14605</wp:posOffset>
                  </wp:positionV>
                  <wp:extent cx="682625" cy="795655"/>
                  <wp:effectExtent l="0" t="0" r="317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D44" w:rsidRPr="007E696F" w:rsidRDefault="00A41D44" w:rsidP="004651F5">
            <w:pPr>
              <w:jc w:val="center"/>
              <w:rPr>
                <w:b/>
              </w:rPr>
            </w:pPr>
          </w:p>
          <w:p w:rsidR="00A41D44" w:rsidRPr="007E696F" w:rsidRDefault="00A41D44" w:rsidP="004651F5">
            <w:pPr>
              <w:jc w:val="center"/>
              <w:rPr>
                <w:b/>
              </w:rPr>
            </w:pPr>
          </w:p>
          <w:p w:rsidR="00A41D44" w:rsidRPr="007E696F" w:rsidRDefault="00A41D44" w:rsidP="004651F5">
            <w:pPr>
              <w:jc w:val="center"/>
              <w:rPr>
                <w:b/>
              </w:rPr>
            </w:pPr>
          </w:p>
          <w:p w:rsidR="00A41D44" w:rsidRPr="007E696F" w:rsidRDefault="00A41D44" w:rsidP="004651F5">
            <w:pPr>
              <w:jc w:val="center"/>
              <w:rPr>
                <w:b/>
              </w:rPr>
            </w:pPr>
          </w:p>
          <w:p w:rsidR="00A41D44" w:rsidRPr="007E696F" w:rsidRDefault="00A41D44" w:rsidP="004651F5">
            <w:pPr>
              <w:jc w:val="center"/>
              <w:rPr>
                <w:b/>
              </w:rPr>
            </w:pPr>
            <w:r w:rsidRPr="007E696F">
              <w:rPr>
                <w:b/>
              </w:rPr>
              <w:t xml:space="preserve">АДМИНИСТРАЦИЯ </w:t>
            </w:r>
          </w:p>
          <w:p w:rsidR="00A41D44" w:rsidRPr="007E696F" w:rsidRDefault="00A41D44" w:rsidP="004651F5">
            <w:pPr>
              <w:jc w:val="center"/>
              <w:rPr>
                <w:b/>
              </w:rPr>
            </w:pPr>
            <w:r w:rsidRPr="007E696F">
              <w:rPr>
                <w:b/>
              </w:rPr>
              <w:t>ПРОХОРСКОГО СЕЛЬСКОГО ПОСЕЛЕНИЯ</w:t>
            </w:r>
          </w:p>
          <w:p w:rsidR="00A41D44" w:rsidRPr="007E696F" w:rsidRDefault="00A41D44" w:rsidP="004651F5">
            <w:pPr>
              <w:jc w:val="center"/>
              <w:rPr>
                <w:b/>
              </w:rPr>
            </w:pPr>
            <w:r w:rsidRPr="007E696F">
              <w:rPr>
                <w:b/>
              </w:rPr>
              <w:t>СПАССКОГО МУНИЦИПАЛЬНОГО РАЙОНА</w:t>
            </w:r>
          </w:p>
          <w:p w:rsidR="00A41D44" w:rsidRPr="007E696F" w:rsidRDefault="00A41D44" w:rsidP="004651F5">
            <w:pPr>
              <w:spacing w:line="360" w:lineRule="auto"/>
              <w:jc w:val="center"/>
              <w:rPr>
                <w:b/>
              </w:rPr>
            </w:pPr>
            <w:r w:rsidRPr="007E696F">
              <w:rPr>
                <w:b/>
              </w:rPr>
              <w:t>ПРИМОРСКОГО КРАЯ</w:t>
            </w:r>
          </w:p>
        </w:tc>
      </w:tr>
      <w:tr w:rsidR="00A41D44" w:rsidRPr="007E696F" w:rsidTr="004651F5">
        <w:trPr>
          <w:trHeight w:val="426"/>
        </w:trPr>
        <w:tc>
          <w:tcPr>
            <w:tcW w:w="9918" w:type="dxa"/>
            <w:gridSpan w:val="3"/>
            <w:shd w:val="clear" w:color="auto" w:fill="auto"/>
          </w:tcPr>
          <w:p w:rsidR="00A41D44" w:rsidRPr="007E696F" w:rsidRDefault="00A41D44" w:rsidP="004651F5">
            <w:pPr>
              <w:jc w:val="center"/>
              <w:rPr>
                <w:b/>
                <w:w w:val="110"/>
                <w:sz w:val="26"/>
                <w:szCs w:val="26"/>
              </w:rPr>
            </w:pPr>
          </w:p>
          <w:p w:rsidR="00A41D44" w:rsidRPr="007E696F" w:rsidRDefault="00A41D44" w:rsidP="004651F5">
            <w:pPr>
              <w:jc w:val="center"/>
              <w:rPr>
                <w:b/>
                <w:w w:val="110"/>
                <w:sz w:val="26"/>
                <w:szCs w:val="26"/>
              </w:rPr>
            </w:pPr>
            <w:r w:rsidRPr="007E696F">
              <w:rPr>
                <w:b/>
                <w:w w:val="110"/>
                <w:sz w:val="26"/>
                <w:szCs w:val="26"/>
              </w:rPr>
              <w:t xml:space="preserve">ПОСТАНОВЛЕНИЕ </w:t>
            </w:r>
          </w:p>
          <w:p w:rsidR="00A41D44" w:rsidRPr="007E696F" w:rsidRDefault="00A41D44" w:rsidP="004651F5">
            <w:pPr>
              <w:jc w:val="center"/>
              <w:rPr>
                <w:b/>
                <w:spacing w:val="20"/>
                <w:w w:val="110"/>
              </w:rPr>
            </w:pPr>
          </w:p>
        </w:tc>
      </w:tr>
      <w:tr w:rsidR="00A41D44" w:rsidRPr="007E696F" w:rsidTr="004651F5">
        <w:trPr>
          <w:trHeight w:val="234"/>
        </w:trPr>
        <w:tc>
          <w:tcPr>
            <w:tcW w:w="3395" w:type="dxa"/>
            <w:shd w:val="clear" w:color="auto" w:fill="auto"/>
          </w:tcPr>
          <w:p w:rsidR="00A41D44" w:rsidRPr="007E696F" w:rsidRDefault="00C4089F" w:rsidP="00875E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5EC8">
              <w:rPr>
                <w:sz w:val="26"/>
                <w:szCs w:val="26"/>
              </w:rPr>
              <w:t>9</w:t>
            </w:r>
            <w:r w:rsidR="00A41D44" w:rsidRPr="007E696F">
              <w:rPr>
                <w:sz w:val="26"/>
                <w:szCs w:val="26"/>
              </w:rPr>
              <w:t xml:space="preserve"> </w:t>
            </w:r>
            <w:r w:rsidR="00A41D44">
              <w:rPr>
                <w:sz w:val="26"/>
                <w:szCs w:val="26"/>
              </w:rPr>
              <w:t>апреля</w:t>
            </w:r>
            <w:r w:rsidR="00A41D44" w:rsidRPr="007E696F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2945" w:type="dxa"/>
            <w:shd w:val="clear" w:color="auto" w:fill="auto"/>
          </w:tcPr>
          <w:p w:rsidR="00A41D44" w:rsidRPr="007E696F" w:rsidRDefault="00A41D44" w:rsidP="004651F5">
            <w:pPr>
              <w:ind w:left="675"/>
              <w:jc w:val="both"/>
              <w:rPr>
                <w:sz w:val="26"/>
                <w:szCs w:val="26"/>
              </w:rPr>
            </w:pPr>
            <w:r w:rsidRPr="007E696F">
              <w:rPr>
                <w:sz w:val="26"/>
                <w:szCs w:val="26"/>
              </w:rPr>
              <w:t>с. Прохоры</w:t>
            </w:r>
          </w:p>
        </w:tc>
        <w:tc>
          <w:tcPr>
            <w:tcW w:w="3578" w:type="dxa"/>
            <w:shd w:val="clear" w:color="auto" w:fill="auto"/>
          </w:tcPr>
          <w:p w:rsidR="00A41D44" w:rsidRPr="007E696F" w:rsidRDefault="00A41D44" w:rsidP="00A41D44">
            <w:pPr>
              <w:ind w:left="1164"/>
              <w:jc w:val="both"/>
              <w:rPr>
                <w:sz w:val="26"/>
                <w:szCs w:val="26"/>
              </w:rPr>
            </w:pPr>
            <w:r w:rsidRPr="007E696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44</w:t>
            </w:r>
            <w:r w:rsidRPr="007E696F">
              <w:rPr>
                <w:sz w:val="26"/>
                <w:szCs w:val="26"/>
              </w:rPr>
              <w:t>-па</w:t>
            </w:r>
          </w:p>
        </w:tc>
      </w:tr>
    </w:tbl>
    <w:p w:rsidR="00A41D44" w:rsidRPr="007E696F" w:rsidRDefault="00A41D44" w:rsidP="00A41D44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41D44" w:rsidRPr="007E696F" w:rsidRDefault="00A41D44" w:rsidP="00A41D44">
      <w:pPr>
        <w:tabs>
          <w:tab w:val="left" w:pos="69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распределении субсидий в рамках муниципальной программы </w:t>
      </w:r>
      <w:r w:rsidR="009D037D">
        <w:rPr>
          <w:b/>
          <w:sz w:val="26"/>
          <w:szCs w:val="26"/>
        </w:rPr>
        <w:t>«</w:t>
      </w:r>
      <w:r w:rsidRPr="00A41D44">
        <w:rPr>
          <w:b/>
          <w:sz w:val="26"/>
          <w:szCs w:val="26"/>
        </w:rPr>
        <w:t>Формирование современной городской среды в Прохорском сельском поселении на 2019-2024 годы</w:t>
      </w:r>
      <w:r w:rsidR="009D037D">
        <w:rPr>
          <w:b/>
          <w:sz w:val="26"/>
          <w:szCs w:val="26"/>
        </w:rPr>
        <w:t>»</w:t>
      </w:r>
    </w:p>
    <w:p w:rsidR="00A41D44" w:rsidRPr="007E696F" w:rsidRDefault="00A41D44" w:rsidP="00A41D44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41D44" w:rsidRPr="007E696F" w:rsidRDefault="00A41D44" w:rsidP="00A41D44">
      <w:pPr>
        <w:ind w:firstLine="708"/>
        <w:jc w:val="both"/>
        <w:rPr>
          <w:bCs/>
          <w:sz w:val="26"/>
          <w:szCs w:val="26"/>
        </w:rPr>
      </w:pPr>
      <w:r w:rsidRPr="007E696F">
        <w:rPr>
          <w:sz w:val="26"/>
          <w:szCs w:val="26"/>
        </w:rPr>
        <w:t>В соответствии с Федеральным законом от 06.10.2003г №131-ФЗ «Об общих принципах организации местного самоуправления в РФ», Уставом Прохорского сельского поселения</w:t>
      </w:r>
      <w:r w:rsidRPr="007E696F">
        <w:rPr>
          <w:bCs/>
          <w:sz w:val="26"/>
          <w:szCs w:val="26"/>
        </w:rPr>
        <w:t xml:space="preserve">, </w:t>
      </w:r>
      <w:r w:rsidRPr="007E696F">
        <w:rPr>
          <w:sz w:val="26"/>
          <w:szCs w:val="26"/>
        </w:rPr>
        <w:t>постановления 88-па «Об утверждении муниципальной программы «Формирование современной городской среды в Прохо</w:t>
      </w:r>
      <w:r>
        <w:rPr>
          <w:sz w:val="26"/>
          <w:szCs w:val="26"/>
        </w:rPr>
        <w:t>рском сельском поселении на 2019</w:t>
      </w:r>
      <w:r w:rsidRPr="007E696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7E696F">
        <w:rPr>
          <w:sz w:val="26"/>
          <w:szCs w:val="26"/>
        </w:rPr>
        <w:t xml:space="preserve"> годы»», </w:t>
      </w:r>
      <w:r w:rsidR="00C4089F">
        <w:rPr>
          <w:sz w:val="26"/>
          <w:szCs w:val="26"/>
        </w:rPr>
        <w:t xml:space="preserve">постановлением администрации </w:t>
      </w:r>
      <w:r w:rsidR="008B412B">
        <w:rPr>
          <w:sz w:val="26"/>
          <w:szCs w:val="26"/>
        </w:rPr>
        <w:t>Прохорского</w:t>
      </w:r>
      <w:r w:rsidR="00C4089F">
        <w:rPr>
          <w:sz w:val="26"/>
          <w:szCs w:val="26"/>
        </w:rPr>
        <w:t xml:space="preserve"> сельского поселения №</w:t>
      </w:r>
      <w:r w:rsidR="008B412B">
        <w:rPr>
          <w:sz w:val="26"/>
          <w:szCs w:val="26"/>
        </w:rPr>
        <w:t xml:space="preserve"> 9-па от 04 февраля 2019 года «</w:t>
      </w:r>
      <w:r w:rsidR="008B412B" w:rsidRPr="008B412B">
        <w:rPr>
          <w:sz w:val="26"/>
          <w:szCs w:val="26"/>
        </w:rPr>
        <w:t>Об утверждении Порядка предоставления субсидий из бюджета Прохорского сельского поселения юридическим лицам и индивидуальным предпринимателям на возмещение затрат в связи с выполнением работ по благоустройству дворовых территорий домов Прохорского сельского поселения</w:t>
      </w:r>
      <w:r w:rsidR="008B412B">
        <w:rPr>
          <w:sz w:val="26"/>
          <w:szCs w:val="26"/>
        </w:rPr>
        <w:t>»</w:t>
      </w:r>
      <w:r w:rsidR="00B430C5">
        <w:rPr>
          <w:sz w:val="26"/>
          <w:szCs w:val="26"/>
        </w:rPr>
        <w:t>,</w:t>
      </w:r>
      <w:r w:rsidR="008B412B">
        <w:rPr>
          <w:sz w:val="26"/>
          <w:szCs w:val="26"/>
        </w:rPr>
        <w:t xml:space="preserve"> </w:t>
      </w:r>
      <w:r w:rsidRPr="007E696F">
        <w:rPr>
          <w:sz w:val="26"/>
          <w:szCs w:val="26"/>
        </w:rPr>
        <w:t>администрация Прохорского сельского поселения</w:t>
      </w:r>
    </w:p>
    <w:p w:rsidR="00A41D44" w:rsidRPr="007E696F" w:rsidRDefault="00A41D44" w:rsidP="00A41D44">
      <w:pPr>
        <w:jc w:val="both"/>
        <w:rPr>
          <w:sz w:val="26"/>
          <w:szCs w:val="26"/>
        </w:rPr>
      </w:pPr>
    </w:p>
    <w:p w:rsidR="00A41D44" w:rsidRPr="007E696F" w:rsidRDefault="00A41D44" w:rsidP="00A41D44">
      <w:pPr>
        <w:jc w:val="both"/>
        <w:rPr>
          <w:sz w:val="26"/>
          <w:szCs w:val="26"/>
        </w:rPr>
      </w:pPr>
      <w:r w:rsidRPr="007E696F">
        <w:rPr>
          <w:sz w:val="26"/>
          <w:szCs w:val="26"/>
        </w:rPr>
        <w:t>ПОСТАНОВЛЯЕТ:</w:t>
      </w:r>
    </w:p>
    <w:p w:rsidR="00A41D44" w:rsidRPr="007E696F" w:rsidRDefault="00A41D44" w:rsidP="00A41D44">
      <w:pPr>
        <w:jc w:val="both"/>
      </w:pPr>
    </w:p>
    <w:p w:rsidR="00A41D44" w:rsidRPr="007E696F" w:rsidRDefault="00A41D44" w:rsidP="00A41D4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897036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субсидий из бюджета Прохорского </w:t>
      </w:r>
      <w:r w:rsidRPr="00C313D7">
        <w:rPr>
          <w:color w:val="000000"/>
          <w:sz w:val="28"/>
          <w:szCs w:val="28"/>
        </w:rPr>
        <w:t>сельского поселения юридическим лицам и индивидуальным предпринимателям на возмещение части затрат в связи с выполнением работ по благоустройству дворовых территорий многоквартирных домов Прохорского сельского поселения</w:t>
      </w:r>
      <w:r>
        <w:rPr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A41D44" w:rsidRPr="007E696F" w:rsidRDefault="00A41D44" w:rsidP="00A41D4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E696F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в соответствии с Уставом.</w:t>
      </w:r>
    </w:p>
    <w:p w:rsidR="00A41D44" w:rsidRPr="007E696F" w:rsidRDefault="00A41D44" w:rsidP="00A41D4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E696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41D44" w:rsidRPr="007E696F" w:rsidRDefault="00A41D44" w:rsidP="00A41D44">
      <w:pPr>
        <w:jc w:val="both"/>
        <w:rPr>
          <w:sz w:val="26"/>
          <w:szCs w:val="26"/>
        </w:rPr>
      </w:pPr>
    </w:p>
    <w:p w:rsidR="00A41D44" w:rsidRPr="007E696F" w:rsidRDefault="00A41D44" w:rsidP="00A41D44">
      <w:pPr>
        <w:jc w:val="both"/>
        <w:rPr>
          <w:sz w:val="26"/>
          <w:szCs w:val="26"/>
        </w:rPr>
      </w:pPr>
      <w:r w:rsidRPr="007E696F">
        <w:rPr>
          <w:sz w:val="26"/>
          <w:szCs w:val="26"/>
        </w:rPr>
        <w:t>Глава администрации</w:t>
      </w:r>
    </w:p>
    <w:p w:rsidR="00A41D44" w:rsidRPr="007E696F" w:rsidRDefault="00A41D44" w:rsidP="00A41D44">
      <w:pPr>
        <w:jc w:val="both"/>
        <w:rPr>
          <w:sz w:val="26"/>
          <w:szCs w:val="26"/>
        </w:rPr>
      </w:pPr>
      <w:r w:rsidRPr="007E696F">
        <w:rPr>
          <w:sz w:val="26"/>
          <w:szCs w:val="26"/>
        </w:rPr>
        <w:t>Прохорского сельского поселения</w:t>
      </w:r>
      <w:r w:rsidRPr="007E696F">
        <w:rPr>
          <w:sz w:val="26"/>
          <w:szCs w:val="26"/>
        </w:rPr>
        <w:tab/>
      </w:r>
      <w:r w:rsidRPr="007E696F">
        <w:rPr>
          <w:sz w:val="26"/>
          <w:szCs w:val="26"/>
        </w:rPr>
        <w:tab/>
      </w:r>
      <w:r w:rsidRPr="007E696F">
        <w:rPr>
          <w:sz w:val="26"/>
          <w:szCs w:val="26"/>
        </w:rPr>
        <w:tab/>
      </w:r>
      <w:r w:rsidRPr="007E696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696F">
        <w:rPr>
          <w:sz w:val="26"/>
          <w:szCs w:val="26"/>
        </w:rPr>
        <w:t>В.В. Кобзарь</w:t>
      </w:r>
    </w:p>
    <w:p w:rsidR="00347365" w:rsidRDefault="00347365"/>
    <w:p w:rsidR="00347365" w:rsidRPr="00347365" w:rsidRDefault="00347365" w:rsidP="00347365"/>
    <w:p w:rsidR="00347365" w:rsidRDefault="00347365" w:rsidP="00347365"/>
    <w:p w:rsidR="00347365" w:rsidRDefault="00347365">
      <w:pPr>
        <w:spacing w:after="160" w:line="259" w:lineRule="auto"/>
      </w:pPr>
      <w:r>
        <w:br w:type="page"/>
      </w:r>
    </w:p>
    <w:p w:rsidR="00ED17CC" w:rsidRDefault="00ED17CC" w:rsidP="00F96143">
      <w:pPr>
        <w:ind w:left="4253"/>
        <w:jc w:val="both"/>
        <w:sectPr w:rsidR="00ED17CC" w:rsidSect="00A41D4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6143" w:rsidRPr="00F96143" w:rsidRDefault="00726DBA" w:rsidP="00B403B7">
      <w:pPr>
        <w:ind w:left="7938"/>
        <w:jc w:val="both"/>
      </w:pPr>
      <w:r>
        <w:lastRenderedPageBreak/>
        <w:t xml:space="preserve">Приложение 1 к постановлению администрации Прохорского сельского поселения </w:t>
      </w:r>
      <w:r w:rsidR="00F96143">
        <w:t xml:space="preserve">№ 44-па от </w:t>
      </w:r>
      <w:r w:rsidR="001152CD">
        <w:t>29</w:t>
      </w:r>
      <w:r w:rsidR="00F96143">
        <w:t>.04.2019 «</w:t>
      </w:r>
      <w:r w:rsidR="00F96143" w:rsidRPr="00F96143">
        <w:rPr>
          <w:b/>
        </w:rPr>
        <w:t xml:space="preserve">О распределении субсидий в рамках муниципальной программы </w:t>
      </w:r>
      <w:r w:rsidR="009D037D">
        <w:rPr>
          <w:b/>
        </w:rPr>
        <w:t>«</w:t>
      </w:r>
      <w:r w:rsidR="00F96143" w:rsidRPr="00F96143">
        <w:rPr>
          <w:b/>
        </w:rPr>
        <w:t>Формирование современной городской среды в Прохорском сельском поселении на 2019-2024 годы</w:t>
      </w:r>
      <w:r w:rsidR="00F96143">
        <w:rPr>
          <w:b/>
        </w:rPr>
        <w:t>»</w:t>
      </w:r>
      <w:r w:rsidR="009D037D">
        <w:rPr>
          <w:b/>
        </w:rPr>
        <w:t>»</w:t>
      </w:r>
      <w:bookmarkStart w:id="0" w:name="_GoBack"/>
      <w:bookmarkEnd w:id="0"/>
    </w:p>
    <w:p w:rsidR="00F96143" w:rsidRPr="00F96143" w:rsidRDefault="00F96143" w:rsidP="00F96143"/>
    <w:p w:rsidR="00F96143" w:rsidRDefault="00F96143" w:rsidP="00F96143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08"/>
        <w:gridCol w:w="2204"/>
        <w:gridCol w:w="1919"/>
        <w:gridCol w:w="1919"/>
        <w:gridCol w:w="3205"/>
        <w:gridCol w:w="2630"/>
      </w:tblGrid>
      <w:tr w:rsidR="00ED17CC" w:rsidRPr="00ED17CC" w:rsidTr="00590ED6">
        <w:tc>
          <w:tcPr>
            <w:tcW w:w="904" w:type="pct"/>
          </w:tcPr>
          <w:p w:rsidR="00ED17CC" w:rsidRPr="00ED17CC" w:rsidRDefault="00ED17CC" w:rsidP="00F96143">
            <w:r w:rsidRPr="00ED17CC">
              <w:t>Получатель субсидии</w:t>
            </w:r>
          </w:p>
        </w:tc>
        <w:tc>
          <w:tcPr>
            <w:tcW w:w="762" w:type="pct"/>
          </w:tcPr>
          <w:p w:rsidR="00ED17CC" w:rsidRPr="00ED17CC" w:rsidRDefault="001045A7" w:rsidP="001045A7">
            <w:pPr>
              <w:spacing w:after="160" w:line="259" w:lineRule="auto"/>
            </w:pPr>
            <w:r>
              <w:t>ИНН получателя субсидии</w:t>
            </w:r>
          </w:p>
        </w:tc>
        <w:tc>
          <w:tcPr>
            <w:tcW w:w="667" w:type="pct"/>
          </w:tcPr>
          <w:p w:rsidR="00ED17CC" w:rsidRPr="00ED17CC" w:rsidRDefault="001045A7">
            <w:pPr>
              <w:spacing w:after="160" w:line="259" w:lineRule="auto"/>
            </w:pPr>
            <w:r>
              <w:t>ОГРН получателя субсидии</w:t>
            </w:r>
          </w:p>
          <w:p w:rsidR="00ED17CC" w:rsidRPr="00ED17CC" w:rsidRDefault="00ED17CC">
            <w:pPr>
              <w:spacing w:after="160" w:line="259" w:lineRule="auto"/>
            </w:pPr>
          </w:p>
          <w:p w:rsidR="00ED17CC" w:rsidRPr="00ED17CC" w:rsidRDefault="00ED17CC" w:rsidP="00F96143"/>
        </w:tc>
        <w:tc>
          <w:tcPr>
            <w:tcW w:w="667" w:type="pct"/>
          </w:tcPr>
          <w:p w:rsidR="00ED17CC" w:rsidRPr="00ED17CC" w:rsidRDefault="00ED17CC" w:rsidP="00F96143">
            <w:r w:rsidRPr="00ED17CC">
              <w:t>Адрес объекта</w:t>
            </w:r>
          </w:p>
        </w:tc>
        <w:tc>
          <w:tcPr>
            <w:tcW w:w="1096" w:type="pct"/>
          </w:tcPr>
          <w:p w:rsidR="00ED17CC" w:rsidRPr="00ED17CC" w:rsidRDefault="00ED17CC" w:rsidP="00F96143">
            <w:r w:rsidRPr="00ED17CC">
              <w:t>Вид работ</w:t>
            </w:r>
          </w:p>
        </w:tc>
        <w:tc>
          <w:tcPr>
            <w:tcW w:w="905" w:type="pct"/>
          </w:tcPr>
          <w:p w:rsidR="00ED17CC" w:rsidRPr="00ED17CC" w:rsidRDefault="00ED17CC" w:rsidP="00F96143">
            <w:r w:rsidRPr="00ED17CC">
              <w:t>Сумма субсидии</w:t>
            </w:r>
          </w:p>
        </w:tc>
      </w:tr>
      <w:tr w:rsidR="00ED17CC" w:rsidRPr="00ED17CC" w:rsidTr="00590ED6">
        <w:tc>
          <w:tcPr>
            <w:tcW w:w="904" w:type="pct"/>
          </w:tcPr>
          <w:p w:rsidR="00F87F54" w:rsidRPr="00F87F54" w:rsidRDefault="00F87F54" w:rsidP="00F87F54">
            <w:r w:rsidRPr="00F87F54">
              <w:t>ОБЩЕСТВО С ОГРАНИЧЕННОЙ</w:t>
            </w:r>
          </w:p>
          <w:p w:rsidR="00F87F54" w:rsidRPr="00F87F54" w:rsidRDefault="00F87F54" w:rsidP="00F87F54">
            <w:r w:rsidRPr="00F87F54">
              <w:t>ОТВЕТСТВЕННОСТЬЮ</w:t>
            </w:r>
          </w:p>
          <w:p w:rsidR="00ED17CC" w:rsidRPr="00ED17CC" w:rsidRDefault="00F87F54" w:rsidP="00F87F54">
            <w:r w:rsidRPr="00F87F54">
              <w:t>"СПАССКТЕПЛОЭНЕРГО-АТП"</w:t>
            </w:r>
          </w:p>
        </w:tc>
        <w:tc>
          <w:tcPr>
            <w:tcW w:w="762" w:type="pct"/>
          </w:tcPr>
          <w:p w:rsidR="00ED17CC" w:rsidRPr="00ED17CC" w:rsidRDefault="001045A7" w:rsidP="00F96143">
            <w:r w:rsidRPr="001045A7">
              <w:t>2510014170</w:t>
            </w:r>
          </w:p>
        </w:tc>
        <w:tc>
          <w:tcPr>
            <w:tcW w:w="667" w:type="pct"/>
          </w:tcPr>
          <w:p w:rsidR="00ED17CC" w:rsidRPr="00ED17CC" w:rsidRDefault="001045A7" w:rsidP="00F96143">
            <w:r w:rsidRPr="001045A7">
              <w:t>1152510000092</w:t>
            </w:r>
          </w:p>
        </w:tc>
        <w:tc>
          <w:tcPr>
            <w:tcW w:w="667" w:type="pct"/>
          </w:tcPr>
          <w:p w:rsidR="00ED17CC" w:rsidRPr="00ED17CC" w:rsidRDefault="00ED17CC" w:rsidP="00F96143">
            <w:r w:rsidRPr="00ED17CC">
              <w:t>с. Прохоры, ул. Советская 32</w:t>
            </w:r>
          </w:p>
        </w:tc>
        <w:tc>
          <w:tcPr>
            <w:tcW w:w="1096" w:type="pct"/>
          </w:tcPr>
          <w:p w:rsidR="00ED17CC" w:rsidRPr="00ED17CC" w:rsidRDefault="00AB77DB" w:rsidP="00F96143">
            <w:r w:rsidRPr="00C339A0">
              <w:t xml:space="preserve">Ремонт </w:t>
            </w:r>
            <w:proofErr w:type="spellStart"/>
            <w:r w:rsidRPr="00C339A0">
              <w:t>внутридворовых</w:t>
            </w:r>
            <w:proofErr w:type="spellEnd"/>
            <w:r w:rsidRPr="00C339A0">
              <w:t xml:space="preserve"> дорог, тротуаров, лестниц</w:t>
            </w:r>
          </w:p>
        </w:tc>
        <w:tc>
          <w:tcPr>
            <w:tcW w:w="905" w:type="pct"/>
          </w:tcPr>
          <w:p w:rsidR="00ED17CC" w:rsidRPr="00ED17CC" w:rsidRDefault="00ED17CC" w:rsidP="00F96143">
            <w:r w:rsidRPr="00ED17CC">
              <w:rPr>
                <w:color w:val="000000"/>
              </w:rPr>
              <w:t>1 212 121 рубль 22 копейки</w:t>
            </w:r>
          </w:p>
        </w:tc>
      </w:tr>
    </w:tbl>
    <w:p w:rsidR="00434877" w:rsidRPr="00F96143" w:rsidRDefault="00434877" w:rsidP="00F96143"/>
    <w:sectPr w:rsidR="00434877" w:rsidRPr="00F96143" w:rsidSect="00ED17C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1F27"/>
    <w:multiLevelType w:val="hybridMultilevel"/>
    <w:tmpl w:val="25A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D0"/>
    <w:rsid w:val="00033F95"/>
    <w:rsid w:val="001045A7"/>
    <w:rsid w:val="001152CD"/>
    <w:rsid w:val="001C4FE2"/>
    <w:rsid w:val="002B7890"/>
    <w:rsid w:val="00316F46"/>
    <w:rsid w:val="00347365"/>
    <w:rsid w:val="003B6B80"/>
    <w:rsid w:val="00434877"/>
    <w:rsid w:val="004A4921"/>
    <w:rsid w:val="00552EA3"/>
    <w:rsid w:val="00590ED6"/>
    <w:rsid w:val="00726DBA"/>
    <w:rsid w:val="00786BB3"/>
    <w:rsid w:val="00853662"/>
    <w:rsid w:val="00875EC8"/>
    <w:rsid w:val="00897036"/>
    <w:rsid w:val="008B412B"/>
    <w:rsid w:val="0097080F"/>
    <w:rsid w:val="009D037D"/>
    <w:rsid w:val="00A23282"/>
    <w:rsid w:val="00A41D44"/>
    <w:rsid w:val="00AB2FFC"/>
    <w:rsid w:val="00AB77DB"/>
    <w:rsid w:val="00B403B7"/>
    <w:rsid w:val="00B430C5"/>
    <w:rsid w:val="00C4089F"/>
    <w:rsid w:val="00E34A49"/>
    <w:rsid w:val="00E57FD0"/>
    <w:rsid w:val="00EC11F7"/>
    <w:rsid w:val="00ED17CC"/>
    <w:rsid w:val="00F87F54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023D-99DB-4EDB-9985-7292DBD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D44"/>
    <w:rPr>
      <w:color w:val="0000FF"/>
      <w:u w:val="single"/>
    </w:rPr>
  </w:style>
  <w:style w:type="table" w:styleId="a4">
    <w:name w:val="Table Grid"/>
    <w:basedOn w:val="a1"/>
    <w:uiPriority w:val="39"/>
    <w:rsid w:val="00F9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"ЦКДСД" ПСП</dc:creator>
  <cp:keywords/>
  <dc:description/>
  <cp:lastModifiedBy>МКУ "ЦКДСД" ПСП</cp:lastModifiedBy>
  <cp:revision>36</cp:revision>
  <dcterms:created xsi:type="dcterms:W3CDTF">2019-08-22T02:47:00Z</dcterms:created>
  <dcterms:modified xsi:type="dcterms:W3CDTF">2019-08-22T03:32:00Z</dcterms:modified>
</cp:coreProperties>
</file>