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68" w:rsidRPr="000E7E68" w:rsidRDefault="000E7E68" w:rsidP="000E7E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E7E6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Ответственность за нецелевое использование бюджетных средств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D6754A" w:rsidRPr="00D6754A" w:rsidRDefault="00D6754A" w:rsidP="00DA5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85C62"/>
          <w:sz w:val="28"/>
          <w:szCs w:val="28"/>
          <w:lang w:eastAsia="ru-RU"/>
        </w:rPr>
      </w:pPr>
    </w:p>
    <w:p w:rsidR="000E7E68" w:rsidRPr="00D54E26" w:rsidRDefault="000E7E68" w:rsidP="00D5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государственные службы, федеральные, областные и муниципальные органы, бюджетные учреждения содержатся в основном за счёт средств различных уровней бюджета. Руководители должны строго соблюдать законодательство и не допускать нецелевое расходование бюджетных средств на нужды, не указанные в отчётн</w:t>
      </w:r>
      <w:bookmarkStart w:id="0" w:name="_GoBack"/>
      <w:bookmarkEnd w:id="0"/>
      <w:r w:rsidRPr="00D54E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ых документах и планах. Выделяемые средства нельзя направлять на неверные статьи расхода. </w:t>
      </w:r>
      <w:r w:rsidRPr="00D54E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р</w:t>
      </w:r>
      <w:r w:rsidRPr="00D54E26">
        <w:rPr>
          <w:rFonts w:ascii="Times New Roman" w:hAnsi="Times New Roman" w:cs="Times New Roman"/>
          <w:sz w:val="28"/>
          <w:szCs w:val="28"/>
        </w:rPr>
        <w:t xml:space="preserve">асходование бюджетных на цели, не </w:t>
      </w:r>
      <w:r w:rsidRPr="00892B0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hyperlink r:id="rId6" w:history="1">
        <w:r w:rsidRPr="00892B09">
          <w:rPr>
            <w:rFonts w:ascii="Times New Roman" w:hAnsi="Times New Roman" w:cs="Times New Roman"/>
            <w:sz w:val="28"/>
            <w:szCs w:val="28"/>
          </w:rPr>
          <w:t>условиям</w:t>
        </w:r>
      </w:hyperlink>
      <w:r w:rsidRPr="00892B09">
        <w:rPr>
          <w:rFonts w:ascii="Times New Roman" w:hAnsi="Times New Roman" w:cs="Times New Roman"/>
          <w:sz w:val="28"/>
          <w:szCs w:val="28"/>
        </w:rPr>
        <w:t xml:space="preserve"> их </w:t>
      </w:r>
      <w:r w:rsidRPr="00D54E26">
        <w:rPr>
          <w:rFonts w:ascii="Times New Roman" w:hAnsi="Times New Roman" w:cs="Times New Roman"/>
          <w:sz w:val="28"/>
          <w:szCs w:val="28"/>
        </w:rPr>
        <w:t>получения должностные лица могут быть привлечены к уголовной ответственности предусмотренной ст. 285.1 УК РФ.</w:t>
      </w:r>
    </w:p>
    <w:p w:rsidR="00080548" w:rsidRPr="00091A46" w:rsidRDefault="00080548" w:rsidP="00D5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091A4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За нецелевое использование бюджетных средств </w:t>
      </w:r>
      <w:r w:rsidR="0022318B" w:rsidRPr="00091A4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должностное лицо согласно УК РФ может быть привлечено к следующему наказанию</w:t>
      </w:r>
      <w:r w:rsidRPr="00091A4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22318B" w:rsidRPr="00D54E26" w:rsidRDefault="0022318B" w:rsidP="00D54E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E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Pr="00D54E26">
        <w:rPr>
          <w:rFonts w:ascii="Times New Roman" w:hAnsi="Times New Roman" w:cs="Times New Roman"/>
          <w:bCs/>
          <w:sz w:val="28"/>
          <w:szCs w:val="28"/>
        </w:rPr>
        <w:t>штраф в размере от 100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D54E26">
        <w:rPr>
          <w:rFonts w:ascii="Times New Roman" w:hAnsi="Times New Roman" w:cs="Times New Roman"/>
          <w:bCs/>
          <w:sz w:val="28"/>
          <w:szCs w:val="28"/>
        </w:rPr>
        <w:t>300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54E26">
        <w:rPr>
          <w:rFonts w:ascii="Times New Roman" w:hAnsi="Times New Roman" w:cs="Times New Roman"/>
          <w:bCs/>
          <w:sz w:val="28"/>
          <w:szCs w:val="28"/>
        </w:rPr>
        <w:t>рублей или в размере заработной платы или иного дохода осужденного за пер</w:t>
      </w:r>
      <w:r w:rsidRPr="00D54E26">
        <w:rPr>
          <w:rFonts w:ascii="Times New Roman" w:hAnsi="Times New Roman" w:cs="Times New Roman"/>
          <w:bCs/>
          <w:sz w:val="28"/>
          <w:szCs w:val="28"/>
        </w:rPr>
        <w:t>иод от одного года до двух лет;</w:t>
      </w:r>
    </w:p>
    <w:p w:rsidR="0022318B" w:rsidRPr="00D54E26" w:rsidRDefault="0022318B" w:rsidP="00D54E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E26">
        <w:rPr>
          <w:rFonts w:ascii="Times New Roman" w:hAnsi="Times New Roman" w:cs="Times New Roman"/>
          <w:bCs/>
          <w:sz w:val="28"/>
          <w:szCs w:val="28"/>
        </w:rPr>
        <w:t>-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принудительны</w:t>
      </w:r>
      <w:r w:rsidRPr="00D54E26">
        <w:rPr>
          <w:rFonts w:ascii="Times New Roman" w:hAnsi="Times New Roman" w:cs="Times New Roman"/>
          <w:bCs/>
          <w:sz w:val="28"/>
          <w:szCs w:val="28"/>
        </w:rPr>
        <w:t>е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работами на срок до двух лет с лишением права занимать определенные должности или заниматься определенной деятельностью на сро</w:t>
      </w:r>
      <w:r w:rsidRPr="00D54E26">
        <w:rPr>
          <w:rFonts w:ascii="Times New Roman" w:hAnsi="Times New Roman" w:cs="Times New Roman"/>
          <w:bCs/>
          <w:sz w:val="28"/>
          <w:szCs w:val="28"/>
        </w:rPr>
        <w:t>к до трех лет или без такового</w:t>
      </w:r>
    </w:p>
    <w:p w:rsidR="0022318B" w:rsidRPr="00D54E26" w:rsidRDefault="0022318B" w:rsidP="00D54E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E26">
        <w:rPr>
          <w:rFonts w:ascii="Times New Roman" w:hAnsi="Times New Roman" w:cs="Times New Roman"/>
          <w:bCs/>
          <w:sz w:val="28"/>
          <w:szCs w:val="28"/>
        </w:rPr>
        <w:t>-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арест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на срок до шести месяцев;</w:t>
      </w:r>
    </w:p>
    <w:p w:rsidR="0022318B" w:rsidRPr="00D54E26" w:rsidRDefault="0022318B" w:rsidP="00D54E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E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4E26">
        <w:rPr>
          <w:rFonts w:ascii="Times New Roman" w:hAnsi="Times New Roman" w:cs="Times New Roman"/>
          <w:bCs/>
          <w:sz w:val="28"/>
          <w:szCs w:val="28"/>
        </w:rPr>
        <w:t>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080548" w:rsidRPr="00080548" w:rsidRDefault="00080548" w:rsidP="00D5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4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Если растрата средств на нецелевые нужды совершена </w:t>
      </w:r>
      <w:r w:rsidR="00D54E26" w:rsidRPr="00091A4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группой лиц по предварительному сговору или в особо крупном размере</w:t>
      </w:r>
      <w:r w:rsidRPr="00091A4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 тогда применяется следующая уголовная ответственность за нецелевое использование бюджетных средств:</w:t>
      </w:r>
    </w:p>
    <w:p w:rsidR="00D54E26" w:rsidRPr="00D54E26" w:rsidRDefault="00D54E26" w:rsidP="00D5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E26">
        <w:rPr>
          <w:rFonts w:ascii="Times New Roman" w:hAnsi="Times New Roman" w:cs="Times New Roman"/>
          <w:bCs/>
          <w:sz w:val="28"/>
          <w:szCs w:val="28"/>
        </w:rPr>
        <w:t>- штраф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в размере от </w:t>
      </w:r>
      <w:r w:rsidRPr="00D54E26">
        <w:rPr>
          <w:rFonts w:ascii="Times New Roman" w:hAnsi="Times New Roman" w:cs="Times New Roman"/>
          <w:bCs/>
          <w:sz w:val="28"/>
          <w:szCs w:val="28"/>
        </w:rPr>
        <w:t>200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D54E26">
        <w:rPr>
          <w:rFonts w:ascii="Times New Roman" w:hAnsi="Times New Roman" w:cs="Times New Roman"/>
          <w:bCs/>
          <w:sz w:val="28"/>
          <w:szCs w:val="28"/>
        </w:rPr>
        <w:t>.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Pr="00D54E26">
        <w:rPr>
          <w:rFonts w:ascii="Times New Roman" w:hAnsi="Times New Roman" w:cs="Times New Roman"/>
          <w:bCs/>
          <w:sz w:val="28"/>
          <w:szCs w:val="28"/>
        </w:rPr>
        <w:t>500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D54E26">
        <w:rPr>
          <w:rFonts w:ascii="Times New Roman" w:hAnsi="Times New Roman" w:cs="Times New Roman"/>
          <w:bCs/>
          <w:sz w:val="28"/>
          <w:szCs w:val="28"/>
        </w:rPr>
        <w:t>.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рублей или в размере заработной платы или иного дохода осужденного за пе</w:t>
      </w:r>
      <w:r w:rsidRPr="00D54E26">
        <w:rPr>
          <w:rFonts w:ascii="Times New Roman" w:hAnsi="Times New Roman" w:cs="Times New Roman"/>
          <w:bCs/>
          <w:sz w:val="28"/>
          <w:szCs w:val="28"/>
        </w:rPr>
        <w:t>риод от одного года до трех лет;</w:t>
      </w:r>
    </w:p>
    <w:p w:rsidR="00D54E26" w:rsidRPr="00D54E26" w:rsidRDefault="00D54E26" w:rsidP="00D5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E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4E26">
        <w:rPr>
          <w:rFonts w:ascii="Times New Roman" w:hAnsi="Times New Roman" w:cs="Times New Roman"/>
          <w:bCs/>
          <w:sz w:val="28"/>
          <w:szCs w:val="28"/>
        </w:rPr>
        <w:t>принудительны</w:t>
      </w:r>
      <w:r w:rsidRPr="00D54E26">
        <w:rPr>
          <w:rFonts w:ascii="Times New Roman" w:hAnsi="Times New Roman" w:cs="Times New Roman"/>
          <w:bCs/>
          <w:sz w:val="28"/>
          <w:szCs w:val="28"/>
        </w:rPr>
        <w:t>е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Pr="00D54E26">
        <w:rPr>
          <w:rFonts w:ascii="Times New Roman" w:hAnsi="Times New Roman" w:cs="Times New Roman"/>
          <w:bCs/>
          <w:sz w:val="28"/>
          <w:szCs w:val="28"/>
        </w:rPr>
        <w:t>ы</w:t>
      </w:r>
      <w:r w:rsidRPr="00D54E26">
        <w:rPr>
          <w:rFonts w:ascii="Times New Roman" w:hAnsi="Times New Roman" w:cs="Times New Roman"/>
          <w:bCs/>
          <w:sz w:val="28"/>
          <w:szCs w:val="28"/>
        </w:rPr>
        <w:t xml:space="preserve"> на срок до пяти лет с лишением права занимать определенные должности или заниматься определенной деятельностью на ср</w:t>
      </w:r>
      <w:r w:rsidRPr="00D54E26">
        <w:rPr>
          <w:rFonts w:ascii="Times New Roman" w:hAnsi="Times New Roman" w:cs="Times New Roman"/>
          <w:bCs/>
          <w:sz w:val="28"/>
          <w:szCs w:val="28"/>
        </w:rPr>
        <w:t>ок до трех лет или без такового;</w:t>
      </w:r>
    </w:p>
    <w:p w:rsidR="00D54E26" w:rsidRPr="00D54E26" w:rsidRDefault="00D54E26" w:rsidP="00D5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E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4E26">
        <w:rPr>
          <w:rFonts w:ascii="Times New Roman" w:hAnsi="Times New Roman" w:cs="Times New Roman"/>
          <w:bCs/>
          <w:sz w:val="28"/>
          <w:szCs w:val="28"/>
        </w:rPr>
        <w:t>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0E7E68" w:rsidRDefault="000E7E68" w:rsidP="000E7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E68" w:rsidRDefault="000E7E68" w:rsidP="000E7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54A" w:rsidRPr="00D6754A" w:rsidRDefault="00D6754A" w:rsidP="000E7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754A" w:rsidRPr="00D6754A" w:rsidSect="00283A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5F46"/>
    <w:multiLevelType w:val="multilevel"/>
    <w:tmpl w:val="86E0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F6185"/>
    <w:multiLevelType w:val="multilevel"/>
    <w:tmpl w:val="FB9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DE"/>
    <w:rsid w:val="00034A5C"/>
    <w:rsid w:val="00057643"/>
    <w:rsid w:val="00080548"/>
    <w:rsid w:val="00087740"/>
    <w:rsid w:val="00091A46"/>
    <w:rsid w:val="000E7E68"/>
    <w:rsid w:val="0022318B"/>
    <w:rsid w:val="00283AC8"/>
    <w:rsid w:val="003A7592"/>
    <w:rsid w:val="003B199A"/>
    <w:rsid w:val="0054051C"/>
    <w:rsid w:val="00892B09"/>
    <w:rsid w:val="008D3EDE"/>
    <w:rsid w:val="009A593C"/>
    <w:rsid w:val="00A449A4"/>
    <w:rsid w:val="00AD1310"/>
    <w:rsid w:val="00B7121B"/>
    <w:rsid w:val="00C5197F"/>
    <w:rsid w:val="00D54E26"/>
    <w:rsid w:val="00D6754A"/>
    <w:rsid w:val="00D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4A"/>
    <w:rPr>
      <w:color w:val="0000FF"/>
      <w:u w:val="single"/>
    </w:rPr>
  </w:style>
  <w:style w:type="character" w:styleId="a5">
    <w:name w:val="Emphasis"/>
    <w:basedOn w:val="a0"/>
    <w:uiPriority w:val="20"/>
    <w:qFormat/>
    <w:rsid w:val="00D675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E7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ld">
    <w:name w:val="bold"/>
    <w:basedOn w:val="a0"/>
    <w:rsid w:val="00080548"/>
  </w:style>
  <w:style w:type="paragraph" w:styleId="a6">
    <w:name w:val="Balloon Text"/>
    <w:basedOn w:val="a"/>
    <w:link w:val="a7"/>
    <w:uiPriority w:val="99"/>
    <w:semiHidden/>
    <w:unhideWhenUsed/>
    <w:rsid w:val="0008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4A"/>
    <w:rPr>
      <w:color w:val="0000FF"/>
      <w:u w:val="single"/>
    </w:rPr>
  </w:style>
  <w:style w:type="character" w:styleId="a5">
    <w:name w:val="Emphasis"/>
    <w:basedOn w:val="a0"/>
    <w:uiPriority w:val="20"/>
    <w:qFormat/>
    <w:rsid w:val="00D675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E7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ld">
    <w:name w:val="bold"/>
    <w:basedOn w:val="a0"/>
    <w:rsid w:val="00080548"/>
  </w:style>
  <w:style w:type="paragraph" w:styleId="a6">
    <w:name w:val="Balloon Text"/>
    <w:basedOn w:val="a"/>
    <w:link w:val="a7"/>
    <w:uiPriority w:val="99"/>
    <w:semiHidden/>
    <w:unhideWhenUsed/>
    <w:rsid w:val="0008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CF7D2561EDD9BF9D0DE185A5648460D0A3AAF98F8FC200956FFC7946A8107DA1DABCB33404JBx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N@t</dc:creator>
  <cp:keywords/>
  <dc:description/>
  <cp:lastModifiedBy>N@t</cp:lastModifiedBy>
  <cp:revision>8</cp:revision>
  <dcterms:created xsi:type="dcterms:W3CDTF">2017-11-12T01:48:00Z</dcterms:created>
  <dcterms:modified xsi:type="dcterms:W3CDTF">2018-07-02T09:03:00Z</dcterms:modified>
</cp:coreProperties>
</file>